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9360"/>
      </w:tblGrid>
      <w:tr w:rsidR="002D5A8D" w:rsidRPr="008C70C4" w14:paraId="05986BAD" w14:textId="77777777" w:rsidTr="008624A6">
        <w:trPr>
          <w:trHeight w:val="3271"/>
          <w:tblCellSpacing w:w="7" w:type="dxa"/>
        </w:trPr>
        <w:tc>
          <w:tcPr>
            <w:tcW w:w="0" w:type="auto"/>
            <w:vAlign w:val="center"/>
            <w:hideMark/>
          </w:tcPr>
          <w:p w14:paraId="00687C53" w14:textId="2D04CB36" w:rsidR="005D6534" w:rsidRPr="008C70C4" w:rsidRDefault="005D6534" w:rsidP="008561DB">
            <w:pPr>
              <w:spacing w:after="0" w:line="240" w:lineRule="auto"/>
              <w:jc w:val="both"/>
              <w:rPr>
                <w:rFonts w:asciiTheme="minorHAnsi" w:eastAsia="Times New Roman" w:hAnsiTheme="minorHAnsi" w:cstheme="minorHAnsi"/>
                <w:b/>
                <w:bCs/>
                <w:color w:val="000000"/>
                <w:sz w:val="24"/>
                <w:szCs w:val="24"/>
              </w:rPr>
            </w:pPr>
            <w:r w:rsidRPr="008C70C4">
              <w:rPr>
                <w:rFonts w:asciiTheme="minorHAnsi" w:eastAsia="Times New Roman" w:hAnsiTheme="minorHAnsi" w:cstheme="minorHAnsi"/>
                <w:b/>
                <w:bCs/>
                <w:color w:val="000000"/>
                <w:sz w:val="24"/>
                <w:szCs w:val="24"/>
              </w:rPr>
              <w:t>PORT OF HOOD RIVER</w:t>
            </w:r>
          </w:p>
          <w:p w14:paraId="43762BCF" w14:textId="60AAC6E4" w:rsidR="005D6534" w:rsidRPr="008C70C4" w:rsidRDefault="00FB4EF9" w:rsidP="008561DB">
            <w:pPr>
              <w:spacing w:after="0" w:line="240" w:lineRule="auto"/>
              <w:jc w:val="both"/>
              <w:rPr>
                <w:rFonts w:asciiTheme="minorHAnsi" w:eastAsia="Times New Roman" w:hAnsiTheme="minorHAnsi" w:cstheme="minorHAnsi"/>
                <w:b/>
                <w:bCs/>
                <w:color w:val="000000"/>
                <w:sz w:val="24"/>
                <w:szCs w:val="24"/>
              </w:rPr>
            </w:pPr>
            <w:r w:rsidRPr="008C70C4">
              <w:rPr>
                <w:rFonts w:asciiTheme="minorHAnsi" w:eastAsia="Times New Roman" w:hAnsiTheme="minorHAnsi" w:cstheme="minorHAnsi"/>
                <w:b/>
                <w:bCs/>
                <w:color w:val="000000"/>
                <w:sz w:val="24"/>
                <w:szCs w:val="24"/>
              </w:rPr>
              <w:t>MARINA RULES</w:t>
            </w:r>
            <w:r w:rsidR="0030317A" w:rsidRPr="008C70C4">
              <w:rPr>
                <w:rFonts w:asciiTheme="minorHAnsi" w:eastAsia="Times New Roman" w:hAnsiTheme="minorHAnsi" w:cstheme="minorHAnsi"/>
                <w:b/>
                <w:bCs/>
                <w:color w:val="000000"/>
                <w:sz w:val="24"/>
                <w:szCs w:val="24"/>
              </w:rPr>
              <w:t>, REGULATIONS, FEES, &amp; REQUIREMENTS</w:t>
            </w:r>
          </w:p>
          <w:p w14:paraId="277B6BC2" w14:textId="7A28993C" w:rsidR="002D5A8D" w:rsidRPr="008C70C4" w:rsidRDefault="002D5A8D" w:rsidP="008561DB">
            <w:pPr>
              <w:spacing w:after="0" w:line="240" w:lineRule="auto"/>
              <w:jc w:val="both"/>
              <w:rPr>
                <w:rFonts w:asciiTheme="minorHAnsi" w:eastAsia="Times New Roman" w:hAnsiTheme="minorHAnsi" w:cstheme="minorHAnsi"/>
                <w:b/>
                <w:bCs/>
                <w:color w:val="000000"/>
                <w:sz w:val="24"/>
                <w:szCs w:val="24"/>
              </w:rPr>
            </w:pPr>
          </w:p>
          <w:p w14:paraId="44E1C53F" w14:textId="77777777" w:rsidR="002D5A8D" w:rsidRPr="008C70C4" w:rsidRDefault="00C74251" w:rsidP="008561DB">
            <w:pPr>
              <w:spacing w:after="0" w:line="240" w:lineRule="auto"/>
              <w:jc w:val="both"/>
              <w:rPr>
                <w:rFonts w:asciiTheme="minorHAnsi" w:eastAsia="Times New Roman" w:hAnsiTheme="minorHAnsi" w:cstheme="minorHAnsi"/>
                <w:color w:val="000000"/>
                <w:sz w:val="24"/>
                <w:szCs w:val="24"/>
              </w:rPr>
            </w:pPr>
            <w:r w:rsidRPr="008C70C4">
              <w:rPr>
                <w:rFonts w:asciiTheme="minorHAnsi" w:eastAsia="Times New Roman" w:hAnsiTheme="minorHAnsi" w:cstheme="minorHAnsi"/>
                <w:color w:val="000000"/>
                <w:sz w:val="24"/>
                <w:szCs w:val="24"/>
              </w:rPr>
              <w:pict w14:anchorId="140F7324">
                <v:rect id="_x0000_i1025" style="width:0;height:.75pt" o:hralign="center" o:hrstd="t" o:hrnoshade="t" o:hr="t" fillcolor="#ccc" stroked="f"/>
              </w:pict>
            </w:r>
          </w:p>
          <w:p w14:paraId="2458DE93" w14:textId="368EB2D9" w:rsidR="002D5A8D" w:rsidRPr="008C70C4" w:rsidRDefault="002D5A8D" w:rsidP="008561DB">
            <w:pPr>
              <w:spacing w:after="0" w:line="240" w:lineRule="auto"/>
              <w:jc w:val="both"/>
              <w:rPr>
                <w:rFonts w:asciiTheme="minorHAnsi" w:eastAsia="Times New Roman" w:hAnsiTheme="minorHAnsi" w:cstheme="minorHAnsi"/>
                <w:color w:val="000000"/>
                <w:sz w:val="24"/>
                <w:szCs w:val="24"/>
              </w:rPr>
            </w:pPr>
            <w:r w:rsidRPr="008C70C4">
              <w:rPr>
                <w:rFonts w:asciiTheme="minorHAnsi" w:eastAsia="Times New Roman" w:hAnsiTheme="minorHAnsi" w:cstheme="minorHAnsi"/>
                <w:color w:val="000000"/>
                <w:sz w:val="24"/>
                <w:szCs w:val="24"/>
              </w:rPr>
              <w:t> </w:t>
            </w:r>
          </w:p>
          <w:p w14:paraId="005F7B55" w14:textId="4590EB29" w:rsidR="002D5A8D" w:rsidRPr="008C70C4" w:rsidRDefault="002D5A8D" w:rsidP="008561DB">
            <w:pPr>
              <w:spacing w:after="0" w:line="240" w:lineRule="auto"/>
              <w:jc w:val="both"/>
              <w:rPr>
                <w:rFonts w:asciiTheme="minorHAnsi" w:eastAsia="Times New Roman" w:hAnsiTheme="minorHAnsi" w:cstheme="minorHAnsi"/>
                <w:color w:val="000000"/>
                <w:sz w:val="24"/>
                <w:szCs w:val="24"/>
              </w:rPr>
            </w:pPr>
            <w:r w:rsidRPr="008C70C4">
              <w:rPr>
                <w:rFonts w:asciiTheme="minorHAnsi" w:eastAsia="Times New Roman" w:hAnsiTheme="minorHAnsi" w:cstheme="minorHAnsi"/>
                <w:b/>
                <w:bCs/>
                <w:color w:val="000000"/>
                <w:sz w:val="24"/>
                <w:szCs w:val="24"/>
              </w:rPr>
              <w:t>PURPOSE</w:t>
            </w:r>
          </w:p>
          <w:p w14:paraId="348269E1" w14:textId="496BD39C" w:rsidR="00FB4EF9" w:rsidRPr="008C70C4" w:rsidRDefault="00FB4EF9" w:rsidP="0030317A">
            <w:pPr>
              <w:pStyle w:val="NoSpacing"/>
              <w:jc w:val="both"/>
            </w:pPr>
            <w:r w:rsidRPr="008C70C4">
              <w:t xml:space="preserve">The purpose of these Rules and Regulations is to promote the safe and efficient operation of the </w:t>
            </w:r>
            <w:r w:rsidR="002902B6" w:rsidRPr="008C70C4">
              <w:t xml:space="preserve">Marina </w:t>
            </w:r>
            <w:r w:rsidRPr="008C70C4">
              <w:t xml:space="preserve">and provide better service for boaters and the public. It is the intent of the Port to encourage Tenant/Licensees to contribute to the efficient operation of the Marina by following the rules and regulations established for this purpose.  </w:t>
            </w:r>
          </w:p>
          <w:p w14:paraId="4D678DF5" w14:textId="5FD61F7A" w:rsidR="002D5A8D" w:rsidRPr="008C70C4" w:rsidRDefault="00C74251" w:rsidP="008561DB">
            <w:pPr>
              <w:spacing w:after="0" w:line="240" w:lineRule="auto"/>
              <w:jc w:val="both"/>
              <w:rPr>
                <w:rFonts w:asciiTheme="minorHAnsi" w:eastAsia="Times New Roman" w:hAnsiTheme="minorHAnsi" w:cstheme="minorHAnsi"/>
                <w:color w:val="000000"/>
                <w:sz w:val="22"/>
                <w:szCs w:val="22"/>
              </w:rPr>
            </w:pPr>
            <w:r w:rsidRPr="008C70C4">
              <w:rPr>
                <w:rFonts w:asciiTheme="minorHAnsi" w:eastAsia="Times New Roman" w:hAnsiTheme="minorHAnsi" w:cstheme="minorHAnsi"/>
                <w:color w:val="000000"/>
                <w:sz w:val="22"/>
                <w:szCs w:val="22"/>
              </w:rPr>
              <w:pict w14:anchorId="2FC0F6A2">
                <v:rect id="_x0000_i1026" style="width:0;height:.75pt" o:hralign="center" o:hrstd="t" o:hrnoshade="t" o:hr="t" fillcolor="#ccc" stroked="f"/>
              </w:pict>
            </w:r>
          </w:p>
          <w:p w14:paraId="18BDCDD1" w14:textId="77777777" w:rsidR="002D5A8D" w:rsidRPr="008C70C4" w:rsidRDefault="002D5A8D" w:rsidP="008561DB">
            <w:pPr>
              <w:spacing w:after="0" w:line="240" w:lineRule="auto"/>
              <w:jc w:val="both"/>
              <w:rPr>
                <w:rFonts w:asciiTheme="minorHAnsi" w:eastAsia="Times New Roman" w:hAnsiTheme="minorHAnsi" w:cstheme="minorHAnsi"/>
                <w:color w:val="000000"/>
                <w:sz w:val="22"/>
                <w:szCs w:val="22"/>
              </w:rPr>
            </w:pPr>
            <w:r w:rsidRPr="008C70C4">
              <w:rPr>
                <w:rFonts w:asciiTheme="minorHAnsi" w:eastAsia="Times New Roman" w:hAnsiTheme="minorHAnsi" w:cstheme="minorHAnsi"/>
                <w:color w:val="000000"/>
                <w:sz w:val="22"/>
                <w:szCs w:val="22"/>
              </w:rPr>
              <w:t> </w:t>
            </w:r>
          </w:p>
          <w:p w14:paraId="448D8E49" w14:textId="1A4F6557" w:rsidR="00311902" w:rsidRPr="008C70C4" w:rsidRDefault="00C73451" w:rsidP="008561DB">
            <w:pPr>
              <w:spacing w:after="0" w:line="240" w:lineRule="auto"/>
              <w:jc w:val="both"/>
              <w:rPr>
                <w:rFonts w:asciiTheme="minorHAnsi" w:eastAsia="Times New Roman" w:hAnsiTheme="minorHAnsi" w:cstheme="minorHAnsi"/>
                <w:b/>
                <w:bCs/>
                <w:color w:val="000000"/>
                <w:sz w:val="22"/>
                <w:szCs w:val="22"/>
                <w:u w:val="single"/>
              </w:rPr>
            </w:pPr>
            <w:r w:rsidRPr="008C70C4">
              <w:rPr>
                <w:rFonts w:asciiTheme="minorHAnsi" w:eastAsia="Times New Roman" w:hAnsiTheme="minorHAnsi" w:cstheme="minorHAnsi"/>
                <w:b/>
                <w:bCs/>
                <w:color w:val="000000"/>
                <w:sz w:val="22"/>
                <w:szCs w:val="22"/>
                <w:u w:val="single"/>
              </w:rPr>
              <w:t>Definitions</w:t>
            </w:r>
          </w:p>
        </w:tc>
      </w:tr>
    </w:tbl>
    <w:p w14:paraId="4C44FC46" w14:textId="66A1F956" w:rsidR="00F95D38" w:rsidRPr="008C70C4" w:rsidRDefault="00F95D38" w:rsidP="002A1273">
      <w:pPr>
        <w:widowControl w:val="0"/>
        <w:tabs>
          <w:tab w:val="left" w:pos="821"/>
        </w:tabs>
        <w:autoSpaceDE w:val="0"/>
        <w:autoSpaceDN w:val="0"/>
        <w:spacing w:after="0" w:line="240" w:lineRule="auto"/>
        <w:ind w:right="114"/>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“Accessory watercrafts” shall mean jet skis, kayaks, skiffs, rowboats, etc.  </w:t>
      </w:r>
    </w:p>
    <w:p w14:paraId="665335E1" w14:textId="77777777" w:rsidR="00F95D38" w:rsidRPr="008C70C4" w:rsidRDefault="00F95D38" w:rsidP="00E97A4B">
      <w:pPr>
        <w:spacing w:after="0" w:line="240" w:lineRule="auto"/>
        <w:jc w:val="both"/>
        <w:rPr>
          <w:rFonts w:ascii="Calibri" w:eastAsia="Calibri" w:hAnsi="Calibri" w:cs="Arial"/>
          <w:sz w:val="22"/>
          <w:szCs w:val="22"/>
        </w:rPr>
      </w:pPr>
    </w:p>
    <w:p w14:paraId="45B188AA" w14:textId="2D8F1CDE" w:rsidR="00E97A4B" w:rsidRPr="008C70C4" w:rsidRDefault="00E97A4B" w:rsidP="00E97A4B">
      <w:p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“Agreement” shall mean mutually executed Moorage Rental Agreement, Boathouse Lease, or other contract between the Port and a Tenant/Licensee. </w:t>
      </w:r>
    </w:p>
    <w:p w14:paraId="1D8DDFAF" w14:textId="77777777" w:rsidR="004B270D" w:rsidRPr="008C70C4" w:rsidRDefault="004B270D" w:rsidP="00E97A4B">
      <w:pPr>
        <w:spacing w:after="0" w:line="240" w:lineRule="auto"/>
        <w:jc w:val="both"/>
        <w:rPr>
          <w:rFonts w:ascii="Calibri" w:eastAsia="Calibri" w:hAnsi="Calibri" w:cs="Arial"/>
          <w:sz w:val="22"/>
          <w:szCs w:val="22"/>
        </w:rPr>
      </w:pPr>
    </w:p>
    <w:p w14:paraId="24C2EB76" w14:textId="50833974" w:rsidR="004B270D" w:rsidRPr="008C70C4" w:rsidRDefault="004B270D" w:rsidP="00E97A4B">
      <w:p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“Berth” shall mean </w:t>
      </w:r>
      <w:r w:rsidR="00642E04" w:rsidRPr="008C70C4">
        <w:rPr>
          <w:rFonts w:ascii="Calibri" w:eastAsia="Calibri" w:hAnsi="Calibri" w:cs="Arial"/>
          <w:sz w:val="22"/>
          <w:szCs w:val="22"/>
        </w:rPr>
        <w:t xml:space="preserve">a </w:t>
      </w:r>
      <w:r w:rsidR="00831CE9" w:rsidRPr="008C70C4">
        <w:rPr>
          <w:rFonts w:ascii="Calibri" w:eastAsia="Calibri" w:hAnsi="Calibri" w:cs="Arial"/>
          <w:sz w:val="22"/>
          <w:szCs w:val="22"/>
        </w:rPr>
        <w:t>designated space or location where a boat is moored or tied up</w:t>
      </w:r>
      <w:r w:rsidR="00642E04" w:rsidRPr="008C70C4">
        <w:rPr>
          <w:rFonts w:ascii="Calibri" w:eastAsia="Calibri" w:hAnsi="Calibri" w:cs="Arial"/>
          <w:sz w:val="22"/>
          <w:szCs w:val="22"/>
        </w:rPr>
        <w:t xml:space="preserve"> at a Marina dock</w:t>
      </w:r>
      <w:r w:rsidR="00831CE9" w:rsidRPr="008C70C4">
        <w:rPr>
          <w:rFonts w:ascii="Calibri" w:eastAsia="Calibri" w:hAnsi="Calibri" w:cs="Arial"/>
          <w:sz w:val="22"/>
          <w:szCs w:val="22"/>
        </w:rPr>
        <w:t>.</w:t>
      </w:r>
    </w:p>
    <w:p w14:paraId="6EC63C91" w14:textId="77777777" w:rsidR="009356DA" w:rsidRPr="008C70C4" w:rsidRDefault="009356DA" w:rsidP="00E97A4B">
      <w:pPr>
        <w:spacing w:after="0" w:line="240" w:lineRule="auto"/>
        <w:jc w:val="both"/>
        <w:rPr>
          <w:rFonts w:ascii="Calibri" w:eastAsia="Calibri" w:hAnsi="Calibri" w:cs="Arial"/>
          <w:sz w:val="22"/>
          <w:szCs w:val="22"/>
        </w:rPr>
      </w:pPr>
    </w:p>
    <w:p w14:paraId="7F58036C" w14:textId="553FE97C" w:rsidR="009356DA" w:rsidRPr="008C70C4" w:rsidRDefault="009356DA" w:rsidP="00E97A4B">
      <w:pPr>
        <w:spacing w:after="0" w:line="240" w:lineRule="auto"/>
        <w:jc w:val="both"/>
        <w:rPr>
          <w:rFonts w:ascii="Calibri" w:eastAsia="Calibri" w:hAnsi="Calibri" w:cs="Arial"/>
          <w:sz w:val="22"/>
          <w:szCs w:val="22"/>
        </w:rPr>
      </w:pPr>
      <w:r w:rsidRPr="008C70C4">
        <w:rPr>
          <w:rFonts w:ascii="Calibri" w:eastAsia="Calibri" w:hAnsi="Calibri" w:cs="Arial"/>
          <w:sz w:val="22"/>
          <w:szCs w:val="22"/>
        </w:rPr>
        <w:t>“</w:t>
      </w:r>
      <w:r w:rsidRPr="008C70C4">
        <w:rPr>
          <w:rFonts w:ascii="Calibri" w:eastAsia="Calibri" w:hAnsi="Calibri"/>
          <w:spacing w:val="-1"/>
          <w:sz w:val="22"/>
          <w:szCs w:val="22"/>
        </w:rPr>
        <w:t>Betterment</w:t>
      </w:r>
      <w:r w:rsidRPr="008C70C4">
        <w:rPr>
          <w:rFonts w:ascii="Calibri" w:eastAsia="Calibri" w:hAnsi="Calibri"/>
          <w:spacing w:val="-4"/>
          <w:sz w:val="22"/>
          <w:szCs w:val="22"/>
        </w:rPr>
        <w:t xml:space="preserve"> </w:t>
      </w:r>
      <w:r w:rsidRPr="008C70C4">
        <w:rPr>
          <w:rFonts w:ascii="Calibri" w:eastAsia="Calibri" w:hAnsi="Calibri"/>
          <w:spacing w:val="-1"/>
          <w:sz w:val="22"/>
          <w:szCs w:val="22"/>
        </w:rPr>
        <w:t>List</w:t>
      </w:r>
      <w:r w:rsidRPr="008C70C4">
        <w:rPr>
          <w:rFonts w:ascii="Calibri" w:eastAsia="Calibri" w:hAnsi="Calibri" w:cs="Arial"/>
          <w:sz w:val="22"/>
          <w:szCs w:val="22"/>
        </w:rPr>
        <w:t xml:space="preserve">” shall mean </w:t>
      </w:r>
      <w:r w:rsidR="00642E04" w:rsidRPr="008C70C4">
        <w:rPr>
          <w:rFonts w:ascii="Calibri" w:eastAsia="Calibri" w:hAnsi="Calibri" w:cs="Arial"/>
          <w:sz w:val="22"/>
          <w:szCs w:val="22"/>
        </w:rPr>
        <w:t xml:space="preserve">a </w:t>
      </w:r>
      <w:r w:rsidR="00831CE9" w:rsidRPr="008C70C4">
        <w:rPr>
          <w:rFonts w:ascii="Calibri" w:eastAsia="Calibri" w:hAnsi="Calibri" w:cs="Arial"/>
          <w:sz w:val="22"/>
          <w:szCs w:val="22"/>
        </w:rPr>
        <w:t>waitlist for requested slip location changes</w:t>
      </w:r>
      <w:r w:rsidR="00642E04" w:rsidRPr="008C70C4">
        <w:rPr>
          <w:rFonts w:ascii="Calibri" w:eastAsia="Calibri" w:hAnsi="Calibri" w:cs="Arial"/>
          <w:sz w:val="22"/>
          <w:szCs w:val="22"/>
        </w:rPr>
        <w:t xml:space="preserve"> created and maintained by the Port</w:t>
      </w:r>
      <w:r w:rsidR="00831CE9" w:rsidRPr="008C70C4">
        <w:rPr>
          <w:rFonts w:ascii="Calibri" w:eastAsia="Calibri" w:hAnsi="Calibri" w:cs="Arial"/>
          <w:sz w:val="22"/>
          <w:szCs w:val="22"/>
        </w:rPr>
        <w:t>.</w:t>
      </w:r>
    </w:p>
    <w:p w14:paraId="571BA885" w14:textId="77777777" w:rsidR="00D0036A" w:rsidRPr="008C70C4" w:rsidRDefault="00D0036A" w:rsidP="00E97A4B">
      <w:pPr>
        <w:spacing w:after="0" w:line="240" w:lineRule="auto"/>
        <w:jc w:val="both"/>
        <w:rPr>
          <w:rFonts w:ascii="Calibri" w:eastAsia="Calibri" w:hAnsi="Calibri" w:cs="Arial"/>
          <w:sz w:val="22"/>
          <w:szCs w:val="22"/>
        </w:rPr>
      </w:pPr>
    </w:p>
    <w:p w14:paraId="4C179437" w14:textId="0FED2BCB" w:rsidR="00D0036A" w:rsidRPr="008C70C4" w:rsidRDefault="00D0036A" w:rsidP="00E97A4B">
      <w:p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“Boathouse” shall mean </w:t>
      </w:r>
      <w:r w:rsidR="00642E04" w:rsidRPr="008C70C4">
        <w:rPr>
          <w:rFonts w:ascii="Calibri" w:eastAsia="Calibri" w:hAnsi="Calibri" w:cs="Arial"/>
          <w:sz w:val="22"/>
          <w:szCs w:val="22"/>
        </w:rPr>
        <w:t xml:space="preserve">a </w:t>
      </w:r>
      <w:r w:rsidR="00831CE9" w:rsidRPr="008C70C4">
        <w:rPr>
          <w:rFonts w:ascii="Calibri" w:eastAsia="Calibri" w:hAnsi="Calibri" w:cs="Arial"/>
          <w:sz w:val="22"/>
          <w:szCs w:val="22"/>
        </w:rPr>
        <w:t>stationary</w:t>
      </w:r>
      <w:r w:rsidR="005601EE" w:rsidRPr="008C70C4">
        <w:rPr>
          <w:rFonts w:ascii="Calibri" w:eastAsia="Calibri" w:hAnsi="Calibri" w:cs="Arial"/>
          <w:sz w:val="22"/>
          <w:szCs w:val="22"/>
        </w:rPr>
        <w:t xml:space="preserve"> sheltered</w:t>
      </w:r>
      <w:r w:rsidR="00831CE9" w:rsidRPr="008C70C4">
        <w:rPr>
          <w:rFonts w:ascii="Calibri" w:eastAsia="Calibri" w:hAnsi="Calibri" w:cs="Arial"/>
          <w:sz w:val="22"/>
          <w:szCs w:val="22"/>
        </w:rPr>
        <w:t xml:space="preserve"> structure</w:t>
      </w:r>
      <w:r w:rsidR="005601EE" w:rsidRPr="008C70C4">
        <w:rPr>
          <w:rFonts w:ascii="Calibri" w:eastAsia="Calibri" w:hAnsi="Calibri" w:cs="Arial"/>
          <w:sz w:val="22"/>
          <w:szCs w:val="22"/>
        </w:rPr>
        <w:t xml:space="preserve"> over water</w:t>
      </w:r>
      <w:r w:rsidR="00831CE9" w:rsidRPr="008C70C4">
        <w:rPr>
          <w:rFonts w:ascii="Calibri" w:eastAsia="Calibri" w:hAnsi="Calibri" w:cs="Arial"/>
          <w:sz w:val="22"/>
          <w:szCs w:val="22"/>
        </w:rPr>
        <w:t xml:space="preserve"> designed primarily for storage and protection of boats</w:t>
      </w:r>
      <w:r w:rsidR="005601EE" w:rsidRPr="008C70C4">
        <w:rPr>
          <w:rFonts w:ascii="Calibri" w:eastAsia="Calibri" w:hAnsi="Calibri" w:cs="Arial"/>
          <w:sz w:val="22"/>
          <w:szCs w:val="22"/>
        </w:rPr>
        <w:t xml:space="preserve"> and their related equipment</w:t>
      </w:r>
      <w:r w:rsidR="00642E04" w:rsidRPr="008C70C4">
        <w:rPr>
          <w:rFonts w:ascii="Calibri" w:eastAsia="Calibri" w:hAnsi="Calibri" w:cs="Arial"/>
          <w:sz w:val="22"/>
          <w:szCs w:val="22"/>
        </w:rPr>
        <w:t>,</w:t>
      </w:r>
      <w:r w:rsidR="005601EE" w:rsidRPr="008C70C4">
        <w:rPr>
          <w:rFonts w:ascii="Calibri" w:eastAsia="Calibri" w:hAnsi="Calibri" w:cs="Arial"/>
          <w:sz w:val="22"/>
          <w:szCs w:val="22"/>
        </w:rPr>
        <w:t xml:space="preserve"> though some may include small recreation areas.</w:t>
      </w:r>
    </w:p>
    <w:p w14:paraId="47F4DBF4" w14:textId="77777777" w:rsidR="00462122" w:rsidRPr="008C70C4" w:rsidRDefault="00462122" w:rsidP="00E97A4B">
      <w:pPr>
        <w:spacing w:after="0" w:line="240" w:lineRule="auto"/>
        <w:jc w:val="both"/>
        <w:rPr>
          <w:rFonts w:ascii="Calibri" w:eastAsia="Calibri" w:hAnsi="Calibri" w:cs="Arial"/>
          <w:sz w:val="22"/>
          <w:szCs w:val="22"/>
        </w:rPr>
      </w:pPr>
    </w:p>
    <w:p w14:paraId="642D5531" w14:textId="77777777" w:rsidR="00642E04" w:rsidRPr="008C70C4" w:rsidRDefault="00462122" w:rsidP="00FB4EF9">
      <w:pPr>
        <w:spacing w:after="0" w:line="240" w:lineRule="auto"/>
        <w:jc w:val="both"/>
        <w:rPr>
          <w:rFonts w:ascii="Calibri" w:eastAsia="Calibri" w:hAnsi="Calibri" w:cs="Calibri"/>
          <w:sz w:val="22"/>
          <w:szCs w:val="22"/>
          <w:lang w:bidi="en-US"/>
        </w:rPr>
      </w:pPr>
      <w:r w:rsidRPr="008C70C4">
        <w:rPr>
          <w:rFonts w:ascii="Calibri" w:eastAsia="Calibri" w:hAnsi="Calibri" w:cs="Calibri"/>
          <w:sz w:val="22"/>
          <w:szCs w:val="22"/>
          <w:lang w:bidi="en-US"/>
        </w:rPr>
        <w:t>“Dinghy” shall mean a small</w:t>
      </w:r>
      <w:r w:rsidR="00722137" w:rsidRPr="008C70C4">
        <w:rPr>
          <w:rFonts w:ascii="Calibri" w:eastAsia="Calibri" w:hAnsi="Calibri" w:cs="Calibri"/>
          <w:sz w:val="22"/>
          <w:szCs w:val="22"/>
          <w:lang w:bidi="en-US"/>
        </w:rPr>
        <w:t xml:space="preserve"> open</w:t>
      </w:r>
      <w:r w:rsidRPr="008C70C4">
        <w:rPr>
          <w:rFonts w:ascii="Calibri" w:eastAsia="Calibri" w:hAnsi="Calibri" w:cs="Calibri"/>
          <w:sz w:val="22"/>
          <w:szCs w:val="22"/>
          <w:lang w:bidi="en-US"/>
        </w:rPr>
        <w:t xml:space="preserve"> boat</w:t>
      </w:r>
      <w:r w:rsidR="00722137" w:rsidRPr="008C70C4">
        <w:rPr>
          <w:rFonts w:ascii="Calibri" w:eastAsia="Calibri" w:hAnsi="Calibri" w:cs="Calibri"/>
          <w:sz w:val="22"/>
          <w:szCs w:val="22"/>
          <w:lang w:bidi="en-US"/>
        </w:rPr>
        <w:t xml:space="preserve"> designed as a tender or lifeboat</w:t>
      </w:r>
      <w:r w:rsidR="001045E2" w:rsidRPr="008C70C4">
        <w:rPr>
          <w:rFonts w:ascii="Calibri" w:eastAsia="Calibri" w:hAnsi="Calibri" w:cs="Calibri"/>
          <w:sz w:val="22"/>
          <w:szCs w:val="22"/>
          <w:lang w:bidi="en-US"/>
        </w:rPr>
        <w:t xml:space="preserve">. </w:t>
      </w:r>
    </w:p>
    <w:p w14:paraId="485A055D" w14:textId="77777777" w:rsidR="00240547" w:rsidRPr="008C70C4" w:rsidRDefault="00240547" w:rsidP="00FB4EF9">
      <w:pPr>
        <w:spacing w:after="0" w:line="240" w:lineRule="auto"/>
        <w:jc w:val="both"/>
        <w:rPr>
          <w:rFonts w:ascii="Calibri" w:eastAsia="Calibri" w:hAnsi="Calibri" w:cs="Arial"/>
          <w:spacing w:val="51"/>
          <w:sz w:val="22"/>
          <w:szCs w:val="22"/>
        </w:rPr>
      </w:pPr>
    </w:p>
    <w:p w14:paraId="5CDEC8FE" w14:textId="2996E30F" w:rsidR="00240547" w:rsidRPr="008C70C4" w:rsidRDefault="00240547" w:rsidP="00FB4EF9">
      <w:pPr>
        <w:spacing w:after="0" w:line="240" w:lineRule="auto"/>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“Marina” shall mean </w:t>
      </w:r>
      <w:r w:rsidR="005601EE" w:rsidRPr="008C70C4">
        <w:rPr>
          <w:rFonts w:ascii="Calibri" w:eastAsia="Calibri" w:hAnsi="Calibri" w:cs="Calibri"/>
          <w:sz w:val="22"/>
          <w:szCs w:val="22"/>
          <w:lang w:bidi="en-US"/>
        </w:rPr>
        <w:t>all areas encompassing the Port of Hood River Marina Basin, both upland</w:t>
      </w:r>
      <w:r w:rsidR="002A58BC" w:rsidRPr="008C70C4">
        <w:rPr>
          <w:rFonts w:ascii="Calibri" w:eastAsia="Calibri" w:hAnsi="Calibri" w:cs="Calibri"/>
          <w:sz w:val="22"/>
          <w:szCs w:val="22"/>
          <w:lang w:bidi="en-US"/>
        </w:rPr>
        <w:t>, parking lots,</w:t>
      </w:r>
      <w:r w:rsidR="005601EE" w:rsidRPr="008C70C4">
        <w:rPr>
          <w:rFonts w:ascii="Calibri" w:eastAsia="Calibri" w:hAnsi="Calibri" w:cs="Calibri"/>
          <w:sz w:val="22"/>
          <w:szCs w:val="22"/>
          <w:lang w:bidi="en-US"/>
        </w:rPr>
        <w:t xml:space="preserve"> and docks.</w:t>
      </w:r>
    </w:p>
    <w:p w14:paraId="3E801F25" w14:textId="77777777" w:rsidR="00642E04" w:rsidRPr="008C70C4" w:rsidRDefault="00642E04" w:rsidP="00FB4EF9">
      <w:pPr>
        <w:spacing w:after="0" w:line="240" w:lineRule="auto"/>
        <w:jc w:val="both"/>
        <w:rPr>
          <w:rFonts w:ascii="Calibri" w:eastAsia="Calibri" w:hAnsi="Calibri" w:cs="Calibri"/>
          <w:sz w:val="22"/>
          <w:szCs w:val="22"/>
          <w:lang w:bidi="en-US"/>
        </w:rPr>
      </w:pPr>
    </w:p>
    <w:p w14:paraId="0A08FDDC" w14:textId="7C2E3EBA" w:rsidR="00642E04" w:rsidRPr="008C70C4" w:rsidRDefault="00642E04" w:rsidP="00FB4EF9">
      <w:pPr>
        <w:spacing w:after="0" w:line="240" w:lineRule="auto"/>
        <w:jc w:val="both"/>
        <w:rPr>
          <w:rFonts w:ascii="Calibri" w:eastAsia="Calibri" w:hAnsi="Calibri" w:cs="Arial"/>
          <w:spacing w:val="51"/>
          <w:sz w:val="22"/>
          <w:szCs w:val="22"/>
        </w:rPr>
      </w:pPr>
      <w:r w:rsidRPr="008C70C4">
        <w:rPr>
          <w:rFonts w:ascii="Calibri" w:eastAsia="Calibri" w:hAnsi="Calibri" w:cs="Arial"/>
          <w:sz w:val="22"/>
          <w:szCs w:val="22"/>
        </w:rPr>
        <w:t>"Port"</w:t>
      </w:r>
      <w:r w:rsidRPr="008C70C4">
        <w:rPr>
          <w:rFonts w:ascii="Calibri" w:eastAsia="Calibri" w:hAnsi="Calibri" w:cs="Arial"/>
          <w:spacing w:val="-5"/>
          <w:sz w:val="22"/>
          <w:szCs w:val="22"/>
        </w:rPr>
        <w:t xml:space="preserve"> </w:t>
      </w:r>
      <w:r w:rsidRPr="008C70C4">
        <w:rPr>
          <w:rFonts w:ascii="Calibri" w:eastAsia="Calibri" w:hAnsi="Calibri" w:cs="Arial"/>
          <w:sz w:val="22"/>
          <w:szCs w:val="22"/>
        </w:rPr>
        <w:t>shall mean</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the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Port of Hood River,</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and when appropriate may</w:t>
      </w:r>
      <w:r w:rsidRPr="008C70C4">
        <w:rPr>
          <w:rFonts w:ascii="Calibri" w:eastAsia="Calibri" w:hAnsi="Calibri" w:cs="Arial"/>
          <w:spacing w:val="69"/>
          <w:w w:val="99"/>
          <w:sz w:val="22"/>
          <w:szCs w:val="22"/>
        </w:rPr>
        <w:t xml:space="preserve"> </w:t>
      </w:r>
      <w:r w:rsidRPr="008C70C4">
        <w:rPr>
          <w:rFonts w:ascii="Calibri" w:eastAsia="Calibri" w:hAnsi="Calibri" w:cs="Arial"/>
          <w:sz w:val="22"/>
          <w:szCs w:val="22"/>
        </w:rPr>
        <w:t>mean any</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person</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authorized</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to</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represent</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the Port.</w:t>
      </w:r>
      <w:r w:rsidRPr="008C70C4">
        <w:rPr>
          <w:rFonts w:ascii="Calibri" w:eastAsia="Calibri" w:hAnsi="Calibri" w:cs="Arial"/>
          <w:spacing w:val="51"/>
          <w:sz w:val="22"/>
          <w:szCs w:val="22"/>
        </w:rPr>
        <w:t xml:space="preserve"> </w:t>
      </w:r>
    </w:p>
    <w:p w14:paraId="701CBF45" w14:textId="77777777" w:rsidR="00240547" w:rsidRPr="008C70C4" w:rsidRDefault="00240547" w:rsidP="00FB4EF9">
      <w:pPr>
        <w:spacing w:after="0" w:line="240" w:lineRule="auto"/>
        <w:jc w:val="both"/>
        <w:rPr>
          <w:rFonts w:ascii="Calibri" w:eastAsia="Calibri" w:hAnsi="Calibri" w:cs="Arial"/>
          <w:spacing w:val="51"/>
          <w:sz w:val="22"/>
          <w:szCs w:val="22"/>
        </w:rPr>
      </w:pPr>
    </w:p>
    <w:p w14:paraId="5D3FC081" w14:textId="2E2F38B6" w:rsidR="006A2C5A" w:rsidRPr="008C70C4" w:rsidRDefault="00240547" w:rsidP="00FB4EF9">
      <w:pPr>
        <w:spacing w:after="0" w:line="240" w:lineRule="auto"/>
        <w:jc w:val="both"/>
        <w:rPr>
          <w:rFonts w:ascii="Calibri" w:eastAsia="Calibri" w:hAnsi="Calibri" w:cs="Arial"/>
          <w:spacing w:val="51"/>
          <w:sz w:val="22"/>
          <w:szCs w:val="22"/>
        </w:rPr>
      </w:pPr>
      <w:r w:rsidRPr="008C70C4">
        <w:rPr>
          <w:rFonts w:ascii="Calibri" w:eastAsia="Calibri" w:hAnsi="Calibri" w:cs="Arial"/>
          <w:spacing w:val="51"/>
          <w:sz w:val="22"/>
          <w:szCs w:val="22"/>
        </w:rPr>
        <w:t>“</w:t>
      </w:r>
      <w:r w:rsidR="006A2C5A" w:rsidRPr="008C70C4">
        <w:rPr>
          <w:rFonts w:ascii="Calibri" w:eastAsia="Calibri" w:hAnsi="Calibri" w:cs="Calibri"/>
          <w:color w:val="000000" w:themeColor="text1"/>
          <w:sz w:val="22"/>
          <w:szCs w:val="22"/>
          <w:lang w:bidi="en-US"/>
        </w:rPr>
        <w:t>Secondary Vessels” shall mean any dinghy, accessory watercraft, or jet ski.</w:t>
      </w:r>
    </w:p>
    <w:p w14:paraId="65BA61DD" w14:textId="77777777" w:rsidR="00B72522" w:rsidRPr="008C70C4" w:rsidRDefault="00B72522" w:rsidP="00FB4EF9">
      <w:pPr>
        <w:spacing w:after="0" w:line="240" w:lineRule="auto"/>
        <w:jc w:val="both"/>
        <w:rPr>
          <w:rFonts w:ascii="Calibri" w:eastAsia="Calibri" w:hAnsi="Calibri" w:cs="Arial"/>
          <w:spacing w:val="51"/>
          <w:sz w:val="22"/>
          <w:szCs w:val="22"/>
        </w:rPr>
      </w:pPr>
    </w:p>
    <w:p w14:paraId="2C36A8FC" w14:textId="2BA675FB" w:rsidR="00B72522" w:rsidRPr="008C70C4" w:rsidRDefault="00B72522" w:rsidP="00FB4EF9">
      <w:p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“Slip” shall mean </w:t>
      </w:r>
      <w:r w:rsidR="00422193" w:rsidRPr="008C70C4">
        <w:rPr>
          <w:rFonts w:ascii="Calibri" w:eastAsia="Calibri" w:hAnsi="Calibri" w:cs="Arial"/>
          <w:sz w:val="22"/>
          <w:szCs w:val="22"/>
        </w:rPr>
        <w:t>a mooring space located within the Marina.</w:t>
      </w:r>
    </w:p>
    <w:p w14:paraId="263166AB" w14:textId="77777777" w:rsidR="00462122" w:rsidRPr="008C70C4" w:rsidRDefault="00462122" w:rsidP="00FB4EF9">
      <w:pPr>
        <w:spacing w:after="0" w:line="240" w:lineRule="auto"/>
        <w:jc w:val="both"/>
        <w:rPr>
          <w:rFonts w:ascii="Calibri" w:eastAsia="Calibri" w:hAnsi="Calibri" w:cs="Arial"/>
          <w:sz w:val="22"/>
          <w:szCs w:val="22"/>
        </w:rPr>
      </w:pPr>
    </w:p>
    <w:p w14:paraId="6497436B" w14:textId="71ECE64C" w:rsidR="00462122" w:rsidRPr="008C70C4" w:rsidRDefault="00462122" w:rsidP="00FB4EF9">
      <w:p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“South Basin” shall mean </w:t>
      </w:r>
      <w:r w:rsidR="005601EE" w:rsidRPr="008C70C4">
        <w:rPr>
          <w:rFonts w:ascii="Calibri" w:eastAsia="Calibri" w:hAnsi="Calibri" w:cs="Arial"/>
          <w:sz w:val="22"/>
          <w:szCs w:val="22"/>
        </w:rPr>
        <w:t>the dock located on the southern shore of the Marina.</w:t>
      </w:r>
    </w:p>
    <w:p w14:paraId="3673EDB4" w14:textId="77777777" w:rsidR="008A3526" w:rsidRPr="008C70C4" w:rsidRDefault="008A3526" w:rsidP="00FB4EF9">
      <w:pPr>
        <w:spacing w:after="0" w:line="240" w:lineRule="auto"/>
        <w:jc w:val="both"/>
        <w:rPr>
          <w:rFonts w:ascii="Calibri" w:eastAsia="Calibri" w:hAnsi="Calibri" w:cs="Arial"/>
          <w:spacing w:val="51"/>
          <w:sz w:val="22"/>
          <w:szCs w:val="22"/>
        </w:rPr>
      </w:pPr>
    </w:p>
    <w:p w14:paraId="48CD0677" w14:textId="3B740EE1" w:rsidR="00E97A4B" w:rsidRPr="008C70C4" w:rsidRDefault="00FB4EF9" w:rsidP="00FB4EF9">
      <w:pPr>
        <w:spacing w:after="0" w:line="240" w:lineRule="auto"/>
        <w:jc w:val="both"/>
        <w:rPr>
          <w:rFonts w:ascii="Calibri" w:eastAsia="Calibri" w:hAnsi="Calibri" w:cs="Arial"/>
          <w:spacing w:val="95"/>
          <w:sz w:val="22"/>
          <w:szCs w:val="22"/>
        </w:rPr>
      </w:pPr>
      <w:r w:rsidRPr="008C70C4">
        <w:rPr>
          <w:rFonts w:ascii="Calibri" w:eastAsia="Calibri" w:hAnsi="Calibri" w:cs="Arial"/>
          <w:sz w:val="22"/>
          <w:szCs w:val="22"/>
        </w:rPr>
        <w:t xml:space="preserve">"Tenant/Licensee" </w:t>
      </w:r>
      <w:r w:rsidR="008A3526" w:rsidRPr="008C70C4">
        <w:rPr>
          <w:rFonts w:ascii="Calibri" w:eastAsia="Calibri" w:hAnsi="Calibri" w:cs="Arial"/>
          <w:sz w:val="22"/>
          <w:szCs w:val="22"/>
        </w:rPr>
        <w:t xml:space="preserve">shall mean </w:t>
      </w:r>
      <w:r w:rsidRPr="008C70C4">
        <w:rPr>
          <w:rFonts w:ascii="Calibri" w:eastAsia="Calibri" w:hAnsi="Calibri" w:cs="Arial"/>
          <w:sz w:val="22"/>
          <w:szCs w:val="22"/>
        </w:rPr>
        <w:t>the</w:t>
      </w:r>
      <w:r w:rsidRPr="008C70C4">
        <w:rPr>
          <w:rFonts w:ascii="Calibri" w:eastAsia="Calibri" w:hAnsi="Calibri" w:cs="Arial"/>
          <w:spacing w:val="79"/>
          <w:w w:val="99"/>
          <w:sz w:val="22"/>
          <w:szCs w:val="22"/>
        </w:rPr>
        <w:t xml:space="preserve"> </w:t>
      </w:r>
      <w:r w:rsidRPr="008C70C4">
        <w:rPr>
          <w:rFonts w:ascii="Calibri" w:eastAsia="Calibri" w:hAnsi="Calibri" w:cs="Arial"/>
          <w:sz w:val="22"/>
          <w:szCs w:val="22"/>
        </w:rPr>
        <w:t>owner of a</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boat,</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boathouse, or</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floatplane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moored</w:t>
      </w:r>
      <w:r w:rsidRPr="008C70C4">
        <w:rPr>
          <w:rFonts w:ascii="Calibri" w:eastAsia="Calibri" w:hAnsi="Calibri" w:cs="Arial"/>
          <w:spacing w:val="1"/>
          <w:sz w:val="22"/>
          <w:szCs w:val="22"/>
        </w:rPr>
        <w:t xml:space="preserve"> </w:t>
      </w:r>
      <w:r w:rsidRPr="008C70C4">
        <w:rPr>
          <w:rFonts w:ascii="Calibri" w:eastAsia="Calibri" w:hAnsi="Calibri" w:cs="Arial"/>
          <w:sz w:val="22"/>
          <w:szCs w:val="22"/>
        </w:rPr>
        <w:t>legally</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within</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Marina</w:t>
      </w:r>
      <w:r w:rsidR="00E97A4B" w:rsidRPr="008C70C4">
        <w:rPr>
          <w:rFonts w:ascii="Calibri" w:eastAsia="Calibri" w:hAnsi="Calibri" w:cs="Arial"/>
          <w:sz w:val="22"/>
          <w:szCs w:val="22"/>
        </w:rPr>
        <w:t>.</w:t>
      </w:r>
      <w:r w:rsidR="00E97A4B" w:rsidRPr="008C70C4">
        <w:rPr>
          <w:rFonts w:ascii="Calibri" w:eastAsia="Calibri" w:hAnsi="Calibri" w:cs="Arial"/>
          <w:spacing w:val="95"/>
          <w:sz w:val="22"/>
          <w:szCs w:val="22"/>
        </w:rPr>
        <w:t xml:space="preserve"> </w:t>
      </w:r>
    </w:p>
    <w:p w14:paraId="7F8C4604" w14:textId="77777777" w:rsidR="00E97A4B" w:rsidRPr="008C70C4" w:rsidRDefault="00E97A4B" w:rsidP="00FB4EF9">
      <w:pPr>
        <w:spacing w:after="0" w:line="240" w:lineRule="auto"/>
        <w:jc w:val="both"/>
        <w:rPr>
          <w:rFonts w:ascii="Calibri" w:eastAsia="Calibri" w:hAnsi="Calibri" w:cs="Arial"/>
          <w:sz w:val="22"/>
          <w:szCs w:val="22"/>
        </w:rPr>
      </w:pPr>
    </w:p>
    <w:p w14:paraId="35771735" w14:textId="7066484A" w:rsidR="00E97A4B" w:rsidRPr="008C70C4" w:rsidRDefault="00E97A4B" w:rsidP="00FB4EF9">
      <w:p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“User” shall mean </w:t>
      </w:r>
      <w:r w:rsidR="00AE00CE" w:rsidRPr="008C70C4">
        <w:rPr>
          <w:rFonts w:ascii="Calibri" w:eastAsia="Calibri" w:hAnsi="Calibri" w:cs="Arial"/>
          <w:sz w:val="22"/>
          <w:szCs w:val="22"/>
        </w:rPr>
        <w:t xml:space="preserve">a </w:t>
      </w:r>
      <w:r w:rsidR="005601EE" w:rsidRPr="008C70C4">
        <w:rPr>
          <w:rFonts w:ascii="Calibri" w:eastAsia="Calibri" w:hAnsi="Calibri" w:cs="Arial"/>
          <w:sz w:val="22"/>
          <w:szCs w:val="22"/>
        </w:rPr>
        <w:t xml:space="preserve">person or entity that utilizes the facilities and services of the </w:t>
      </w:r>
      <w:r w:rsidR="00AE00CE" w:rsidRPr="008C70C4">
        <w:rPr>
          <w:rFonts w:ascii="Calibri" w:eastAsia="Calibri" w:hAnsi="Calibri" w:cs="Arial"/>
          <w:sz w:val="22"/>
          <w:szCs w:val="22"/>
        </w:rPr>
        <w:t>M</w:t>
      </w:r>
      <w:r w:rsidR="005601EE" w:rsidRPr="008C70C4">
        <w:rPr>
          <w:rFonts w:ascii="Calibri" w:eastAsia="Calibri" w:hAnsi="Calibri" w:cs="Arial"/>
          <w:sz w:val="22"/>
          <w:szCs w:val="22"/>
        </w:rPr>
        <w:t>arina</w:t>
      </w:r>
      <w:r w:rsidR="00AE00CE" w:rsidRPr="008C70C4">
        <w:rPr>
          <w:rFonts w:ascii="Calibri" w:eastAsia="Calibri" w:hAnsi="Calibri" w:cs="Arial"/>
          <w:sz w:val="22"/>
          <w:szCs w:val="22"/>
        </w:rPr>
        <w:t>,</w:t>
      </w:r>
      <w:r w:rsidR="005601EE" w:rsidRPr="008C70C4">
        <w:rPr>
          <w:rFonts w:ascii="Calibri" w:eastAsia="Calibri" w:hAnsi="Calibri" w:cs="Arial"/>
          <w:sz w:val="22"/>
          <w:szCs w:val="22"/>
        </w:rPr>
        <w:t xml:space="preserve"> including tenants, commercial operators, tourists, and the </w:t>
      </w:r>
      <w:proofErr w:type="gramStart"/>
      <w:r w:rsidR="005601EE" w:rsidRPr="008C70C4">
        <w:rPr>
          <w:rFonts w:ascii="Calibri" w:eastAsia="Calibri" w:hAnsi="Calibri" w:cs="Arial"/>
          <w:sz w:val="22"/>
          <w:szCs w:val="22"/>
        </w:rPr>
        <w:t>general public</w:t>
      </w:r>
      <w:proofErr w:type="gramEnd"/>
      <w:r w:rsidR="005601EE" w:rsidRPr="008C70C4">
        <w:rPr>
          <w:rFonts w:ascii="Calibri" w:eastAsia="Calibri" w:hAnsi="Calibri" w:cs="Arial"/>
          <w:sz w:val="22"/>
          <w:szCs w:val="22"/>
        </w:rPr>
        <w:t xml:space="preserve"> accessing </w:t>
      </w:r>
      <w:r w:rsidR="00AE00CE" w:rsidRPr="008C70C4">
        <w:rPr>
          <w:rFonts w:ascii="Calibri" w:eastAsia="Calibri" w:hAnsi="Calibri" w:cs="Arial"/>
          <w:sz w:val="22"/>
          <w:szCs w:val="22"/>
        </w:rPr>
        <w:t>M</w:t>
      </w:r>
      <w:r w:rsidR="005601EE" w:rsidRPr="008C70C4">
        <w:rPr>
          <w:rFonts w:ascii="Calibri" w:eastAsia="Calibri" w:hAnsi="Calibri" w:cs="Arial"/>
          <w:sz w:val="22"/>
          <w:szCs w:val="22"/>
        </w:rPr>
        <w:t>arina adjacent amenities.</w:t>
      </w:r>
    </w:p>
    <w:p w14:paraId="669910E3" w14:textId="77777777" w:rsidR="00E97A4B" w:rsidRPr="008C70C4" w:rsidRDefault="00E97A4B" w:rsidP="00FB4EF9">
      <w:pPr>
        <w:spacing w:after="0" w:line="240" w:lineRule="auto"/>
        <w:jc w:val="both"/>
        <w:rPr>
          <w:rFonts w:ascii="Calibri" w:eastAsia="Calibri" w:hAnsi="Calibri" w:cs="Arial"/>
          <w:sz w:val="22"/>
          <w:szCs w:val="22"/>
        </w:rPr>
      </w:pPr>
    </w:p>
    <w:p w14:paraId="4770EF91" w14:textId="55AE91CC" w:rsidR="00FB4EF9" w:rsidRPr="008C70C4" w:rsidRDefault="00FB4EF9" w:rsidP="008624A6">
      <w:pPr>
        <w:spacing w:after="0" w:line="240" w:lineRule="auto"/>
        <w:jc w:val="both"/>
        <w:rPr>
          <w:rFonts w:ascii="Calibri" w:eastAsia="Calibri" w:hAnsi="Calibri" w:cs="Calibri"/>
          <w:sz w:val="22"/>
          <w:szCs w:val="22"/>
        </w:rPr>
      </w:pPr>
      <w:r w:rsidRPr="008C70C4">
        <w:rPr>
          <w:rFonts w:ascii="Calibri" w:eastAsia="Calibri" w:hAnsi="Calibri" w:cs="Arial"/>
          <w:sz w:val="22"/>
          <w:szCs w:val="22"/>
        </w:rPr>
        <w:t xml:space="preserve"> “</w:t>
      </w:r>
      <w:r w:rsidR="00E97A4B" w:rsidRPr="008C70C4">
        <w:rPr>
          <w:rFonts w:ascii="Calibri" w:eastAsia="Calibri" w:hAnsi="Calibri" w:cs="Arial"/>
          <w:sz w:val="22"/>
          <w:szCs w:val="22"/>
        </w:rPr>
        <w:t>V</w:t>
      </w:r>
      <w:r w:rsidRPr="008C70C4">
        <w:rPr>
          <w:rFonts w:ascii="Calibri" w:eastAsia="Calibri" w:hAnsi="Calibri" w:cs="Arial"/>
          <w:sz w:val="22"/>
          <w:szCs w:val="22"/>
        </w:rPr>
        <w:t>essel” and</w:t>
      </w:r>
      <w:r w:rsidRPr="008C70C4">
        <w:rPr>
          <w:rFonts w:ascii="Calibri" w:eastAsia="Calibri" w:hAnsi="Calibri" w:cs="Arial"/>
          <w:spacing w:val="83"/>
          <w:sz w:val="22"/>
          <w:szCs w:val="22"/>
        </w:rPr>
        <w:t xml:space="preserve"> </w:t>
      </w:r>
      <w:r w:rsidRPr="008C70C4">
        <w:rPr>
          <w:rFonts w:ascii="Calibri" w:eastAsia="Calibri" w:hAnsi="Calibri" w:cs="Arial"/>
          <w:sz w:val="22"/>
          <w:szCs w:val="22"/>
        </w:rPr>
        <w:t>"boat"</w:t>
      </w:r>
      <w:r w:rsidRPr="008C70C4">
        <w:rPr>
          <w:rFonts w:ascii="Calibri" w:eastAsia="Calibri" w:hAnsi="Calibri" w:cs="Arial"/>
          <w:spacing w:val="-5"/>
          <w:sz w:val="22"/>
          <w:szCs w:val="22"/>
        </w:rPr>
        <w:t xml:space="preserve"> </w:t>
      </w:r>
      <w:r w:rsidR="00E97A4B" w:rsidRPr="008C70C4">
        <w:rPr>
          <w:rFonts w:ascii="Calibri" w:eastAsia="Calibri" w:hAnsi="Calibri" w:cs="Arial"/>
          <w:sz w:val="22"/>
          <w:szCs w:val="22"/>
        </w:rPr>
        <w:t>shall mean</w:t>
      </w:r>
      <w:r w:rsidR="00E06E4F" w:rsidRPr="008C70C4">
        <w:rPr>
          <w:rFonts w:ascii="Calibri" w:eastAsia="Calibri" w:hAnsi="Calibri" w:cs="Arial"/>
          <w:sz w:val="22"/>
          <w:szCs w:val="22"/>
        </w:rPr>
        <w:t xml:space="preserve"> any floating watercraft used for transportation on water that has the capacity for movement or navigation and a purpose of carrying people, goods, or equipment across water.</w:t>
      </w:r>
      <w:r w:rsidR="00E97A4B" w:rsidRPr="008C70C4">
        <w:rPr>
          <w:rFonts w:ascii="Calibri" w:eastAsia="Calibri" w:hAnsi="Calibri" w:cs="Arial"/>
          <w:sz w:val="22"/>
          <w:szCs w:val="22"/>
        </w:rPr>
        <w:t xml:space="preserve"> </w:t>
      </w:r>
      <w:r w:rsidR="00E06E4F" w:rsidRPr="008C70C4">
        <w:rPr>
          <w:rFonts w:ascii="Calibri" w:eastAsia="Calibri" w:hAnsi="Calibri" w:cs="Arial"/>
          <w:sz w:val="22"/>
          <w:szCs w:val="22"/>
        </w:rPr>
        <w:lastRenderedPageBreak/>
        <w:t>B</w:t>
      </w:r>
      <w:r w:rsidRPr="008C70C4">
        <w:rPr>
          <w:rFonts w:ascii="Calibri" w:eastAsia="Calibri" w:hAnsi="Calibri" w:cs="Arial"/>
          <w:sz w:val="22"/>
          <w:szCs w:val="22"/>
        </w:rPr>
        <w:t>oathouses</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or</w:t>
      </w:r>
      <w:r w:rsidRPr="008C70C4">
        <w:rPr>
          <w:rFonts w:ascii="Calibri" w:eastAsia="Calibri" w:hAnsi="Calibri" w:cs="Arial"/>
          <w:spacing w:val="-4"/>
          <w:sz w:val="22"/>
          <w:szCs w:val="22"/>
        </w:rPr>
        <w:t xml:space="preserve"> </w:t>
      </w:r>
      <w:proofErr w:type="gramStart"/>
      <w:r w:rsidRPr="008C70C4">
        <w:rPr>
          <w:rFonts w:ascii="Calibri" w:eastAsia="Calibri" w:hAnsi="Calibri" w:cs="Arial"/>
          <w:sz w:val="22"/>
          <w:szCs w:val="22"/>
        </w:rPr>
        <w:t>floatplane</w:t>
      </w:r>
      <w:proofErr w:type="gramEnd"/>
      <w:r w:rsidR="00E06E4F" w:rsidRPr="008C70C4">
        <w:rPr>
          <w:rFonts w:ascii="Calibri" w:eastAsia="Calibri" w:hAnsi="Calibri" w:cs="Arial"/>
          <w:sz w:val="22"/>
          <w:szCs w:val="22"/>
        </w:rPr>
        <w:t xml:space="preserve"> shall also be considered</w:t>
      </w:r>
      <w:r w:rsidRPr="008C70C4">
        <w:rPr>
          <w:rFonts w:ascii="Calibri" w:eastAsia="Calibri" w:hAnsi="Calibri" w:cs="Arial"/>
          <w:spacing w:val="-2"/>
          <w:sz w:val="22"/>
          <w:szCs w:val="22"/>
        </w:rPr>
        <w:t xml:space="preserve"> </w:t>
      </w:r>
      <w:r w:rsidR="00AE00CE" w:rsidRPr="008C70C4">
        <w:rPr>
          <w:rFonts w:ascii="Calibri" w:eastAsia="Calibri" w:hAnsi="Calibri" w:cs="Arial"/>
          <w:spacing w:val="-2"/>
          <w:sz w:val="22"/>
          <w:szCs w:val="22"/>
        </w:rPr>
        <w:t xml:space="preserve">boats </w:t>
      </w:r>
      <w:r w:rsidR="00E06E4F" w:rsidRPr="008C70C4">
        <w:rPr>
          <w:rFonts w:ascii="Calibri" w:eastAsia="Calibri" w:hAnsi="Calibri" w:cs="Arial"/>
          <w:spacing w:val="-2"/>
          <w:sz w:val="22"/>
          <w:szCs w:val="22"/>
        </w:rPr>
        <w:t>for these Rules &amp; Regulations</w:t>
      </w:r>
      <w:r w:rsidR="00AE00CE" w:rsidRPr="008C70C4">
        <w:rPr>
          <w:rFonts w:ascii="Calibri" w:eastAsia="Calibri" w:hAnsi="Calibri" w:cs="Arial"/>
          <w:spacing w:val="-2"/>
          <w:sz w:val="22"/>
          <w:szCs w:val="22"/>
        </w:rPr>
        <w:t>,</w:t>
      </w:r>
      <w:r w:rsidR="008624A6" w:rsidRPr="008C70C4">
        <w:rPr>
          <w:rFonts w:ascii="Calibri" w:eastAsia="Calibri" w:hAnsi="Calibri" w:cs="Arial"/>
          <w:spacing w:val="-2"/>
          <w:sz w:val="22"/>
          <w:szCs w:val="22"/>
        </w:rPr>
        <w:t xml:space="preserve"> </w:t>
      </w:r>
      <w:r w:rsidRPr="008C70C4">
        <w:rPr>
          <w:rFonts w:ascii="Calibri" w:eastAsia="Calibri" w:hAnsi="Calibri" w:cs="Arial"/>
          <w:sz w:val="22"/>
          <w:szCs w:val="22"/>
        </w:rPr>
        <w:t>where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appropriate.</w:t>
      </w:r>
      <w:r w:rsidR="009356DA" w:rsidRPr="008C70C4">
        <w:rPr>
          <w:rFonts w:ascii="Calibri" w:eastAsia="Calibri" w:hAnsi="Calibri" w:cs="Calibri"/>
          <w:sz w:val="22"/>
          <w:szCs w:val="22"/>
          <w:lang w:bidi="en-US"/>
        </w:rPr>
        <w:t xml:space="preserve"> Personal </w:t>
      </w:r>
      <w:proofErr w:type="gramStart"/>
      <w:r w:rsidR="009356DA" w:rsidRPr="008C70C4">
        <w:rPr>
          <w:rFonts w:ascii="Calibri" w:eastAsia="Calibri" w:hAnsi="Calibri" w:cs="Calibri"/>
          <w:sz w:val="22"/>
          <w:szCs w:val="22"/>
          <w:lang w:bidi="en-US"/>
        </w:rPr>
        <w:t>watercrafts</w:t>
      </w:r>
      <w:proofErr w:type="gramEnd"/>
      <w:r w:rsidR="009356DA" w:rsidRPr="008C70C4">
        <w:rPr>
          <w:rFonts w:ascii="Calibri" w:eastAsia="Calibri" w:hAnsi="Calibri" w:cs="Calibri"/>
          <w:sz w:val="22"/>
          <w:szCs w:val="22"/>
          <w:lang w:bidi="en-US"/>
        </w:rPr>
        <w:t xml:space="preserve"> (PWC), wave runners, jet skis or vessels under 16’ do not qualify for</w:t>
      </w:r>
      <w:r w:rsidR="00E06E4F" w:rsidRPr="008C70C4">
        <w:rPr>
          <w:rFonts w:ascii="Calibri" w:eastAsia="Calibri" w:hAnsi="Calibri" w:cs="Calibri"/>
          <w:sz w:val="22"/>
          <w:szCs w:val="22"/>
          <w:lang w:bidi="en-US"/>
        </w:rPr>
        <w:t xml:space="preserve"> slips</w:t>
      </w:r>
      <w:r w:rsidR="009356DA" w:rsidRPr="008C70C4">
        <w:rPr>
          <w:rFonts w:ascii="Calibri" w:eastAsia="Calibri" w:hAnsi="Calibri" w:cs="Calibri"/>
          <w:sz w:val="22"/>
          <w:szCs w:val="22"/>
          <w:lang w:bidi="en-US"/>
        </w:rPr>
        <w:t>.</w:t>
      </w:r>
    </w:p>
    <w:p w14:paraId="24275FCA" w14:textId="77777777" w:rsidR="008A3526" w:rsidRPr="008C70C4" w:rsidRDefault="008A3526" w:rsidP="00FB4EF9">
      <w:pPr>
        <w:widowControl w:val="0"/>
        <w:autoSpaceDE w:val="0"/>
        <w:autoSpaceDN w:val="0"/>
        <w:spacing w:before="11" w:after="0" w:line="240" w:lineRule="auto"/>
        <w:jc w:val="both"/>
        <w:rPr>
          <w:rFonts w:ascii="Calibri" w:eastAsia="Calibri" w:hAnsi="Calibri" w:cs="Arial"/>
          <w:b/>
          <w:bCs/>
          <w:spacing w:val="47"/>
          <w:sz w:val="22"/>
          <w:szCs w:val="22"/>
          <w:u w:val="single"/>
        </w:rPr>
      </w:pPr>
    </w:p>
    <w:p w14:paraId="62C1195F" w14:textId="09520223" w:rsidR="00FB4EF9" w:rsidRPr="008C70C4" w:rsidRDefault="008A3526" w:rsidP="00FB4EF9">
      <w:pPr>
        <w:widowControl w:val="0"/>
        <w:autoSpaceDE w:val="0"/>
        <w:autoSpaceDN w:val="0"/>
        <w:spacing w:before="11" w:after="0" w:line="240" w:lineRule="auto"/>
        <w:jc w:val="both"/>
        <w:rPr>
          <w:rFonts w:ascii="Calibri" w:eastAsia="Calibri" w:hAnsi="Calibri" w:cs="Arial"/>
          <w:b/>
          <w:bCs/>
          <w:sz w:val="22"/>
          <w:szCs w:val="22"/>
          <w:u w:val="single"/>
        </w:rPr>
      </w:pPr>
      <w:r w:rsidRPr="008C70C4">
        <w:rPr>
          <w:rFonts w:ascii="Calibri" w:eastAsia="Calibri" w:hAnsi="Calibri" w:cs="Arial"/>
          <w:b/>
          <w:bCs/>
          <w:sz w:val="22"/>
          <w:szCs w:val="22"/>
          <w:u w:val="single"/>
        </w:rPr>
        <w:t>General</w:t>
      </w:r>
    </w:p>
    <w:p w14:paraId="24F74401" w14:textId="44506664" w:rsidR="00FB4EF9" w:rsidRPr="008C70C4" w:rsidRDefault="00FB4EF9" w:rsidP="002A1273">
      <w:pPr>
        <w:pStyle w:val="ListParagraph"/>
        <w:widowControl w:val="0"/>
        <w:numPr>
          <w:ilvl w:val="0"/>
          <w:numId w:val="75"/>
        </w:numPr>
        <w:autoSpaceDE w:val="0"/>
        <w:autoSpaceDN w:val="0"/>
        <w:spacing w:before="11" w:after="0" w:line="240" w:lineRule="auto"/>
        <w:jc w:val="both"/>
        <w:rPr>
          <w:rFonts w:ascii="Calibri" w:eastAsia="Calibri" w:hAnsi="Calibri" w:cs="Arial"/>
          <w:sz w:val="22"/>
          <w:szCs w:val="22"/>
        </w:rPr>
      </w:pPr>
      <w:r w:rsidRPr="008C70C4">
        <w:rPr>
          <w:rFonts w:ascii="Calibri" w:eastAsia="Calibri" w:hAnsi="Calibri" w:cs="Arial"/>
          <w:sz w:val="22"/>
          <w:szCs w:val="22"/>
        </w:rPr>
        <w:t>The Port reserves the right to change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the</w:t>
      </w:r>
      <w:r w:rsidR="0030317A" w:rsidRPr="008C70C4">
        <w:rPr>
          <w:rFonts w:ascii="Calibri" w:eastAsia="Calibri" w:hAnsi="Calibri" w:cs="Arial"/>
          <w:sz w:val="22"/>
          <w:szCs w:val="22"/>
        </w:rPr>
        <w:t xml:space="preserve"> Marina Rules</w:t>
      </w:r>
      <w:r w:rsidR="008A3526" w:rsidRPr="008C70C4">
        <w:rPr>
          <w:rFonts w:ascii="Calibri" w:eastAsia="Calibri" w:hAnsi="Calibri" w:cs="Arial"/>
          <w:sz w:val="22"/>
          <w:szCs w:val="22"/>
        </w:rPr>
        <w:t xml:space="preserve"> and</w:t>
      </w:r>
      <w:r w:rsidR="0030317A" w:rsidRPr="008C70C4">
        <w:rPr>
          <w:rFonts w:ascii="Calibri" w:eastAsia="Calibri" w:hAnsi="Calibri" w:cs="Arial"/>
          <w:sz w:val="22"/>
          <w:szCs w:val="22"/>
        </w:rPr>
        <w:t xml:space="preserve"> Regulations</w:t>
      </w:r>
      <w:r w:rsidRPr="008C70C4">
        <w:rPr>
          <w:rFonts w:ascii="Calibri" w:eastAsia="Calibri" w:hAnsi="Calibri" w:cs="Arial"/>
          <w:sz w:val="22"/>
          <w:szCs w:val="22"/>
        </w:rPr>
        <w:t xml:space="preserve"> from time to time. Any such changes shall</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be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posted on</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the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Port’s</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website</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 xml:space="preserve">at </w:t>
      </w:r>
      <w:hyperlink r:id="rId8">
        <w:r w:rsidRPr="008C70C4">
          <w:rPr>
            <w:rFonts w:ascii="Calibri" w:eastAsia="Calibri" w:hAnsi="Calibri" w:cs="Arial"/>
            <w:color w:val="0000FF"/>
            <w:sz w:val="22"/>
            <w:szCs w:val="22"/>
            <w:u w:val="single" w:color="0000FF"/>
          </w:rPr>
          <w:t>www.portofhoodriver.com</w:t>
        </w:r>
      </w:hyperlink>
      <w:r w:rsidRPr="008C70C4">
        <w:rPr>
          <w:rFonts w:ascii="Calibri" w:eastAsia="Calibri" w:hAnsi="Calibri" w:cs="Arial"/>
          <w:sz w:val="22"/>
          <w:szCs w:val="22"/>
        </w:rPr>
        <w:t>,</w:t>
      </w:r>
      <w:r w:rsidRPr="008C70C4">
        <w:rPr>
          <w:rFonts w:ascii="Calibri" w:eastAsia="Calibri" w:hAnsi="Calibri" w:cs="Arial"/>
          <w:spacing w:val="-5"/>
          <w:sz w:val="22"/>
          <w:szCs w:val="22"/>
        </w:rPr>
        <w:t xml:space="preserve"> </w:t>
      </w:r>
      <w:r w:rsidRPr="008C70C4">
        <w:rPr>
          <w:rFonts w:ascii="Calibri" w:eastAsia="Calibri" w:hAnsi="Calibri" w:cs="Arial"/>
          <w:sz w:val="22"/>
          <w:szCs w:val="22"/>
        </w:rPr>
        <w:t>and</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shall</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be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effective</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on</w:t>
      </w:r>
      <w:r w:rsidRPr="008C70C4">
        <w:rPr>
          <w:rFonts w:ascii="Calibri" w:eastAsia="Calibri" w:hAnsi="Calibri" w:cs="Arial"/>
          <w:spacing w:val="71"/>
          <w:sz w:val="22"/>
          <w:szCs w:val="22"/>
        </w:rPr>
        <w:t xml:space="preserve"> </w:t>
      </w:r>
      <w:r w:rsidR="008A3526" w:rsidRPr="008C70C4">
        <w:rPr>
          <w:rFonts w:ascii="Calibri" w:eastAsia="Calibri" w:hAnsi="Calibri" w:cs="Arial"/>
          <w:sz w:val="22"/>
          <w:szCs w:val="22"/>
        </w:rPr>
        <w:t>date specified in the adopting resolution</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unless</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a later</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date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is</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specified</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by</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 xml:space="preserve">Port. Marina users are responsible for knowing, understanding and complying with the current and updated </w:t>
      </w:r>
      <w:r w:rsidR="008A3526" w:rsidRPr="008C70C4">
        <w:rPr>
          <w:rFonts w:ascii="Calibri" w:eastAsia="Calibri" w:hAnsi="Calibri" w:cs="Arial"/>
          <w:sz w:val="22"/>
          <w:szCs w:val="22"/>
        </w:rPr>
        <w:t>Marina R</w:t>
      </w:r>
      <w:r w:rsidRPr="008C70C4">
        <w:rPr>
          <w:rFonts w:ascii="Calibri" w:eastAsia="Calibri" w:hAnsi="Calibri" w:cs="Arial"/>
          <w:sz w:val="22"/>
          <w:szCs w:val="22"/>
        </w:rPr>
        <w:t xml:space="preserve">ules and </w:t>
      </w:r>
      <w:r w:rsidR="008A3526" w:rsidRPr="008C70C4">
        <w:rPr>
          <w:rFonts w:ascii="Calibri" w:eastAsia="Calibri" w:hAnsi="Calibri" w:cs="Arial"/>
          <w:sz w:val="22"/>
          <w:szCs w:val="22"/>
        </w:rPr>
        <w:t>R</w:t>
      </w:r>
      <w:r w:rsidRPr="008C70C4">
        <w:rPr>
          <w:rFonts w:ascii="Calibri" w:eastAsia="Calibri" w:hAnsi="Calibri" w:cs="Arial"/>
          <w:sz w:val="22"/>
          <w:szCs w:val="22"/>
        </w:rPr>
        <w:t xml:space="preserve">egulations. Failure to adhere to these </w:t>
      </w:r>
      <w:r w:rsidR="00E97A4B" w:rsidRPr="008C70C4">
        <w:rPr>
          <w:rFonts w:ascii="Calibri" w:eastAsia="Calibri" w:hAnsi="Calibri" w:cs="Arial"/>
          <w:sz w:val="22"/>
          <w:szCs w:val="22"/>
        </w:rPr>
        <w:t>Marina R</w:t>
      </w:r>
      <w:r w:rsidRPr="008C70C4">
        <w:rPr>
          <w:rFonts w:ascii="Calibri" w:eastAsia="Calibri" w:hAnsi="Calibri" w:cs="Arial"/>
          <w:sz w:val="22"/>
          <w:szCs w:val="22"/>
        </w:rPr>
        <w:t xml:space="preserve">ules and </w:t>
      </w:r>
      <w:r w:rsidR="00E97A4B" w:rsidRPr="008C70C4">
        <w:rPr>
          <w:rFonts w:ascii="Calibri" w:eastAsia="Calibri" w:hAnsi="Calibri" w:cs="Arial"/>
          <w:sz w:val="22"/>
          <w:szCs w:val="22"/>
        </w:rPr>
        <w:t>R</w:t>
      </w:r>
      <w:r w:rsidRPr="008C70C4">
        <w:rPr>
          <w:rFonts w:ascii="Calibri" w:eastAsia="Calibri" w:hAnsi="Calibri" w:cs="Arial"/>
          <w:sz w:val="22"/>
          <w:szCs w:val="22"/>
        </w:rPr>
        <w:t xml:space="preserve">egulations may result in moorage termination and penalties. </w:t>
      </w:r>
      <w:r w:rsidRPr="008C70C4">
        <w:rPr>
          <w:rFonts w:ascii="Calibri" w:eastAsia="Calibri" w:hAnsi="Calibri" w:cs="Calibri"/>
          <w:sz w:val="22"/>
          <w:szCs w:val="22"/>
          <w:lang w:bidi="en-US"/>
        </w:rPr>
        <w:t>The Port Commission authorizes Port staff, including the Marina Manager, to enforce these rules and regulations by written or verbal directions or any other legal means.</w:t>
      </w:r>
    </w:p>
    <w:p w14:paraId="3CF8A2D2" w14:textId="77777777" w:rsidR="00FB4EF9" w:rsidRPr="008C70C4" w:rsidRDefault="00FB4EF9" w:rsidP="00FB4EF9">
      <w:pPr>
        <w:widowControl w:val="0"/>
        <w:spacing w:after="0" w:line="240" w:lineRule="auto"/>
        <w:ind w:right="54"/>
        <w:jc w:val="both"/>
        <w:rPr>
          <w:rFonts w:ascii="Calibri" w:eastAsia="Calibri" w:hAnsi="Calibri"/>
          <w:sz w:val="22"/>
          <w:szCs w:val="22"/>
          <w:lang w:val="x-none" w:eastAsia="x-none"/>
        </w:rPr>
      </w:pPr>
    </w:p>
    <w:p w14:paraId="298B1E91" w14:textId="29E45AA1" w:rsidR="00FB4EF9" w:rsidRPr="008C70C4" w:rsidRDefault="00FB4EF9" w:rsidP="002A1273">
      <w:pPr>
        <w:pStyle w:val="ListParagraph"/>
        <w:widowControl w:val="0"/>
        <w:numPr>
          <w:ilvl w:val="0"/>
          <w:numId w:val="75"/>
        </w:numPr>
        <w:spacing w:after="0" w:line="240" w:lineRule="auto"/>
        <w:ind w:right="54"/>
        <w:jc w:val="both"/>
        <w:rPr>
          <w:rFonts w:ascii="Calibri" w:eastAsia="Calibri" w:hAnsi="Calibri"/>
          <w:spacing w:val="-1"/>
          <w:sz w:val="22"/>
          <w:szCs w:val="22"/>
          <w:lang w:eastAsia="x-none"/>
        </w:rPr>
      </w:pPr>
      <w:r w:rsidRPr="008C70C4">
        <w:rPr>
          <w:rFonts w:ascii="Calibri" w:eastAsia="Calibri" w:hAnsi="Calibri"/>
          <w:sz w:val="22"/>
          <w:szCs w:val="22"/>
          <w:lang w:val="x-none" w:eastAsia="x-none"/>
        </w:rPr>
        <w:t>When</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a</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boat</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enters</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Marina,</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it</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immediately</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comes</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under</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jurisdiction</w:t>
      </w:r>
      <w:r w:rsidRPr="008C70C4">
        <w:rPr>
          <w:rFonts w:ascii="Calibri" w:eastAsia="Calibri" w:hAnsi="Calibri"/>
          <w:sz w:val="22"/>
          <w:szCs w:val="22"/>
          <w:lang w:val="x-none" w:eastAsia="x-none"/>
        </w:rPr>
        <w:t xml:space="preserve"> </w:t>
      </w:r>
      <w:r w:rsidRPr="008C70C4">
        <w:rPr>
          <w:rFonts w:ascii="Calibri" w:eastAsia="Calibri" w:hAnsi="Calibri"/>
          <w:spacing w:val="-1"/>
          <w:sz w:val="22"/>
          <w:szCs w:val="22"/>
          <w:lang w:val="x-none" w:eastAsia="x-none"/>
        </w:rPr>
        <w:t>of</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Port</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and</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shall</w:t>
      </w:r>
      <w:r w:rsidRPr="008C70C4">
        <w:rPr>
          <w:rFonts w:ascii="Calibri" w:eastAsia="Calibri" w:hAnsi="Calibri"/>
          <w:spacing w:val="-5"/>
          <w:sz w:val="22"/>
          <w:szCs w:val="22"/>
          <w:lang w:val="x-none" w:eastAsia="x-none"/>
        </w:rPr>
        <w:t xml:space="preserve"> </w:t>
      </w:r>
      <w:r w:rsidRPr="008C70C4">
        <w:rPr>
          <w:rFonts w:ascii="Calibri" w:eastAsia="Calibri" w:hAnsi="Calibri"/>
          <w:sz w:val="22"/>
          <w:szCs w:val="22"/>
          <w:lang w:val="x-none" w:eastAsia="x-none"/>
        </w:rPr>
        <w:t>be</w:t>
      </w:r>
      <w:r w:rsidRPr="008C70C4">
        <w:rPr>
          <w:rFonts w:ascii="Calibri" w:eastAsia="Calibri" w:hAnsi="Calibri"/>
          <w:spacing w:val="-6"/>
          <w:sz w:val="22"/>
          <w:szCs w:val="22"/>
          <w:lang w:val="x-none" w:eastAsia="x-none"/>
        </w:rPr>
        <w:t xml:space="preserve"> </w:t>
      </w:r>
      <w:r w:rsidRPr="008C70C4">
        <w:rPr>
          <w:rFonts w:ascii="Calibri" w:eastAsia="Calibri" w:hAnsi="Calibri"/>
          <w:sz w:val="22"/>
          <w:szCs w:val="22"/>
          <w:lang w:val="x-none" w:eastAsia="x-none"/>
        </w:rPr>
        <w:t>berthed</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or</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anchored</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only</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where authorized</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by</w:t>
      </w:r>
      <w:r w:rsidRPr="008C70C4">
        <w:rPr>
          <w:rFonts w:ascii="Calibri" w:eastAsia="Calibri" w:hAnsi="Calibri"/>
          <w:spacing w:val="-5"/>
          <w:sz w:val="22"/>
          <w:szCs w:val="22"/>
          <w:lang w:val="x-none" w:eastAsia="x-none"/>
        </w:rPr>
        <w:t xml:space="preserve"> </w:t>
      </w:r>
      <w:r w:rsidRPr="008C70C4">
        <w:rPr>
          <w:rFonts w:ascii="Calibri" w:eastAsia="Calibri" w:hAnsi="Calibri"/>
          <w:spacing w:val="-1"/>
          <w:sz w:val="22"/>
          <w:szCs w:val="22"/>
          <w:lang w:val="x-none" w:eastAsia="x-none"/>
        </w:rPr>
        <w:t>the Port</w:t>
      </w:r>
      <w:r w:rsidRPr="008C70C4">
        <w:rPr>
          <w:rFonts w:ascii="Calibri" w:eastAsia="Calibri" w:hAnsi="Calibri"/>
          <w:spacing w:val="-1"/>
          <w:sz w:val="22"/>
          <w:szCs w:val="22"/>
          <w:lang w:eastAsia="x-none"/>
        </w:rPr>
        <w:t xml:space="preserve">. Port staff may deny the use of any of the facilities of the Marina or moorage when not in the best interest of the Port or the Marina. If Port staff determines that a vessel is not sea-worthy, moorage may be denied. </w:t>
      </w:r>
    </w:p>
    <w:p w14:paraId="59207711" w14:textId="77777777" w:rsidR="00FB4EF9" w:rsidRPr="008C70C4" w:rsidRDefault="00FB4EF9" w:rsidP="00FB4EF9">
      <w:pPr>
        <w:widowControl w:val="0"/>
        <w:spacing w:after="0" w:line="240" w:lineRule="auto"/>
        <w:ind w:right="54"/>
        <w:jc w:val="both"/>
        <w:rPr>
          <w:rFonts w:ascii="Calibri" w:eastAsia="Calibri" w:hAnsi="Calibri"/>
          <w:spacing w:val="-1"/>
          <w:sz w:val="22"/>
          <w:szCs w:val="22"/>
          <w:lang w:eastAsia="x-none"/>
        </w:rPr>
      </w:pPr>
    </w:p>
    <w:p w14:paraId="4D84B193" w14:textId="3148CAE5" w:rsidR="00FB4EF9" w:rsidRPr="008C70C4" w:rsidRDefault="00FB4EF9" w:rsidP="002A1273">
      <w:pPr>
        <w:pStyle w:val="ListParagraph"/>
        <w:widowControl w:val="0"/>
        <w:numPr>
          <w:ilvl w:val="0"/>
          <w:numId w:val="75"/>
        </w:numPr>
        <w:spacing w:after="0" w:line="240" w:lineRule="auto"/>
        <w:ind w:right="54"/>
        <w:jc w:val="both"/>
        <w:rPr>
          <w:rFonts w:ascii="Calibri" w:eastAsia="Calibri" w:hAnsi="Calibri"/>
          <w:spacing w:val="-1"/>
          <w:sz w:val="22"/>
          <w:szCs w:val="22"/>
          <w:lang w:val="x-none" w:eastAsia="x-none"/>
        </w:rPr>
      </w:pPr>
      <w:r w:rsidRPr="008C70C4">
        <w:rPr>
          <w:rFonts w:ascii="Calibri" w:eastAsia="Calibri" w:hAnsi="Calibri"/>
          <w:sz w:val="22"/>
          <w:szCs w:val="22"/>
          <w:lang w:val="x-none" w:eastAsia="x-none"/>
        </w:rPr>
        <w:t>The</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 xml:space="preserve">Marina </w:t>
      </w:r>
      <w:r w:rsidRPr="008C70C4">
        <w:rPr>
          <w:rFonts w:ascii="Calibri" w:eastAsia="Calibri" w:hAnsi="Calibri"/>
          <w:sz w:val="22"/>
          <w:szCs w:val="22"/>
          <w:lang w:val="x-none" w:eastAsia="x-none"/>
        </w:rPr>
        <w:t>is</w:t>
      </w:r>
      <w:r w:rsidRPr="008C70C4">
        <w:rPr>
          <w:rFonts w:ascii="Calibri" w:eastAsia="Calibri" w:hAnsi="Calibri"/>
          <w:spacing w:val="-2"/>
          <w:sz w:val="22"/>
          <w:szCs w:val="22"/>
          <w:lang w:val="x-none" w:eastAsia="x-none"/>
        </w:rPr>
        <w:t xml:space="preserve"> </w:t>
      </w:r>
      <w:r w:rsidRPr="008C70C4">
        <w:rPr>
          <w:rFonts w:ascii="Calibri" w:eastAsia="Calibri" w:hAnsi="Calibri"/>
          <w:sz w:val="22"/>
          <w:szCs w:val="22"/>
          <w:lang w:val="x-none" w:eastAsia="x-none"/>
        </w:rPr>
        <w:t>a</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eastAsia="x-none"/>
        </w:rPr>
        <w:t>regulated</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facility</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owned</w:t>
      </w:r>
      <w:r w:rsidRPr="008C70C4">
        <w:rPr>
          <w:rFonts w:ascii="Calibri" w:eastAsia="Calibri" w:hAnsi="Calibri"/>
          <w:sz w:val="22"/>
          <w:szCs w:val="22"/>
          <w:lang w:val="x-none" w:eastAsia="x-none"/>
        </w:rPr>
        <w:t xml:space="preserve"> </w:t>
      </w:r>
      <w:r w:rsidRPr="008C70C4">
        <w:rPr>
          <w:rFonts w:ascii="Calibri" w:eastAsia="Calibri" w:hAnsi="Calibri"/>
          <w:spacing w:val="-1"/>
          <w:sz w:val="22"/>
          <w:szCs w:val="22"/>
          <w:lang w:val="x-none" w:eastAsia="x-none"/>
        </w:rPr>
        <w:t>and</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operated</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by</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Port</w:t>
      </w:r>
      <w:r w:rsidRPr="008C70C4">
        <w:rPr>
          <w:rFonts w:ascii="Calibri" w:eastAsia="Calibri" w:hAnsi="Calibri"/>
          <w:spacing w:val="-3"/>
          <w:sz w:val="22"/>
          <w:szCs w:val="22"/>
          <w:lang w:val="x-none" w:eastAsia="x-none"/>
        </w:rPr>
        <w:t>. T</w:t>
      </w:r>
      <w:r w:rsidRPr="008C70C4">
        <w:rPr>
          <w:rFonts w:ascii="Calibri" w:eastAsia="Calibri" w:hAnsi="Calibri"/>
          <w:sz w:val="22"/>
          <w:szCs w:val="22"/>
          <w:lang w:val="x-none" w:eastAsia="x-none"/>
        </w:rPr>
        <w:t>he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intended</w:t>
      </w:r>
      <w:r w:rsidRPr="008C70C4">
        <w:rPr>
          <w:rFonts w:ascii="Calibri" w:eastAsia="Calibri" w:hAnsi="Calibri"/>
          <w:spacing w:val="73"/>
          <w:sz w:val="22"/>
          <w:szCs w:val="22"/>
          <w:lang w:val="x-none" w:eastAsia="x-none"/>
        </w:rPr>
        <w:t xml:space="preserve"> </w:t>
      </w:r>
      <w:r w:rsidRPr="008C70C4">
        <w:rPr>
          <w:rFonts w:ascii="Calibri" w:eastAsia="Calibri" w:hAnsi="Calibri"/>
          <w:sz w:val="22"/>
          <w:szCs w:val="22"/>
          <w:lang w:val="x-none" w:eastAsia="x-none"/>
        </w:rPr>
        <w:t>use</w:t>
      </w:r>
      <w:r w:rsidRPr="008C70C4">
        <w:rPr>
          <w:rFonts w:ascii="Calibri" w:eastAsia="Calibri" w:hAnsi="Calibri"/>
          <w:spacing w:val="-1"/>
          <w:sz w:val="22"/>
          <w:szCs w:val="22"/>
          <w:lang w:val="x-none" w:eastAsia="x-none"/>
        </w:rPr>
        <w:t xml:space="preserve"> of </w:t>
      </w:r>
      <w:r w:rsidR="00B72522" w:rsidRPr="008C70C4">
        <w:rPr>
          <w:rFonts w:ascii="Calibri" w:eastAsia="Calibri" w:hAnsi="Calibri"/>
          <w:sz w:val="22"/>
          <w:szCs w:val="22"/>
          <w:lang w:val="x-none" w:eastAsia="x-none"/>
        </w:rPr>
        <w:t>the Marina</w:t>
      </w:r>
      <w:r w:rsidR="00B72522"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slip</w:t>
      </w:r>
      <w:r w:rsidRPr="008C70C4">
        <w:rPr>
          <w:rFonts w:ascii="Calibri" w:eastAsia="Calibri" w:hAnsi="Calibri"/>
          <w:spacing w:val="-1"/>
          <w:sz w:val="22"/>
          <w:szCs w:val="22"/>
          <w:lang w:eastAsia="x-none"/>
        </w:rPr>
        <w:t>s</w:t>
      </w:r>
      <w:r w:rsidRPr="008C70C4">
        <w:rPr>
          <w:rFonts w:ascii="Calibri" w:eastAsia="Calibri" w:hAnsi="Calibri"/>
          <w:sz w:val="22"/>
          <w:szCs w:val="22"/>
          <w:lang w:val="x-none" w:eastAsia="x-none"/>
        </w:rPr>
        <w:t xml:space="preserve"> is</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for recreational</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purposes</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not</w:t>
      </w:r>
      <w:r w:rsidRPr="008C70C4">
        <w:rPr>
          <w:rFonts w:ascii="Calibri" w:eastAsia="Calibri" w:hAnsi="Calibri"/>
          <w:spacing w:val="-3"/>
          <w:sz w:val="22"/>
          <w:szCs w:val="22"/>
          <w:lang w:val="x-none" w:eastAsia="x-none"/>
        </w:rPr>
        <w:t xml:space="preserve"> </w:t>
      </w:r>
      <w:r w:rsidRPr="008C70C4">
        <w:rPr>
          <w:rFonts w:ascii="Calibri" w:eastAsia="Calibri" w:hAnsi="Calibri"/>
          <w:spacing w:val="-2"/>
          <w:sz w:val="22"/>
          <w:szCs w:val="22"/>
          <w:lang w:val="x-none" w:eastAsia="x-none"/>
        </w:rPr>
        <w:t>for storage</w:t>
      </w:r>
      <w:r w:rsidRPr="008C70C4">
        <w:rPr>
          <w:rFonts w:ascii="Calibri" w:eastAsia="Calibri" w:hAnsi="Calibri"/>
          <w:sz w:val="22"/>
          <w:szCs w:val="22"/>
          <w:lang w:val="x-none" w:eastAsia="x-none"/>
        </w:rPr>
        <w:t>.</w:t>
      </w:r>
      <w:r w:rsidRPr="008C70C4">
        <w:rPr>
          <w:rFonts w:ascii="Calibri" w:eastAsia="Calibri" w:hAnsi="Calibri"/>
          <w:spacing w:val="49"/>
          <w:sz w:val="22"/>
          <w:szCs w:val="22"/>
          <w:lang w:val="x-none" w:eastAsia="x-none"/>
        </w:rPr>
        <w:t xml:space="preserve"> </w:t>
      </w:r>
      <w:r w:rsidRPr="008C70C4">
        <w:rPr>
          <w:rFonts w:ascii="Calibri" w:eastAsia="Calibri" w:hAnsi="Calibri"/>
          <w:sz w:val="22"/>
          <w:szCs w:val="22"/>
          <w:lang w:val="x-none" w:eastAsia="x-none"/>
        </w:rPr>
        <w:t>Any</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commercial activity</w:t>
      </w:r>
      <w:r w:rsidRPr="008C70C4">
        <w:rPr>
          <w:rFonts w:ascii="Calibri" w:eastAsia="Calibri" w:hAnsi="Calibri"/>
          <w:spacing w:val="-1"/>
          <w:sz w:val="22"/>
          <w:szCs w:val="22"/>
          <w:lang w:eastAsia="x-none"/>
        </w:rPr>
        <w:t xml:space="preserve"> in the Marina </w:t>
      </w:r>
      <w:r w:rsidRPr="008C70C4">
        <w:rPr>
          <w:rFonts w:ascii="Calibri" w:eastAsia="Calibri" w:hAnsi="Calibri"/>
          <w:spacing w:val="-1"/>
          <w:sz w:val="22"/>
          <w:szCs w:val="22"/>
          <w:lang w:val="x-none" w:eastAsia="x-none"/>
        </w:rPr>
        <w:t>requires</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a</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separate</w:t>
      </w:r>
      <w:r w:rsidRPr="008C70C4">
        <w:rPr>
          <w:rFonts w:ascii="Calibri" w:eastAsia="Calibri" w:hAnsi="Calibri"/>
          <w:spacing w:val="-4"/>
          <w:sz w:val="22"/>
          <w:szCs w:val="22"/>
          <w:lang w:val="x-none" w:eastAsia="x-none"/>
        </w:rPr>
        <w:t xml:space="preserve"> </w:t>
      </w:r>
      <w:r w:rsidRPr="008C70C4">
        <w:rPr>
          <w:rFonts w:ascii="Calibri" w:eastAsia="Calibri" w:hAnsi="Calibri"/>
          <w:spacing w:val="-4"/>
          <w:sz w:val="22"/>
          <w:szCs w:val="22"/>
          <w:lang w:eastAsia="x-none"/>
        </w:rPr>
        <w:t xml:space="preserve">Port </w:t>
      </w:r>
      <w:r w:rsidRPr="008C70C4">
        <w:rPr>
          <w:rFonts w:ascii="Calibri" w:eastAsia="Calibri" w:hAnsi="Calibri"/>
          <w:spacing w:val="-2"/>
          <w:sz w:val="22"/>
          <w:szCs w:val="22"/>
          <w:lang w:eastAsia="x-none"/>
        </w:rPr>
        <w:t xml:space="preserve">permit </w:t>
      </w:r>
      <w:r w:rsidRPr="008C70C4">
        <w:rPr>
          <w:rFonts w:ascii="Calibri" w:eastAsia="Calibri" w:hAnsi="Calibri"/>
          <w:spacing w:val="-1"/>
          <w:sz w:val="22"/>
          <w:szCs w:val="22"/>
          <w:lang w:val="x-none" w:eastAsia="x-none"/>
        </w:rPr>
        <w:t>that may</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or</w:t>
      </w:r>
      <w:r w:rsidRPr="008C70C4">
        <w:rPr>
          <w:rFonts w:ascii="Calibri" w:eastAsia="Calibri" w:hAnsi="Calibri"/>
          <w:spacing w:val="-5"/>
          <w:sz w:val="22"/>
          <w:szCs w:val="22"/>
          <w:lang w:val="x-none" w:eastAsia="x-none"/>
        </w:rPr>
        <w:t xml:space="preserve"> </w:t>
      </w:r>
      <w:r w:rsidRPr="008C70C4">
        <w:rPr>
          <w:rFonts w:ascii="Calibri" w:eastAsia="Calibri" w:hAnsi="Calibri"/>
          <w:sz w:val="22"/>
          <w:szCs w:val="22"/>
          <w:lang w:val="x-none" w:eastAsia="x-none"/>
        </w:rPr>
        <w:t>may</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not</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be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granted.</w:t>
      </w:r>
    </w:p>
    <w:p w14:paraId="769D2B8A" w14:textId="77777777" w:rsidR="00FB4EF9" w:rsidRPr="008C70C4" w:rsidRDefault="00FB4EF9" w:rsidP="00FB4EF9">
      <w:pPr>
        <w:widowControl w:val="0"/>
        <w:spacing w:after="0" w:line="240" w:lineRule="auto"/>
        <w:ind w:right="54"/>
        <w:jc w:val="both"/>
        <w:rPr>
          <w:rFonts w:ascii="Calibri" w:eastAsia="Calibri" w:hAnsi="Calibri"/>
          <w:spacing w:val="-1"/>
          <w:sz w:val="22"/>
          <w:szCs w:val="22"/>
          <w:lang w:val="x-none" w:eastAsia="x-none"/>
        </w:rPr>
      </w:pPr>
    </w:p>
    <w:p w14:paraId="36BCBDA4" w14:textId="1DC176D1" w:rsidR="00FB4EF9" w:rsidRPr="008C70C4" w:rsidRDefault="00FB4EF9" w:rsidP="002A1273">
      <w:pPr>
        <w:pStyle w:val="ListParagraph"/>
        <w:widowControl w:val="0"/>
        <w:numPr>
          <w:ilvl w:val="0"/>
          <w:numId w:val="75"/>
        </w:numPr>
        <w:spacing w:after="0" w:line="240" w:lineRule="auto"/>
        <w:ind w:right="54"/>
        <w:jc w:val="both"/>
        <w:rPr>
          <w:rFonts w:asciiTheme="minorHAnsi" w:eastAsia="Calibri" w:hAnsiTheme="minorHAnsi" w:cstheme="minorHAnsi"/>
          <w:color w:val="0563C1"/>
          <w:sz w:val="22"/>
          <w:szCs w:val="22"/>
          <w:u w:val="single"/>
        </w:rPr>
      </w:pPr>
      <w:r w:rsidRPr="008C70C4">
        <w:rPr>
          <w:rFonts w:asciiTheme="minorHAnsi" w:eastAsia="Calibri" w:hAnsiTheme="minorHAnsi" w:cstheme="minorHAnsi"/>
          <w:spacing w:val="-1"/>
          <w:sz w:val="22"/>
          <w:szCs w:val="22"/>
          <w:lang w:val="x-none" w:eastAsia="x-none"/>
        </w:rPr>
        <w:t>The Port  is</w:t>
      </w:r>
      <w:r w:rsidRPr="008C70C4">
        <w:rPr>
          <w:rFonts w:asciiTheme="minorHAnsi" w:eastAsia="Calibri" w:hAnsiTheme="minorHAnsi" w:cstheme="minorHAnsi"/>
          <w:spacing w:val="-1"/>
          <w:sz w:val="22"/>
          <w:szCs w:val="22"/>
          <w:lang w:eastAsia="x-none"/>
        </w:rPr>
        <w:t xml:space="preserve"> </w:t>
      </w:r>
      <w:r w:rsidRPr="008C70C4">
        <w:rPr>
          <w:rFonts w:asciiTheme="minorHAnsi" w:eastAsia="Calibri" w:hAnsiTheme="minorHAnsi" w:cstheme="minorHAnsi"/>
          <w:spacing w:val="-1"/>
          <w:sz w:val="22"/>
          <w:szCs w:val="22"/>
          <w:lang w:val="x-none" w:eastAsia="x-none"/>
        </w:rPr>
        <w:t>certified by the Oregon State Marine Board as a “Clean Marina.” Annual surveys are submitted to the OSMB and site visits are conducted every three years for recertification. The Port of Hood River Marina was recertified as a Clean Marina in 2024. Review the Clean Boater information available from the Oregon State Marine Board here:</w:t>
      </w:r>
      <w:r w:rsidRPr="008C70C4">
        <w:rPr>
          <w:rFonts w:asciiTheme="minorHAnsi" w:eastAsia="Calibri" w:hAnsiTheme="minorHAnsi" w:cstheme="minorHAnsi"/>
          <w:spacing w:val="-1"/>
          <w:sz w:val="22"/>
          <w:szCs w:val="22"/>
          <w:lang w:eastAsia="x-none"/>
        </w:rPr>
        <w:t xml:space="preserve"> </w:t>
      </w:r>
      <w:hyperlink r:id="rId9" w:history="1">
        <w:r w:rsidR="00741978" w:rsidRPr="008C70C4">
          <w:rPr>
            <w:rStyle w:val="Hyperlink"/>
            <w:rFonts w:asciiTheme="minorHAnsi" w:hAnsiTheme="minorHAnsi" w:cstheme="minorHAnsi"/>
            <w:sz w:val="22"/>
            <w:szCs w:val="22"/>
          </w:rPr>
          <w:t>https://www.oregon.gov/osmb/boater-info/pages/clean-marinas.aspx</w:t>
        </w:r>
      </w:hyperlink>
      <w:r w:rsidR="00741978" w:rsidRPr="008C70C4">
        <w:rPr>
          <w:rFonts w:asciiTheme="minorHAnsi" w:hAnsiTheme="minorHAnsi" w:cstheme="minorHAnsi"/>
          <w:sz w:val="22"/>
          <w:szCs w:val="22"/>
        </w:rPr>
        <w:t xml:space="preserve"> </w:t>
      </w:r>
      <w:r w:rsidR="00AE00CE" w:rsidRPr="008C70C4">
        <w:rPr>
          <w:rFonts w:asciiTheme="minorHAnsi" w:hAnsiTheme="minorHAnsi" w:cstheme="minorHAnsi"/>
          <w:sz w:val="22"/>
          <w:szCs w:val="22"/>
        </w:rPr>
        <w:t>.</w:t>
      </w:r>
    </w:p>
    <w:p w14:paraId="0434E30E" w14:textId="77777777" w:rsidR="00B72522" w:rsidRPr="008C70C4" w:rsidRDefault="00B72522" w:rsidP="00431BD2">
      <w:pPr>
        <w:widowControl w:val="0"/>
        <w:spacing w:after="0" w:line="240" w:lineRule="auto"/>
        <w:ind w:right="54"/>
        <w:contextualSpacing/>
        <w:jc w:val="both"/>
        <w:rPr>
          <w:rFonts w:ascii="Calibri" w:eastAsia="Calibri" w:hAnsi="Calibri" w:cs="Arial"/>
          <w:b/>
          <w:i/>
          <w:sz w:val="22"/>
          <w:szCs w:val="22"/>
        </w:rPr>
      </w:pPr>
    </w:p>
    <w:p w14:paraId="01C40B42" w14:textId="7524148A" w:rsidR="00FB4EF9" w:rsidRPr="008C70C4" w:rsidRDefault="00FB4EF9" w:rsidP="00431BD2">
      <w:pPr>
        <w:widowControl w:val="0"/>
        <w:spacing w:after="0" w:line="240" w:lineRule="auto"/>
        <w:ind w:right="54"/>
        <w:contextualSpacing/>
        <w:jc w:val="both"/>
        <w:rPr>
          <w:rFonts w:ascii="Calibri" w:eastAsia="Calibri" w:hAnsi="Calibri" w:cs="Arial"/>
          <w:b/>
          <w:i/>
          <w:sz w:val="22"/>
          <w:szCs w:val="22"/>
        </w:rPr>
      </w:pPr>
      <w:r w:rsidRPr="008C70C4">
        <w:rPr>
          <w:rFonts w:ascii="Calibri" w:eastAsia="Calibri" w:hAnsi="Calibri" w:cs="Arial"/>
          <w:b/>
          <w:i/>
          <w:sz w:val="22"/>
          <w:szCs w:val="22"/>
        </w:rPr>
        <w:t>Information is listed by topic in alphabetic order.</w:t>
      </w:r>
    </w:p>
    <w:p w14:paraId="75726CA5" w14:textId="77777777" w:rsidR="00431BD2" w:rsidRPr="008C70C4" w:rsidRDefault="00431BD2" w:rsidP="00431BD2">
      <w:pPr>
        <w:spacing w:after="0" w:line="240" w:lineRule="auto"/>
        <w:contextualSpacing/>
        <w:rPr>
          <w:sz w:val="22"/>
          <w:szCs w:val="22"/>
          <w:u w:color="000000"/>
        </w:rPr>
      </w:pPr>
    </w:p>
    <w:p w14:paraId="1F30842E" w14:textId="32189E01" w:rsidR="00FB4EF9" w:rsidRPr="008C70C4" w:rsidRDefault="00FB4EF9" w:rsidP="00431BD2">
      <w:pPr>
        <w:spacing w:after="0" w:line="240" w:lineRule="auto"/>
        <w:contextualSpacing/>
        <w:rPr>
          <w:rFonts w:asciiTheme="minorHAnsi" w:hAnsiTheme="minorHAnsi" w:cstheme="minorHAnsi"/>
          <w:b/>
          <w:bCs/>
          <w:sz w:val="22"/>
          <w:szCs w:val="22"/>
          <w:u w:val="single"/>
        </w:rPr>
      </w:pPr>
      <w:r w:rsidRPr="008C70C4">
        <w:rPr>
          <w:rFonts w:asciiTheme="minorHAnsi" w:hAnsiTheme="minorHAnsi" w:cstheme="minorHAnsi"/>
          <w:b/>
          <w:bCs/>
          <w:sz w:val="22"/>
          <w:szCs w:val="22"/>
          <w:u w:val="single" w:color="000000"/>
        </w:rPr>
        <w:t>Agreements</w:t>
      </w:r>
    </w:p>
    <w:p w14:paraId="234BAC7C" w14:textId="195EFB22" w:rsidR="00FB4EF9" w:rsidRPr="008C70C4" w:rsidRDefault="00FB4EF9" w:rsidP="002A1273">
      <w:pPr>
        <w:pStyle w:val="ListParagraph"/>
        <w:widowControl w:val="0"/>
        <w:numPr>
          <w:ilvl w:val="0"/>
          <w:numId w:val="76"/>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t>Agreements</w:t>
      </w:r>
      <w:r w:rsidRPr="008C70C4">
        <w:rPr>
          <w:rFonts w:ascii="Calibri" w:eastAsia="Calibri" w:hAnsi="Calibri"/>
          <w:spacing w:val="-4"/>
          <w:sz w:val="22"/>
          <w:szCs w:val="22"/>
        </w:rPr>
        <w:t xml:space="preserve"> </w:t>
      </w:r>
      <w:r w:rsidRPr="008C70C4">
        <w:rPr>
          <w:rFonts w:ascii="Calibri" w:eastAsia="Calibri" w:hAnsi="Calibri"/>
          <w:spacing w:val="-1"/>
          <w:sz w:val="22"/>
          <w:szCs w:val="22"/>
        </w:rPr>
        <w:t>with</w:t>
      </w:r>
      <w:r w:rsidRPr="008C70C4">
        <w:rPr>
          <w:rFonts w:ascii="Calibri" w:eastAsia="Calibri" w:hAnsi="Calibri"/>
          <w:spacing w:val="-4"/>
          <w:sz w:val="22"/>
          <w:szCs w:val="22"/>
        </w:rPr>
        <w:t xml:space="preserve"> </w:t>
      </w:r>
      <w:r w:rsidRPr="008C70C4">
        <w:rPr>
          <w:rFonts w:ascii="Calibri" w:eastAsia="Calibri" w:hAnsi="Calibri"/>
          <w:spacing w:val="-1"/>
          <w:sz w:val="22"/>
          <w:szCs w:val="22"/>
        </w:rPr>
        <w:t>the</w:t>
      </w:r>
      <w:r w:rsidRPr="008C70C4">
        <w:rPr>
          <w:rFonts w:ascii="Calibri" w:eastAsia="Calibri" w:hAnsi="Calibri"/>
          <w:spacing w:val="-4"/>
          <w:sz w:val="22"/>
          <w:szCs w:val="22"/>
        </w:rPr>
        <w:t xml:space="preserve"> </w:t>
      </w:r>
      <w:r w:rsidRPr="008C70C4">
        <w:rPr>
          <w:rFonts w:ascii="Calibri" w:eastAsia="Calibri" w:hAnsi="Calibri"/>
          <w:sz w:val="22"/>
          <w:szCs w:val="22"/>
        </w:rPr>
        <w:t>Port</w:t>
      </w:r>
      <w:r w:rsidRPr="008C70C4">
        <w:rPr>
          <w:rFonts w:ascii="Calibri" w:eastAsia="Calibri" w:hAnsi="Calibri"/>
          <w:spacing w:val="-4"/>
          <w:sz w:val="22"/>
          <w:szCs w:val="22"/>
        </w:rPr>
        <w:t xml:space="preserve"> </w:t>
      </w:r>
      <w:r w:rsidRPr="008C70C4">
        <w:rPr>
          <w:rFonts w:ascii="Calibri" w:eastAsia="Calibri" w:hAnsi="Calibri"/>
          <w:spacing w:val="-1"/>
          <w:sz w:val="22"/>
          <w:szCs w:val="22"/>
        </w:rPr>
        <w:t>will only</w:t>
      </w:r>
      <w:r w:rsidRPr="008C70C4">
        <w:rPr>
          <w:rFonts w:ascii="Calibri" w:eastAsia="Calibri" w:hAnsi="Calibri"/>
          <w:spacing w:val="-2"/>
          <w:sz w:val="22"/>
          <w:szCs w:val="22"/>
        </w:rPr>
        <w:t xml:space="preserve"> </w:t>
      </w:r>
      <w:r w:rsidRPr="008C70C4">
        <w:rPr>
          <w:rFonts w:ascii="Calibri" w:eastAsia="Calibri" w:hAnsi="Calibri"/>
          <w:spacing w:val="-1"/>
          <w:sz w:val="22"/>
          <w:szCs w:val="22"/>
        </w:rPr>
        <w:t>be</w:t>
      </w:r>
      <w:r w:rsidRPr="008C70C4">
        <w:rPr>
          <w:rFonts w:ascii="Calibri" w:eastAsia="Calibri" w:hAnsi="Calibri"/>
          <w:spacing w:val="-2"/>
          <w:sz w:val="22"/>
          <w:szCs w:val="22"/>
        </w:rPr>
        <w:t xml:space="preserve"> </w:t>
      </w:r>
      <w:r w:rsidRPr="008C70C4">
        <w:rPr>
          <w:rFonts w:ascii="Calibri" w:eastAsia="Calibri" w:hAnsi="Calibri"/>
          <w:spacing w:val="-1"/>
          <w:sz w:val="22"/>
          <w:szCs w:val="22"/>
        </w:rPr>
        <w:t>executed</w:t>
      </w:r>
      <w:r w:rsidRPr="008C70C4">
        <w:rPr>
          <w:rFonts w:ascii="Calibri" w:eastAsia="Calibri" w:hAnsi="Calibri"/>
          <w:spacing w:val="-4"/>
          <w:sz w:val="22"/>
          <w:szCs w:val="22"/>
        </w:rPr>
        <w:t xml:space="preserve"> </w:t>
      </w:r>
      <w:r w:rsidRPr="008C70C4">
        <w:rPr>
          <w:rFonts w:ascii="Calibri" w:eastAsia="Calibri" w:hAnsi="Calibri"/>
          <w:spacing w:val="-1"/>
          <w:sz w:val="22"/>
          <w:szCs w:val="22"/>
        </w:rPr>
        <w:t>with</w:t>
      </w:r>
      <w:r w:rsidRPr="008C70C4">
        <w:rPr>
          <w:rFonts w:ascii="Calibri" w:eastAsia="Calibri" w:hAnsi="Calibri"/>
          <w:spacing w:val="-4"/>
          <w:sz w:val="22"/>
          <w:szCs w:val="22"/>
        </w:rPr>
        <w:t xml:space="preserve"> </w:t>
      </w:r>
      <w:r w:rsidRPr="008C70C4">
        <w:rPr>
          <w:rFonts w:ascii="Calibri" w:eastAsia="Calibri" w:hAnsi="Calibri"/>
          <w:spacing w:val="-1"/>
          <w:sz w:val="22"/>
          <w:szCs w:val="22"/>
        </w:rPr>
        <w:t>the</w:t>
      </w:r>
      <w:r w:rsidRPr="008C70C4">
        <w:rPr>
          <w:rFonts w:ascii="Calibri" w:eastAsia="Calibri" w:hAnsi="Calibri"/>
          <w:spacing w:val="-4"/>
          <w:sz w:val="22"/>
          <w:szCs w:val="22"/>
        </w:rPr>
        <w:t xml:space="preserve"> </w:t>
      </w:r>
      <w:r w:rsidRPr="008C70C4">
        <w:rPr>
          <w:rFonts w:ascii="Calibri" w:eastAsia="Calibri" w:hAnsi="Calibri"/>
          <w:spacing w:val="-1"/>
          <w:sz w:val="22"/>
          <w:szCs w:val="22"/>
        </w:rPr>
        <w:t>owner</w:t>
      </w:r>
      <w:r w:rsidRPr="008C70C4">
        <w:rPr>
          <w:rFonts w:ascii="Calibri" w:eastAsia="Calibri" w:hAnsi="Calibri"/>
          <w:spacing w:val="-4"/>
          <w:sz w:val="22"/>
          <w:szCs w:val="22"/>
        </w:rPr>
        <w:t xml:space="preserve"> </w:t>
      </w:r>
      <w:r w:rsidRPr="008C70C4">
        <w:rPr>
          <w:rFonts w:ascii="Calibri" w:eastAsia="Calibri" w:hAnsi="Calibri"/>
          <w:sz w:val="22"/>
          <w:szCs w:val="22"/>
        </w:rPr>
        <w:t>of</w:t>
      </w:r>
      <w:r w:rsidRPr="008C70C4">
        <w:rPr>
          <w:rFonts w:ascii="Calibri" w:eastAsia="Calibri" w:hAnsi="Calibri"/>
          <w:spacing w:val="-4"/>
          <w:sz w:val="22"/>
          <w:szCs w:val="22"/>
        </w:rPr>
        <w:t xml:space="preserve"> </w:t>
      </w:r>
      <w:r w:rsidRPr="008C70C4">
        <w:rPr>
          <w:rFonts w:ascii="Calibri" w:eastAsia="Calibri" w:hAnsi="Calibri"/>
          <w:spacing w:val="-1"/>
          <w:sz w:val="22"/>
          <w:szCs w:val="22"/>
        </w:rPr>
        <w:t>the</w:t>
      </w:r>
      <w:r w:rsidR="005E37A3" w:rsidRPr="008C70C4">
        <w:rPr>
          <w:rFonts w:ascii="Calibri" w:eastAsia="Calibri" w:hAnsi="Calibri"/>
          <w:spacing w:val="71"/>
          <w:w w:val="99"/>
          <w:sz w:val="22"/>
          <w:szCs w:val="22"/>
        </w:rPr>
        <w:t xml:space="preserve"> </w:t>
      </w:r>
      <w:r w:rsidRPr="008C70C4">
        <w:rPr>
          <w:rFonts w:ascii="Calibri" w:eastAsia="Calibri" w:hAnsi="Calibri"/>
          <w:sz w:val="22"/>
          <w:szCs w:val="22"/>
        </w:rPr>
        <w:t>boat</w:t>
      </w:r>
      <w:r w:rsidRPr="008C70C4">
        <w:rPr>
          <w:rFonts w:ascii="Calibri" w:eastAsia="Calibri" w:hAnsi="Calibri"/>
          <w:spacing w:val="-2"/>
          <w:sz w:val="22"/>
          <w:szCs w:val="22"/>
        </w:rPr>
        <w:t xml:space="preserve"> </w:t>
      </w:r>
      <w:r w:rsidRPr="008C70C4">
        <w:rPr>
          <w:rFonts w:ascii="Calibri" w:eastAsia="Calibri" w:hAnsi="Calibri"/>
          <w:spacing w:val="-1"/>
          <w:sz w:val="22"/>
          <w:szCs w:val="22"/>
        </w:rPr>
        <w:t>that</w:t>
      </w:r>
      <w:r w:rsidRPr="008C70C4">
        <w:rPr>
          <w:rFonts w:ascii="Calibri" w:eastAsia="Calibri" w:hAnsi="Calibri"/>
          <w:spacing w:val="-2"/>
          <w:sz w:val="22"/>
          <w:szCs w:val="22"/>
        </w:rPr>
        <w:t xml:space="preserve"> </w:t>
      </w:r>
      <w:r w:rsidRPr="008C70C4">
        <w:rPr>
          <w:rFonts w:ascii="Calibri" w:eastAsia="Calibri" w:hAnsi="Calibri"/>
          <w:sz w:val="22"/>
          <w:szCs w:val="22"/>
        </w:rPr>
        <w:t>is</w:t>
      </w:r>
      <w:r w:rsidRPr="008C70C4">
        <w:rPr>
          <w:rFonts w:ascii="Calibri" w:eastAsia="Calibri" w:hAnsi="Calibri"/>
          <w:spacing w:val="-1"/>
          <w:sz w:val="22"/>
          <w:szCs w:val="22"/>
        </w:rPr>
        <w:t xml:space="preserve"> to</w:t>
      </w:r>
      <w:r w:rsidRPr="008C70C4">
        <w:rPr>
          <w:rFonts w:ascii="Calibri" w:eastAsia="Calibri" w:hAnsi="Calibri"/>
          <w:sz w:val="22"/>
          <w:szCs w:val="22"/>
        </w:rPr>
        <w:t xml:space="preserve"> </w:t>
      </w:r>
      <w:r w:rsidRPr="008C70C4">
        <w:rPr>
          <w:rFonts w:ascii="Calibri" w:eastAsia="Calibri" w:hAnsi="Calibri"/>
          <w:spacing w:val="-1"/>
          <w:sz w:val="22"/>
          <w:szCs w:val="22"/>
        </w:rPr>
        <w:t xml:space="preserve">occupy </w:t>
      </w:r>
      <w:r w:rsidRPr="008C70C4">
        <w:rPr>
          <w:rFonts w:ascii="Calibri" w:eastAsia="Calibri" w:hAnsi="Calibri"/>
          <w:spacing w:val="-2"/>
          <w:sz w:val="22"/>
          <w:szCs w:val="22"/>
        </w:rPr>
        <w:t>the</w:t>
      </w:r>
      <w:r w:rsidRPr="008C70C4">
        <w:rPr>
          <w:rFonts w:ascii="Calibri" w:eastAsia="Calibri" w:hAnsi="Calibri"/>
          <w:sz w:val="22"/>
          <w:szCs w:val="22"/>
        </w:rPr>
        <w:t xml:space="preserve"> </w:t>
      </w:r>
      <w:r w:rsidRPr="008C70C4">
        <w:rPr>
          <w:rFonts w:ascii="Calibri" w:eastAsia="Calibri" w:hAnsi="Calibri"/>
          <w:spacing w:val="-1"/>
          <w:sz w:val="22"/>
          <w:szCs w:val="22"/>
        </w:rPr>
        <w:t>assigned</w:t>
      </w:r>
      <w:r w:rsidRPr="008C70C4">
        <w:rPr>
          <w:rFonts w:ascii="Calibri" w:eastAsia="Calibri" w:hAnsi="Calibri"/>
          <w:spacing w:val="1"/>
          <w:sz w:val="22"/>
          <w:szCs w:val="22"/>
        </w:rPr>
        <w:t xml:space="preserve"> </w:t>
      </w:r>
      <w:r w:rsidRPr="008C70C4">
        <w:rPr>
          <w:rFonts w:ascii="Calibri" w:eastAsia="Calibri" w:hAnsi="Calibri"/>
          <w:sz w:val="22"/>
          <w:szCs w:val="22"/>
        </w:rPr>
        <w:t>slip and noted as the Tenant/Licensee of record.</w:t>
      </w:r>
      <w:r w:rsidRPr="008C70C4">
        <w:rPr>
          <w:rFonts w:ascii="Calibri" w:eastAsia="Calibri" w:hAnsi="Calibri"/>
          <w:spacing w:val="50"/>
          <w:sz w:val="22"/>
          <w:szCs w:val="22"/>
        </w:rPr>
        <w:t xml:space="preserve"> </w:t>
      </w:r>
      <w:r w:rsidR="00B72522" w:rsidRPr="008C70C4">
        <w:rPr>
          <w:rFonts w:ascii="Calibri" w:eastAsia="Calibri" w:hAnsi="Calibri"/>
          <w:spacing w:val="-1"/>
          <w:sz w:val="22"/>
          <w:szCs w:val="22"/>
        </w:rPr>
        <w:t xml:space="preserve">Subleasing </w:t>
      </w:r>
      <w:r w:rsidRPr="008C70C4">
        <w:rPr>
          <w:rFonts w:ascii="Calibri" w:eastAsia="Calibri" w:hAnsi="Calibri"/>
          <w:sz w:val="22"/>
          <w:szCs w:val="22"/>
        </w:rPr>
        <w:t>a</w:t>
      </w:r>
      <w:r w:rsidRPr="008C70C4">
        <w:rPr>
          <w:rFonts w:ascii="Calibri" w:eastAsia="Calibri" w:hAnsi="Calibri"/>
          <w:spacing w:val="-2"/>
          <w:sz w:val="22"/>
          <w:szCs w:val="22"/>
        </w:rPr>
        <w:t xml:space="preserve"> </w:t>
      </w:r>
      <w:r w:rsidRPr="008C70C4">
        <w:rPr>
          <w:rFonts w:ascii="Calibri" w:eastAsia="Calibri" w:hAnsi="Calibri"/>
          <w:spacing w:val="-1"/>
          <w:sz w:val="22"/>
          <w:szCs w:val="22"/>
        </w:rPr>
        <w:t>boat</w:t>
      </w:r>
      <w:r w:rsidRPr="008C70C4">
        <w:rPr>
          <w:rFonts w:ascii="Calibri" w:eastAsia="Calibri" w:hAnsi="Calibri"/>
          <w:spacing w:val="1"/>
          <w:sz w:val="22"/>
          <w:szCs w:val="22"/>
        </w:rPr>
        <w:t xml:space="preserve"> </w:t>
      </w:r>
      <w:r w:rsidRPr="008C70C4">
        <w:rPr>
          <w:rFonts w:ascii="Calibri" w:eastAsia="Calibri" w:hAnsi="Calibri"/>
          <w:spacing w:val="-1"/>
          <w:sz w:val="22"/>
          <w:szCs w:val="22"/>
        </w:rPr>
        <w:t>slip</w:t>
      </w:r>
      <w:r w:rsidRPr="008C70C4">
        <w:rPr>
          <w:rFonts w:ascii="Calibri" w:eastAsia="Calibri" w:hAnsi="Calibri"/>
          <w:spacing w:val="-2"/>
          <w:sz w:val="22"/>
          <w:szCs w:val="22"/>
        </w:rPr>
        <w:t xml:space="preserve"> </w:t>
      </w:r>
      <w:r w:rsidRPr="008C70C4">
        <w:rPr>
          <w:rFonts w:ascii="Calibri" w:eastAsia="Calibri" w:hAnsi="Calibri"/>
          <w:sz w:val="22"/>
          <w:szCs w:val="22"/>
        </w:rPr>
        <w:t>is</w:t>
      </w:r>
      <w:r w:rsidRPr="008C70C4">
        <w:rPr>
          <w:rFonts w:ascii="Calibri" w:eastAsia="Calibri" w:hAnsi="Calibri"/>
          <w:spacing w:val="-1"/>
          <w:sz w:val="22"/>
          <w:szCs w:val="22"/>
        </w:rPr>
        <w:t xml:space="preserve"> </w:t>
      </w:r>
      <w:r w:rsidR="00B72522" w:rsidRPr="008C70C4">
        <w:rPr>
          <w:rFonts w:ascii="Calibri" w:eastAsia="Calibri" w:hAnsi="Calibri"/>
          <w:spacing w:val="-1"/>
          <w:sz w:val="22"/>
          <w:szCs w:val="22"/>
        </w:rPr>
        <w:t xml:space="preserve">generally </w:t>
      </w:r>
      <w:proofErr w:type="gramStart"/>
      <w:r w:rsidRPr="008C70C4">
        <w:rPr>
          <w:rFonts w:ascii="Calibri" w:eastAsia="Calibri" w:hAnsi="Calibri"/>
          <w:spacing w:val="-1"/>
          <w:sz w:val="22"/>
          <w:szCs w:val="22"/>
        </w:rPr>
        <w:t>prohibited</w:t>
      </w:r>
      <w:r w:rsidR="00B72522" w:rsidRPr="008C70C4">
        <w:rPr>
          <w:rFonts w:ascii="Calibri" w:eastAsia="Calibri" w:hAnsi="Calibri"/>
          <w:spacing w:val="-1"/>
          <w:sz w:val="22"/>
          <w:szCs w:val="22"/>
        </w:rPr>
        <w:t>, but</w:t>
      </w:r>
      <w:proofErr w:type="gramEnd"/>
      <w:r w:rsidRPr="008C70C4">
        <w:rPr>
          <w:rFonts w:ascii="Calibri" w:eastAsia="Calibri" w:hAnsi="Calibri"/>
          <w:spacing w:val="-1"/>
          <w:sz w:val="22"/>
          <w:szCs w:val="22"/>
        </w:rPr>
        <w:t xml:space="preserve"> may be granted through the Marina Manager in limited circumstances.  </w:t>
      </w:r>
    </w:p>
    <w:p w14:paraId="5560A715" w14:textId="77777777" w:rsidR="00F95D38" w:rsidRPr="008C70C4" w:rsidRDefault="00F95D38" w:rsidP="00FB4EF9">
      <w:pPr>
        <w:widowControl w:val="0"/>
        <w:spacing w:after="0" w:line="240" w:lineRule="auto"/>
        <w:jc w:val="both"/>
        <w:rPr>
          <w:rFonts w:ascii="Calibri" w:eastAsia="Calibri" w:hAnsi="Calibri"/>
          <w:spacing w:val="-1"/>
          <w:sz w:val="22"/>
          <w:szCs w:val="22"/>
        </w:rPr>
      </w:pPr>
    </w:p>
    <w:p w14:paraId="4F80320A" w14:textId="4970F526" w:rsidR="00F95D38" w:rsidRPr="008C70C4" w:rsidRDefault="00F95D38" w:rsidP="002A1273">
      <w:pPr>
        <w:pStyle w:val="ListParagraph"/>
        <w:widowControl w:val="0"/>
        <w:numPr>
          <w:ilvl w:val="0"/>
          <w:numId w:val="76"/>
        </w:numPr>
        <w:spacing w:after="0" w:line="240" w:lineRule="auto"/>
        <w:jc w:val="both"/>
        <w:rPr>
          <w:rFonts w:ascii="Calibri" w:eastAsia="Calibri" w:hAnsi="Calibri"/>
          <w:spacing w:val="-1"/>
          <w:sz w:val="22"/>
          <w:szCs w:val="22"/>
        </w:rPr>
      </w:pPr>
      <w:r w:rsidRPr="008C70C4">
        <w:rPr>
          <w:rFonts w:ascii="Calibri" w:eastAsia="Calibri" w:hAnsi="Calibri" w:cs="Calibri"/>
          <w:sz w:val="22"/>
          <w:szCs w:val="22"/>
          <w:lang w:bidi="en-US"/>
        </w:rPr>
        <w:t>Personal Watercrafts (PWC), jet skis, wave runners, or boats under 16 feet do not qualify for slips in the Marina moorage.</w:t>
      </w:r>
    </w:p>
    <w:p w14:paraId="4464630E" w14:textId="77777777" w:rsidR="008A3526" w:rsidRPr="008C70C4" w:rsidRDefault="008A3526" w:rsidP="00FB4EF9">
      <w:pPr>
        <w:widowControl w:val="0"/>
        <w:spacing w:after="0" w:line="240" w:lineRule="auto"/>
        <w:jc w:val="both"/>
        <w:rPr>
          <w:rFonts w:ascii="Calibri" w:eastAsia="Calibri" w:hAnsi="Calibri"/>
          <w:spacing w:val="-1"/>
          <w:sz w:val="22"/>
          <w:szCs w:val="22"/>
        </w:rPr>
      </w:pPr>
    </w:p>
    <w:p w14:paraId="27F38450" w14:textId="21E2A786" w:rsidR="008A3526" w:rsidRPr="008C70C4" w:rsidRDefault="008A3526" w:rsidP="002A1273">
      <w:pPr>
        <w:pStyle w:val="ListParagraph"/>
        <w:widowControl w:val="0"/>
        <w:numPr>
          <w:ilvl w:val="0"/>
          <w:numId w:val="76"/>
        </w:numPr>
        <w:autoSpaceDE w:val="0"/>
        <w:autoSpaceDN w:val="0"/>
        <w:spacing w:before="11" w:after="0" w:line="240" w:lineRule="auto"/>
        <w:jc w:val="both"/>
        <w:rPr>
          <w:rFonts w:ascii="Calibri" w:eastAsia="Calibri" w:hAnsi="Calibri"/>
          <w:spacing w:val="-1"/>
          <w:sz w:val="22"/>
          <w:szCs w:val="22"/>
        </w:rPr>
      </w:pPr>
      <w:r w:rsidRPr="008C70C4">
        <w:rPr>
          <w:rFonts w:ascii="Calibri" w:eastAsia="Calibri" w:hAnsi="Calibri"/>
          <w:spacing w:val="-1"/>
          <w:sz w:val="22"/>
          <w:szCs w:val="22"/>
        </w:rPr>
        <w:t>All agreements executed with a tenant/licensee shall contain the following language: “</w:t>
      </w:r>
      <w:r w:rsidRPr="008C70C4">
        <w:rPr>
          <w:rFonts w:ascii="Calibri" w:eastAsia="Calibri" w:hAnsi="Calibri" w:cs="Arial"/>
          <w:sz w:val="22"/>
          <w:szCs w:val="22"/>
        </w:rPr>
        <w:t>Tenant/Licensee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agrees</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to comply</w:t>
      </w:r>
      <w:r w:rsidRPr="008C70C4">
        <w:rPr>
          <w:rFonts w:ascii="Calibri" w:eastAsia="Calibri" w:hAnsi="Calibri" w:cs="Arial"/>
          <w:spacing w:val="-5"/>
          <w:sz w:val="22"/>
          <w:szCs w:val="22"/>
        </w:rPr>
        <w:t xml:space="preserve"> </w:t>
      </w:r>
      <w:r w:rsidRPr="008C70C4">
        <w:rPr>
          <w:rFonts w:ascii="Calibri" w:eastAsia="Calibri" w:hAnsi="Calibri" w:cs="Arial"/>
          <w:sz w:val="22"/>
          <w:szCs w:val="22"/>
        </w:rPr>
        <w:t>with all</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applicable federal, state, county, and city laws and rules,</w:t>
      </w:r>
      <w:r w:rsidRPr="008C70C4">
        <w:rPr>
          <w:rFonts w:ascii="Calibri" w:eastAsia="Calibri" w:hAnsi="Calibri" w:cs="Arial"/>
          <w:spacing w:val="-3"/>
          <w:sz w:val="22"/>
          <w:szCs w:val="22"/>
        </w:rPr>
        <w:t xml:space="preserve"> and to comply with all Port </w:t>
      </w:r>
      <w:r w:rsidRPr="008C70C4">
        <w:rPr>
          <w:rFonts w:ascii="Calibri" w:eastAsia="Calibri" w:hAnsi="Calibri" w:cs="Arial"/>
          <w:sz w:val="22"/>
          <w:szCs w:val="22"/>
        </w:rPr>
        <w:t>ordinances in addition to the Marina Moorage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Rules</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&amp;</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Regulations.  Violations may result in immediate termination of this agreement.</w:t>
      </w:r>
    </w:p>
    <w:p w14:paraId="2924C75F" w14:textId="77777777" w:rsidR="00FB4EF9" w:rsidRPr="008C70C4" w:rsidRDefault="00FB4EF9" w:rsidP="00FB4EF9">
      <w:pPr>
        <w:widowControl w:val="0"/>
        <w:spacing w:after="0" w:line="240" w:lineRule="auto"/>
        <w:jc w:val="both"/>
        <w:rPr>
          <w:rFonts w:ascii="Calibri" w:eastAsia="Calibri" w:hAnsi="Calibri"/>
          <w:spacing w:val="-1"/>
          <w:sz w:val="22"/>
          <w:szCs w:val="22"/>
        </w:rPr>
      </w:pPr>
    </w:p>
    <w:p w14:paraId="03015571" w14:textId="77777777" w:rsidR="00FB4EF9" w:rsidRPr="008C70C4" w:rsidRDefault="00FB4EF9" w:rsidP="002A1273">
      <w:pPr>
        <w:pStyle w:val="ListParagraph"/>
        <w:widowControl w:val="0"/>
        <w:numPr>
          <w:ilvl w:val="0"/>
          <w:numId w:val="76"/>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t xml:space="preserve">Tenant/Licensees must annually provide proof of ownership of the vessel that will occupy their assigned slip.  Failure or inability to provide satisfactory proof of ownership will result in denial of moorage privileges or termination.   </w:t>
      </w:r>
    </w:p>
    <w:p w14:paraId="5AC8D7C6" w14:textId="77777777" w:rsidR="00FB4EF9" w:rsidRPr="008C70C4" w:rsidRDefault="00FB4EF9" w:rsidP="00FB4EF9">
      <w:pPr>
        <w:widowControl w:val="0"/>
        <w:spacing w:after="0" w:line="240" w:lineRule="auto"/>
        <w:jc w:val="both"/>
        <w:rPr>
          <w:rFonts w:ascii="Calibri" w:eastAsia="Calibri" w:hAnsi="Calibri"/>
          <w:spacing w:val="-1"/>
          <w:sz w:val="22"/>
          <w:szCs w:val="22"/>
        </w:rPr>
      </w:pPr>
    </w:p>
    <w:p w14:paraId="3709F6E2" w14:textId="16210A84" w:rsidR="00243C36" w:rsidRPr="008C70C4" w:rsidRDefault="0052435D" w:rsidP="002A1273">
      <w:pPr>
        <w:pStyle w:val="ListParagraph"/>
        <w:widowControl w:val="0"/>
        <w:numPr>
          <w:ilvl w:val="0"/>
          <w:numId w:val="76"/>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t>D</w:t>
      </w:r>
      <w:r w:rsidR="00FB4EF9" w:rsidRPr="008C70C4">
        <w:rPr>
          <w:rFonts w:ascii="Calibri" w:eastAsia="Calibri" w:hAnsi="Calibri"/>
          <w:spacing w:val="-1"/>
          <w:sz w:val="22"/>
          <w:szCs w:val="22"/>
        </w:rPr>
        <w:t>ocuments, including but not limited to the following, will be required</w:t>
      </w:r>
      <w:r w:rsidRPr="008C70C4">
        <w:rPr>
          <w:rFonts w:ascii="Calibri" w:eastAsia="Calibri" w:hAnsi="Calibri"/>
          <w:spacing w:val="-1"/>
          <w:sz w:val="22"/>
          <w:szCs w:val="22"/>
        </w:rPr>
        <w:t xml:space="preserve"> before executing an Agreement</w:t>
      </w:r>
      <w:r w:rsidR="00FB4EF9" w:rsidRPr="008C70C4">
        <w:rPr>
          <w:rFonts w:ascii="Calibri" w:eastAsia="Calibri" w:hAnsi="Calibri"/>
          <w:spacing w:val="-1"/>
          <w:sz w:val="22"/>
          <w:szCs w:val="22"/>
        </w:rPr>
        <w:t xml:space="preserve">:  </w:t>
      </w:r>
    </w:p>
    <w:p w14:paraId="1D33A9ED" w14:textId="31102EBD" w:rsidR="00FB4EF9" w:rsidRPr="008C70C4" w:rsidRDefault="00FB4EF9" w:rsidP="002A1273">
      <w:pPr>
        <w:pStyle w:val="ListParagraph"/>
        <w:widowControl w:val="0"/>
        <w:numPr>
          <w:ilvl w:val="0"/>
          <w:numId w:val="77"/>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lastRenderedPageBreak/>
        <w:t>Current certificate of Title showing proper owner(s), or loan documents.</w:t>
      </w:r>
    </w:p>
    <w:p w14:paraId="620AB91F" w14:textId="628B46C7" w:rsidR="00FB4EF9" w:rsidRPr="008C70C4" w:rsidRDefault="00FB4EF9" w:rsidP="002A1273">
      <w:pPr>
        <w:pStyle w:val="ListParagraph"/>
        <w:widowControl w:val="0"/>
        <w:numPr>
          <w:ilvl w:val="0"/>
          <w:numId w:val="77"/>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t xml:space="preserve">Current State Registration Certificate or USCG Documentation showing owner(s). </w:t>
      </w:r>
    </w:p>
    <w:p w14:paraId="506CB3CD" w14:textId="4C569741" w:rsidR="00FB4EF9" w:rsidRPr="008C70C4" w:rsidRDefault="00FB4EF9" w:rsidP="002A1273">
      <w:pPr>
        <w:pStyle w:val="ListParagraph"/>
        <w:widowControl w:val="0"/>
        <w:numPr>
          <w:ilvl w:val="0"/>
          <w:numId w:val="77"/>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t xml:space="preserve">Insurance with proper owner(s) listed. </w:t>
      </w:r>
    </w:p>
    <w:p w14:paraId="0EB99D7D" w14:textId="77777777" w:rsidR="0052435D" w:rsidRPr="008C70C4" w:rsidRDefault="0052435D" w:rsidP="0052435D">
      <w:pPr>
        <w:widowControl w:val="0"/>
        <w:spacing w:after="0" w:line="240" w:lineRule="auto"/>
        <w:jc w:val="both"/>
        <w:rPr>
          <w:rFonts w:ascii="Calibri" w:eastAsia="Calibri" w:hAnsi="Calibri"/>
          <w:spacing w:val="-1"/>
          <w:sz w:val="22"/>
          <w:szCs w:val="22"/>
        </w:rPr>
      </w:pPr>
      <w:bookmarkStart w:id="0" w:name="_Hlk21095947"/>
    </w:p>
    <w:p w14:paraId="753A9BA2" w14:textId="0170A2CB" w:rsidR="00FB4EF9" w:rsidRPr="008C70C4" w:rsidRDefault="00FB4EF9" w:rsidP="002A1273">
      <w:pPr>
        <w:pStyle w:val="ListParagraph"/>
        <w:widowControl w:val="0"/>
        <w:numPr>
          <w:ilvl w:val="0"/>
          <w:numId w:val="76"/>
        </w:numPr>
        <w:spacing w:after="0" w:line="240" w:lineRule="auto"/>
        <w:jc w:val="both"/>
        <w:rPr>
          <w:rFonts w:ascii="Calibri" w:eastAsia="Calibri" w:hAnsi="Calibri"/>
          <w:spacing w:val="-1"/>
          <w:sz w:val="22"/>
          <w:szCs w:val="22"/>
        </w:rPr>
      </w:pPr>
      <w:r w:rsidRPr="008C70C4">
        <w:rPr>
          <w:rFonts w:ascii="Calibri" w:eastAsia="Calibri" w:hAnsi="Calibri"/>
          <w:spacing w:val="-1"/>
          <w:sz w:val="22"/>
          <w:szCs w:val="22"/>
        </w:rPr>
        <w:t xml:space="preserve">Tenant/Licensee agreements may be denied, or tenancy may be terminated immediately if any information related to an </w:t>
      </w:r>
      <w:r w:rsidR="0052435D" w:rsidRPr="008C70C4">
        <w:rPr>
          <w:rFonts w:ascii="Calibri" w:eastAsia="Calibri" w:hAnsi="Calibri"/>
          <w:spacing w:val="-1"/>
          <w:sz w:val="22"/>
          <w:szCs w:val="22"/>
        </w:rPr>
        <w:t>A</w:t>
      </w:r>
      <w:r w:rsidRPr="008C70C4">
        <w:rPr>
          <w:rFonts w:ascii="Calibri" w:eastAsia="Calibri" w:hAnsi="Calibri"/>
          <w:spacing w:val="-1"/>
          <w:sz w:val="22"/>
          <w:szCs w:val="22"/>
        </w:rPr>
        <w:t>greement is misrepresented, incomplete, inaccurate or falsified.  The Port reserves the right to verify all verbal or written information presented to confirm that the Vessel in an assigned berth is, in fact, owned by the person who signed the Agreement, and to deny any application for any reason not specifically restricted by law.</w:t>
      </w:r>
    </w:p>
    <w:p w14:paraId="69C603CE" w14:textId="77777777" w:rsidR="0052435D" w:rsidRPr="008C70C4" w:rsidRDefault="0052435D" w:rsidP="0052435D">
      <w:pPr>
        <w:widowControl w:val="0"/>
        <w:tabs>
          <w:tab w:val="left" w:pos="840"/>
        </w:tabs>
        <w:spacing w:after="0" w:line="240" w:lineRule="auto"/>
        <w:ind w:right="54"/>
        <w:jc w:val="both"/>
        <w:rPr>
          <w:rFonts w:ascii="Calibri" w:eastAsia="Calibri" w:hAnsi="Calibri"/>
          <w:sz w:val="22"/>
          <w:szCs w:val="22"/>
          <w:lang w:val="x-none" w:eastAsia="x-none"/>
        </w:rPr>
      </w:pPr>
    </w:p>
    <w:p w14:paraId="64717FB9" w14:textId="7B684257" w:rsidR="00FB4EF9" w:rsidRPr="008C70C4" w:rsidRDefault="00FB4EF9" w:rsidP="002A1273">
      <w:pPr>
        <w:pStyle w:val="ListParagraph"/>
        <w:widowControl w:val="0"/>
        <w:numPr>
          <w:ilvl w:val="0"/>
          <w:numId w:val="76"/>
        </w:numPr>
        <w:tabs>
          <w:tab w:val="left" w:pos="84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Contact</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information</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provided</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to</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Port</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by</w:t>
      </w:r>
      <w:r w:rsidRPr="008C70C4">
        <w:rPr>
          <w:rFonts w:ascii="Calibri" w:eastAsia="Calibri" w:hAnsi="Calibri"/>
          <w:spacing w:val="-5"/>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Tenant/Licensee</w:t>
      </w:r>
      <w:r w:rsidRPr="008C70C4">
        <w:rPr>
          <w:rFonts w:ascii="Calibri" w:eastAsia="Calibri" w:hAnsi="Calibri"/>
          <w:sz w:val="22"/>
          <w:szCs w:val="22"/>
          <w:lang w:val="x-none" w:eastAsia="x-none"/>
        </w:rPr>
        <w:t xml:space="preserve"> </w:t>
      </w:r>
      <w:r w:rsidRPr="008C70C4">
        <w:rPr>
          <w:rFonts w:ascii="Calibri" w:eastAsia="Calibri" w:hAnsi="Calibri"/>
          <w:spacing w:val="-1"/>
          <w:sz w:val="22"/>
          <w:szCs w:val="22"/>
          <w:lang w:val="x-none" w:eastAsia="x-none"/>
        </w:rPr>
        <w:t>shall</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be</w:t>
      </w:r>
      <w:r w:rsidRPr="008C70C4">
        <w:rPr>
          <w:rFonts w:ascii="Calibri" w:eastAsia="Calibri" w:hAnsi="Calibri"/>
          <w:spacing w:val="-1"/>
          <w:sz w:val="22"/>
          <w:szCs w:val="22"/>
          <w:lang w:val="x-none" w:eastAsia="x-none"/>
        </w:rPr>
        <w:t xml:space="preserve"> kept</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current</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at</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all</w:t>
      </w:r>
      <w:r w:rsidRPr="008C70C4">
        <w:rPr>
          <w:rFonts w:ascii="Calibri" w:eastAsia="Calibri" w:hAnsi="Calibri"/>
          <w:spacing w:val="67"/>
          <w:sz w:val="22"/>
          <w:szCs w:val="22"/>
          <w:lang w:val="x-none" w:eastAsia="x-none"/>
        </w:rPr>
        <w:t xml:space="preserve"> </w:t>
      </w:r>
      <w:r w:rsidRPr="008C70C4">
        <w:rPr>
          <w:rFonts w:ascii="Calibri" w:eastAsia="Calibri" w:hAnsi="Calibri"/>
          <w:sz w:val="22"/>
          <w:szCs w:val="22"/>
          <w:lang w:val="x-none" w:eastAsia="x-none"/>
        </w:rPr>
        <w:t>times,</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including</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emergency</w:t>
      </w:r>
      <w:r w:rsidRPr="008C70C4">
        <w:rPr>
          <w:rFonts w:ascii="Calibri" w:eastAsia="Calibri" w:hAnsi="Calibri"/>
          <w:spacing w:val="-5"/>
          <w:sz w:val="22"/>
          <w:szCs w:val="22"/>
          <w:lang w:val="x-none" w:eastAsia="x-none"/>
        </w:rPr>
        <w:t xml:space="preserve"> </w:t>
      </w:r>
      <w:r w:rsidRPr="008C70C4">
        <w:rPr>
          <w:rFonts w:ascii="Calibri" w:eastAsia="Calibri" w:hAnsi="Calibri"/>
          <w:spacing w:val="-1"/>
          <w:sz w:val="22"/>
          <w:szCs w:val="22"/>
          <w:lang w:val="x-none" w:eastAsia="x-none"/>
        </w:rPr>
        <w:t>contact</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information.</w:t>
      </w:r>
      <w:r w:rsidRPr="008C70C4">
        <w:rPr>
          <w:rFonts w:ascii="Calibri" w:eastAsia="Calibri" w:hAnsi="Calibri"/>
          <w:spacing w:val="-1"/>
          <w:sz w:val="22"/>
          <w:szCs w:val="22"/>
          <w:lang w:eastAsia="x-none"/>
        </w:rPr>
        <w:t xml:space="preserve">  It is the Tenant/Licensee’s responsibility to inform the Port of any changes.</w:t>
      </w:r>
    </w:p>
    <w:p w14:paraId="520FD970" w14:textId="77777777" w:rsidR="0052435D" w:rsidRPr="008C70C4" w:rsidRDefault="0052435D" w:rsidP="0052435D">
      <w:pPr>
        <w:widowControl w:val="0"/>
        <w:tabs>
          <w:tab w:val="left" w:pos="840"/>
        </w:tabs>
        <w:spacing w:after="0" w:line="240" w:lineRule="auto"/>
        <w:ind w:right="54"/>
        <w:jc w:val="both"/>
        <w:rPr>
          <w:rFonts w:ascii="Calibri" w:eastAsia="Calibri" w:hAnsi="Calibri"/>
          <w:spacing w:val="-1"/>
          <w:sz w:val="22"/>
          <w:szCs w:val="22"/>
          <w:lang w:eastAsia="x-none"/>
        </w:rPr>
      </w:pPr>
    </w:p>
    <w:p w14:paraId="713DCF5E" w14:textId="7E91EC6C" w:rsidR="00FB4EF9" w:rsidRPr="008C70C4" w:rsidRDefault="00FB4EF9" w:rsidP="002A1273">
      <w:pPr>
        <w:pStyle w:val="ListParagraph"/>
        <w:widowControl w:val="0"/>
        <w:numPr>
          <w:ilvl w:val="0"/>
          <w:numId w:val="76"/>
        </w:numPr>
        <w:tabs>
          <w:tab w:val="left" w:pos="840"/>
        </w:tabs>
        <w:spacing w:after="0" w:line="240" w:lineRule="auto"/>
        <w:ind w:right="54"/>
        <w:jc w:val="both"/>
        <w:rPr>
          <w:rFonts w:ascii="Calibri" w:eastAsia="Calibri" w:hAnsi="Calibri"/>
          <w:sz w:val="22"/>
          <w:szCs w:val="22"/>
          <w:lang w:val="x-none" w:eastAsia="x-none"/>
        </w:rPr>
      </w:pPr>
      <w:r w:rsidRPr="008C70C4">
        <w:rPr>
          <w:rFonts w:ascii="Calibri" w:eastAsia="Calibri" w:hAnsi="Calibri"/>
          <w:spacing w:val="-1"/>
          <w:sz w:val="22"/>
          <w:szCs w:val="22"/>
          <w:lang w:eastAsia="x-none"/>
        </w:rPr>
        <w:t xml:space="preserve">New Tenant/Licensees that do not have vessels have 90 days from slip acceptance to purchase </w:t>
      </w:r>
      <w:r w:rsidR="0052435D" w:rsidRPr="008C70C4">
        <w:rPr>
          <w:rFonts w:ascii="Calibri" w:eastAsia="Calibri" w:hAnsi="Calibri"/>
          <w:spacing w:val="-1"/>
          <w:sz w:val="22"/>
          <w:szCs w:val="22"/>
          <w:lang w:eastAsia="x-none"/>
        </w:rPr>
        <w:t xml:space="preserve">a </w:t>
      </w:r>
      <w:r w:rsidRPr="008C70C4">
        <w:rPr>
          <w:rFonts w:ascii="Calibri" w:eastAsia="Calibri" w:hAnsi="Calibri"/>
          <w:spacing w:val="-1"/>
          <w:sz w:val="22"/>
          <w:szCs w:val="22"/>
          <w:lang w:eastAsia="x-none"/>
        </w:rPr>
        <w:t>vessel</w:t>
      </w:r>
      <w:r w:rsidR="0052435D" w:rsidRPr="008C70C4">
        <w:rPr>
          <w:rFonts w:ascii="Calibri" w:eastAsia="Calibri" w:hAnsi="Calibri"/>
          <w:spacing w:val="-1"/>
          <w:sz w:val="22"/>
          <w:szCs w:val="22"/>
          <w:lang w:eastAsia="x-none"/>
        </w:rPr>
        <w:t xml:space="preserve"> and provide evidence of the purchase to the Port</w:t>
      </w:r>
      <w:r w:rsidRPr="008C70C4">
        <w:rPr>
          <w:rFonts w:ascii="Calibri" w:eastAsia="Calibri" w:hAnsi="Calibri"/>
          <w:spacing w:val="-1"/>
          <w:sz w:val="22"/>
          <w:szCs w:val="22"/>
          <w:lang w:eastAsia="x-none"/>
        </w:rPr>
        <w:t xml:space="preserve">.  Permission for extension must be approved by </w:t>
      </w:r>
      <w:r w:rsidR="0052435D" w:rsidRPr="008C70C4">
        <w:rPr>
          <w:rFonts w:ascii="Calibri" w:eastAsia="Calibri" w:hAnsi="Calibri"/>
          <w:spacing w:val="-1"/>
          <w:sz w:val="22"/>
          <w:szCs w:val="22"/>
          <w:lang w:eastAsia="x-none"/>
        </w:rPr>
        <w:t xml:space="preserve">the </w:t>
      </w:r>
      <w:r w:rsidRPr="008C70C4">
        <w:rPr>
          <w:rFonts w:ascii="Calibri" w:eastAsia="Calibri" w:hAnsi="Calibri"/>
          <w:spacing w:val="-1"/>
          <w:sz w:val="22"/>
          <w:szCs w:val="22"/>
          <w:lang w:eastAsia="x-none"/>
        </w:rPr>
        <w:t xml:space="preserve">Marina Manager.  Extensions longer than 6 months will not be considered unless there are extreme circumstances and must be approved by </w:t>
      </w:r>
      <w:r w:rsidR="0052435D" w:rsidRPr="008C70C4">
        <w:rPr>
          <w:rFonts w:ascii="Calibri" w:eastAsia="Calibri" w:hAnsi="Calibri"/>
          <w:spacing w:val="-1"/>
          <w:sz w:val="22"/>
          <w:szCs w:val="22"/>
          <w:lang w:eastAsia="x-none"/>
        </w:rPr>
        <w:t xml:space="preserve">the Port </w:t>
      </w:r>
      <w:r w:rsidRPr="008C70C4">
        <w:rPr>
          <w:rFonts w:ascii="Calibri" w:eastAsia="Calibri" w:hAnsi="Calibri"/>
          <w:spacing w:val="-1"/>
          <w:sz w:val="22"/>
          <w:szCs w:val="22"/>
          <w:lang w:eastAsia="x-none"/>
        </w:rPr>
        <w:t>Executive Director.</w:t>
      </w:r>
    </w:p>
    <w:p w14:paraId="6B495051" w14:textId="77777777" w:rsidR="00FB4EF9" w:rsidRPr="008C70C4" w:rsidRDefault="00FB4EF9" w:rsidP="00FB4EF9">
      <w:pPr>
        <w:widowControl w:val="0"/>
        <w:spacing w:after="0" w:line="240" w:lineRule="auto"/>
        <w:jc w:val="both"/>
        <w:rPr>
          <w:rFonts w:ascii="Calibri" w:eastAsia="Calibri" w:hAnsi="Calibri"/>
          <w:spacing w:val="-1"/>
          <w:sz w:val="22"/>
          <w:szCs w:val="22"/>
        </w:rPr>
      </w:pPr>
    </w:p>
    <w:bookmarkEnd w:id="0"/>
    <w:p w14:paraId="769B2756" w14:textId="5921FC84" w:rsidR="00FB4EF9" w:rsidRPr="008C70C4" w:rsidRDefault="00FB4EF9" w:rsidP="002A1273">
      <w:pPr>
        <w:pStyle w:val="ListParagraph"/>
        <w:widowControl w:val="0"/>
        <w:numPr>
          <w:ilvl w:val="0"/>
          <w:numId w:val="76"/>
        </w:numPr>
        <w:tabs>
          <w:tab w:val="left" w:pos="840"/>
        </w:tabs>
        <w:spacing w:after="0" w:line="240" w:lineRule="auto"/>
        <w:ind w:right="54"/>
        <w:jc w:val="both"/>
        <w:rPr>
          <w:rFonts w:ascii="Calibri" w:eastAsia="Calibri" w:hAnsi="Calibri"/>
          <w:spacing w:val="-1"/>
          <w:sz w:val="22"/>
          <w:szCs w:val="22"/>
          <w:lang w:eastAsia="x-none"/>
        </w:rPr>
      </w:pPr>
      <w:r w:rsidRPr="008C70C4">
        <w:rPr>
          <w:rFonts w:ascii="Calibri" w:eastAsia="Calibri" w:hAnsi="Calibri"/>
          <w:spacing w:val="-1"/>
          <w:sz w:val="22"/>
          <w:szCs w:val="22"/>
          <w:lang w:eastAsia="x-none"/>
        </w:rPr>
        <w:t>All Tenant/Licensee boats MUST be moored in the slip assigned to the Tenant/Licensee in a</w:t>
      </w:r>
      <w:r w:rsidR="0052435D" w:rsidRPr="008C70C4">
        <w:rPr>
          <w:rFonts w:ascii="Calibri" w:eastAsia="Calibri" w:hAnsi="Calibri"/>
          <w:spacing w:val="-1"/>
          <w:sz w:val="22"/>
          <w:szCs w:val="22"/>
          <w:lang w:eastAsia="x-none"/>
        </w:rPr>
        <w:t>n</w:t>
      </w:r>
      <w:r w:rsidRPr="008C70C4">
        <w:rPr>
          <w:rFonts w:ascii="Calibri" w:eastAsia="Calibri" w:hAnsi="Calibri"/>
          <w:spacing w:val="-1"/>
          <w:sz w:val="22"/>
          <w:szCs w:val="22"/>
          <w:lang w:eastAsia="x-none"/>
        </w:rPr>
        <w:t xml:space="preserve"> Agreement. All boats shall be the appropriate size for the slip and tied up in berths or at </w:t>
      </w:r>
      <w:proofErr w:type="gramStart"/>
      <w:r w:rsidRPr="008C70C4">
        <w:rPr>
          <w:rFonts w:ascii="Calibri" w:eastAsia="Calibri" w:hAnsi="Calibri"/>
          <w:spacing w:val="-1"/>
          <w:sz w:val="22"/>
          <w:szCs w:val="22"/>
          <w:lang w:eastAsia="x-none"/>
        </w:rPr>
        <w:t>moorings</w:t>
      </w:r>
      <w:proofErr w:type="gramEnd"/>
      <w:r w:rsidRPr="008C70C4">
        <w:rPr>
          <w:rFonts w:ascii="Calibri" w:eastAsia="Calibri" w:hAnsi="Calibri"/>
          <w:spacing w:val="-1"/>
          <w:sz w:val="22"/>
          <w:szCs w:val="22"/>
          <w:lang w:eastAsia="x-none"/>
        </w:rPr>
        <w:t xml:space="preserve"> according to good maritime practice. The </w:t>
      </w:r>
      <w:r w:rsidRPr="008C70C4">
        <w:rPr>
          <w:rFonts w:ascii="Calibri" w:eastAsia="Calibri" w:hAnsi="Calibri"/>
          <w:b/>
          <w:spacing w:val="-1"/>
          <w:sz w:val="22"/>
          <w:szCs w:val="22"/>
          <w:u w:val="single"/>
          <w:lang w:eastAsia="x-none"/>
        </w:rPr>
        <w:t>overall length</w:t>
      </w:r>
      <w:r w:rsidRPr="008C70C4">
        <w:rPr>
          <w:rFonts w:ascii="Calibri" w:eastAsia="Calibri" w:hAnsi="Calibri"/>
          <w:spacing w:val="-1"/>
          <w:sz w:val="22"/>
          <w:szCs w:val="22"/>
          <w:lang w:eastAsia="x-none"/>
        </w:rPr>
        <w:t xml:space="preserve"> of the vessel must NOT exceed the assigned slip allowance without Port </w:t>
      </w:r>
      <w:r w:rsidR="0052435D" w:rsidRPr="008C70C4">
        <w:rPr>
          <w:rFonts w:ascii="Calibri" w:eastAsia="Calibri" w:hAnsi="Calibri"/>
          <w:spacing w:val="-1"/>
          <w:sz w:val="22"/>
          <w:szCs w:val="22"/>
          <w:lang w:eastAsia="x-none"/>
        </w:rPr>
        <w:t xml:space="preserve">written </w:t>
      </w:r>
      <w:r w:rsidRPr="008C70C4">
        <w:rPr>
          <w:rFonts w:ascii="Calibri" w:eastAsia="Calibri" w:hAnsi="Calibri"/>
          <w:spacing w:val="-1"/>
          <w:sz w:val="22"/>
          <w:szCs w:val="22"/>
          <w:lang w:eastAsia="x-none"/>
        </w:rPr>
        <w:t xml:space="preserve">approval. </w:t>
      </w:r>
    </w:p>
    <w:p w14:paraId="41BDAC1E" w14:textId="77777777" w:rsidR="00FB4EF9" w:rsidRPr="008C70C4" w:rsidRDefault="00FB4EF9" w:rsidP="00FB4EF9">
      <w:pPr>
        <w:widowControl w:val="0"/>
        <w:tabs>
          <w:tab w:val="left" w:pos="840"/>
        </w:tabs>
        <w:spacing w:after="0" w:line="240" w:lineRule="auto"/>
        <w:ind w:right="54"/>
        <w:jc w:val="both"/>
        <w:rPr>
          <w:rFonts w:ascii="Calibri" w:eastAsia="Calibri" w:hAnsi="Calibri"/>
          <w:sz w:val="22"/>
          <w:szCs w:val="22"/>
          <w:lang w:val="x-none" w:eastAsia="x-none"/>
        </w:rPr>
      </w:pPr>
    </w:p>
    <w:p w14:paraId="39410E72" w14:textId="4884D9E4" w:rsidR="00FB4EF9" w:rsidRPr="008C70C4" w:rsidRDefault="0052435D" w:rsidP="002A1273">
      <w:pPr>
        <w:pStyle w:val="ListParagraph"/>
        <w:numPr>
          <w:ilvl w:val="0"/>
          <w:numId w:val="76"/>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By signing an agreement with the Port, </w:t>
      </w:r>
      <w:r w:rsidR="00FB4EF9" w:rsidRPr="008C70C4">
        <w:rPr>
          <w:rFonts w:ascii="Calibri" w:eastAsia="Calibri" w:hAnsi="Calibri" w:cs="Arial"/>
          <w:sz w:val="22"/>
          <w:szCs w:val="22"/>
        </w:rPr>
        <w:t>Tenant/Licensee</w:t>
      </w:r>
      <w:r w:rsidR="00FB4EF9" w:rsidRPr="008C70C4">
        <w:rPr>
          <w:rFonts w:ascii="Calibri" w:eastAsia="Calibri" w:hAnsi="Calibri" w:cs="Arial"/>
          <w:spacing w:val="-4"/>
          <w:sz w:val="22"/>
          <w:szCs w:val="22"/>
        </w:rPr>
        <w:t xml:space="preserve"> </w:t>
      </w:r>
      <w:r w:rsidR="00FB4EF9" w:rsidRPr="008C70C4">
        <w:rPr>
          <w:rFonts w:ascii="Calibri" w:eastAsia="Calibri" w:hAnsi="Calibri" w:cs="Arial"/>
          <w:sz w:val="22"/>
          <w:szCs w:val="22"/>
        </w:rPr>
        <w:t>acknowledges</w:t>
      </w:r>
      <w:r w:rsidR="00FB4EF9" w:rsidRPr="008C70C4">
        <w:rPr>
          <w:rFonts w:ascii="Calibri" w:eastAsia="Calibri" w:hAnsi="Calibri" w:cs="Arial"/>
          <w:spacing w:val="-4"/>
          <w:sz w:val="22"/>
          <w:szCs w:val="22"/>
        </w:rPr>
        <w:t xml:space="preserve"> </w:t>
      </w:r>
      <w:r w:rsidR="00FB4EF9" w:rsidRPr="008C70C4">
        <w:rPr>
          <w:rFonts w:ascii="Calibri" w:eastAsia="Calibri" w:hAnsi="Calibri" w:cs="Arial"/>
          <w:sz w:val="22"/>
          <w:szCs w:val="22"/>
        </w:rPr>
        <w:t>that Tenant/Licensee has</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inspected</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the assigned slip and</w:t>
      </w:r>
      <w:r w:rsidR="00FB4EF9" w:rsidRPr="008C70C4">
        <w:rPr>
          <w:rFonts w:ascii="Calibri" w:eastAsia="Calibri" w:hAnsi="Calibri" w:cs="Arial"/>
          <w:spacing w:val="-3"/>
          <w:sz w:val="22"/>
          <w:szCs w:val="22"/>
        </w:rPr>
        <w:t xml:space="preserve"> is </w:t>
      </w:r>
      <w:r w:rsidR="00FB4EF9" w:rsidRPr="008C70C4">
        <w:rPr>
          <w:rFonts w:ascii="Calibri" w:eastAsia="Calibri" w:hAnsi="Calibri" w:cs="Arial"/>
          <w:sz w:val="22"/>
          <w:szCs w:val="22"/>
        </w:rPr>
        <w:t>satisfied</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pacing w:val="-2"/>
          <w:sz w:val="22"/>
          <w:szCs w:val="22"/>
        </w:rPr>
        <w:t>the slip is in</w:t>
      </w:r>
      <w:r w:rsidR="00FB4EF9" w:rsidRPr="008C70C4">
        <w:rPr>
          <w:rFonts w:ascii="Calibri" w:eastAsia="Calibri" w:hAnsi="Calibri" w:cs="Arial"/>
          <w:sz w:val="22"/>
          <w:szCs w:val="22"/>
        </w:rPr>
        <w:t xml:space="preserve"> good condition</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and adequate</w:t>
      </w:r>
      <w:r w:rsidR="00FB4EF9" w:rsidRPr="008C70C4">
        <w:rPr>
          <w:rFonts w:ascii="Calibri" w:eastAsia="Calibri" w:hAnsi="Calibri" w:cs="Arial"/>
          <w:spacing w:val="85"/>
          <w:w w:val="99"/>
          <w:sz w:val="22"/>
          <w:szCs w:val="22"/>
        </w:rPr>
        <w:t xml:space="preserve"> </w:t>
      </w:r>
      <w:r w:rsidR="00FB4EF9" w:rsidRPr="008C70C4">
        <w:rPr>
          <w:rFonts w:ascii="Calibri" w:eastAsia="Calibri" w:hAnsi="Calibri" w:cs="Arial"/>
          <w:sz w:val="22"/>
          <w:szCs w:val="22"/>
        </w:rPr>
        <w:t>for</w:t>
      </w:r>
      <w:r w:rsidR="00FB4EF9" w:rsidRPr="008C70C4">
        <w:rPr>
          <w:rFonts w:ascii="Calibri" w:eastAsia="Calibri" w:hAnsi="Calibri" w:cs="Arial"/>
          <w:spacing w:val="-4"/>
          <w:sz w:val="22"/>
          <w:szCs w:val="22"/>
        </w:rPr>
        <w:t xml:space="preserve"> </w:t>
      </w:r>
      <w:r w:rsidR="00FB4EF9" w:rsidRPr="008C70C4">
        <w:rPr>
          <w:rFonts w:ascii="Calibri" w:eastAsia="Calibri" w:hAnsi="Calibri" w:cs="Arial"/>
          <w:sz w:val="22"/>
          <w:szCs w:val="22"/>
        </w:rPr>
        <w:t>the</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safe mooring</w:t>
      </w:r>
      <w:r w:rsidR="00FB4EF9" w:rsidRPr="008C70C4">
        <w:rPr>
          <w:rFonts w:ascii="Calibri" w:eastAsia="Calibri" w:hAnsi="Calibri" w:cs="Arial"/>
          <w:spacing w:val="-4"/>
          <w:sz w:val="22"/>
          <w:szCs w:val="22"/>
        </w:rPr>
        <w:t xml:space="preserve"> </w:t>
      </w:r>
      <w:r w:rsidR="00FB4EF9" w:rsidRPr="008C70C4">
        <w:rPr>
          <w:rFonts w:ascii="Calibri" w:eastAsia="Calibri" w:hAnsi="Calibri" w:cs="Arial"/>
          <w:sz w:val="22"/>
          <w:szCs w:val="22"/>
        </w:rPr>
        <w:t>of</w:t>
      </w:r>
      <w:r w:rsidR="00FB4EF9" w:rsidRPr="008C70C4">
        <w:rPr>
          <w:rFonts w:ascii="Calibri" w:eastAsia="Calibri" w:hAnsi="Calibri" w:cs="Arial"/>
          <w:spacing w:val="-2"/>
          <w:sz w:val="22"/>
          <w:szCs w:val="22"/>
        </w:rPr>
        <w:t xml:space="preserve"> </w:t>
      </w:r>
      <w:r w:rsidR="00FB4EF9" w:rsidRPr="008C70C4">
        <w:rPr>
          <w:rFonts w:ascii="Calibri" w:eastAsia="Calibri" w:hAnsi="Calibri" w:cs="Arial"/>
          <w:sz w:val="22"/>
          <w:szCs w:val="22"/>
        </w:rPr>
        <w:t>Tenant/Licensee’s</w:t>
      </w:r>
      <w:r w:rsidR="00FB4EF9" w:rsidRPr="008C70C4">
        <w:rPr>
          <w:rFonts w:ascii="Calibri" w:eastAsia="Calibri" w:hAnsi="Calibri" w:cs="Arial"/>
          <w:spacing w:val="-4"/>
          <w:sz w:val="22"/>
          <w:szCs w:val="22"/>
        </w:rPr>
        <w:t xml:space="preserve"> </w:t>
      </w:r>
      <w:r w:rsidR="00FB4EF9" w:rsidRPr="008C70C4">
        <w:rPr>
          <w:rFonts w:ascii="Calibri" w:eastAsia="Calibri" w:hAnsi="Calibri" w:cs="Arial"/>
          <w:sz w:val="22"/>
          <w:szCs w:val="22"/>
        </w:rPr>
        <w:t>boat.</w:t>
      </w:r>
      <w:r w:rsidR="00FB4EF9" w:rsidRPr="008C70C4">
        <w:rPr>
          <w:rFonts w:ascii="Calibri" w:eastAsia="Calibri" w:hAnsi="Calibri" w:cs="Arial"/>
          <w:spacing w:val="49"/>
          <w:sz w:val="22"/>
          <w:szCs w:val="22"/>
        </w:rPr>
        <w:t xml:space="preserve"> </w:t>
      </w:r>
      <w:r w:rsidR="00FB4EF9" w:rsidRPr="008C70C4">
        <w:rPr>
          <w:rFonts w:ascii="Calibri" w:eastAsia="Calibri" w:hAnsi="Calibri" w:cs="Arial"/>
          <w:sz w:val="22"/>
          <w:szCs w:val="22"/>
        </w:rPr>
        <w:t>Each</w:t>
      </w:r>
      <w:r w:rsidR="00FB4EF9" w:rsidRPr="008C70C4">
        <w:rPr>
          <w:rFonts w:ascii="Calibri" w:eastAsia="Calibri" w:hAnsi="Calibri" w:cs="Arial"/>
          <w:spacing w:val="-2"/>
          <w:sz w:val="22"/>
          <w:szCs w:val="22"/>
        </w:rPr>
        <w:t xml:space="preserve"> </w:t>
      </w:r>
      <w:r w:rsidR="00FB4EF9" w:rsidRPr="008C70C4">
        <w:rPr>
          <w:rFonts w:ascii="Calibri" w:eastAsia="Calibri" w:hAnsi="Calibri" w:cs="Arial"/>
          <w:sz w:val="22"/>
          <w:szCs w:val="22"/>
        </w:rPr>
        <w:t>Tenant/Licensee accepts</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the Marina</w:t>
      </w:r>
      <w:r w:rsidR="00FB4EF9" w:rsidRPr="008C70C4">
        <w:rPr>
          <w:rFonts w:ascii="Calibri" w:eastAsia="Calibri" w:hAnsi="Calibri" w:cs="Arial"/>
          <w:spacing w:val="-4"/>
          <w:sz w:val="22"/>
          <w:szCs w:val="22"/>
        </w:rPr>
        <w:t xml:space="preserve"> </w:t>
      </w:r>
      <w:r w:rsidR="00FB4EF9" w:rsidRPr="008C70C4">
        <w:rPr>
          <w:rFonts w:ascii="Calibri" w:eastAsia="Calibri" w:hAnsi="Calibri" w:cs="Arial"/>
          <w:sz w:val="22"/>
          <w:szCs w:val="22"/>
        </w:rPr>
        <w:t>and</w:t>
      </w:r>
      <w:r w:rsidR="00FB4EF9" w:rsidRPr="008C70C4">
        <w:rPr>
          <w:rFonts w:ascii="Calibri" w:eastAsia="Calibri" w:hAnsi="Calibri" w:cs="Arial"/>
          <w:spacing w:val="1"/>
          <w:sz w:val="22"/>
          <w:szCs w:val="22"/>
        </w:rPr>
        <w:t xml:space="preserve"> </w:t>
      </w:r>
      <w:r w:rsidR="00FB4EF9" w:rsidRPr="008C70C4">
        <w:rPr>
          <w:rFonts w:ascii="Calibri" w:eastAsia="Calibri" w:hAnsi="Calibri" w:cs="Arial"/>
          <w:sz w:val="22"/>
          <w:szCs w:val="22"/>
        </w:rPr>
        <w:t>Slip</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in</w:t>
      </w:r>
      <w:r w:rsidR="00FB4EF9" w:rsidRPr="008C70C4">
        <w:rPr>
          <w:rFonts w:ascii="Calibri" w:eastAsia="Calibri" w:hAnsi="Calibri" w:cs="Arial"/>
          <w:spacing w:val="-2"/>
          <w:sz w:val="22"/>
          <w:szCs w:val="22"/>
        </w:rPr>
        <w:t xml:space="preserve"> </w:t>
      </w:r>
      <w:r w:rsidR="00FB4EF9" w:rsidRPr="008C70C4">
        <w:rPr>
          <w:rFonts w:ascii="Calibri" w:eastAsia="Calibri" w:hAnsi="Calibri" w:cs="Arial"/>
          <w:sz w:val="22"/>
          <w:szCs w:val="22"/>
        </w:rPr>
        <w:t>their</w:t>
      </w:r>
      <w:r w:rsidR="00FB4EF9" w:rsidRPr="008C70C4">
        <w:rPr>
          <w:rFonts w:ascii="Calibri" w:eastAsia="Calibri" w:hAnsi="Calibri" w:cs="Arial"/>
          <w:spacing w:val="81"/>
          <w:sz w:val="22"/>
          <w:szCs w:val="22"/>
        </w:rPr>
        <w:t xml:space="preserve"> </w:t>
      </w:r>
      <w:r w:rsidR="00FB4EF9" w:rsidRPr="008C70C4">
        <w:rPr>
          <w:rFonts w:ascii="Calibri" w:eastAsia="Calibri" w:hAnsi="Calibri" w:cs="Arial"/>
          <w:sz w:val="22"/>
          <w:szCs w:val="22"/>
        </w:rPr>
        <w:t>present</w:t>
      </w:r>
      <w:r w:rsidR="00FB4EF9" w:rsidRPr="008C70C4">
        <w:rPr>
          <w:rFonts w:ascii="Calibri" w:eastAsia="Calibri" w:hAnsi="Calibri" w:cs="Arial"/>
          <w:spacing w:val="-3"/>
          <w:sz w:val="22"/>
          <w:szCs w:val="22"/>
        </w:rPr>
        <w:t xml:space="preserve"> </w:t>
      </w:r>
      <w:r w:rsidR="00FB4EF9" w:rsidRPr="008C70C4">
        <w:rPr>
          <w:rFonts w:ascii="Calibri" w:eastAsia="Calibri" w:hAnsi="Calibri" w:cs="Arial"/>
          <w:sz w:val="22"/>
          <w:szCs w:val="22"/>
        </w:rPr>
        <w:t>condition and understands that the Marina dock and slip is being rented “AS-IS”.</w:t>
      </w:r>
    </w:p>
    <w:p w14:paraId="33EDC0A5" w14:textId="77777777" w:rsidR="0052435D" w:rsidRPr="008C70C4" w:rsidRDefault="0052435D" w:rsidP="0052435D">
      <w:pPr>
        <w:widowControl w:val="0"/>
        <w:tabs>
          <w:tab w:val="left" w:pos="840"/>
        </w:tabs>
        <w:spacing w:after="0" w:line="240" w:lineRule="auto"/>
        <w:jc w:val="both"/>
        <w:rPr>
          <w:rFonts w:ascii="Calibri" w:eastAsia="Calibri" w:hAnsi="Calibri"/>
          <w:sz w:val="22"/>
          <w:szCs w:val="22"/>
          <w:lang w:val="x-none" w:eastAsia="x-none"/>
        </w:rPr>
      </w:pPr>
    </w:p>
    <w:p w14:paraId="0FD3FD2A" w14:textId="598DE742" w:rsidR="00FB4EF9" w:rsidRPr="008C70C4" w:rsidRDefault="00FB4EF9" w:rsidP="002A1273">
      <w:pPr>
        <w:pStyle w:val="ListParagraph"/>
        <w:widowControl w:val="0"/>
        <w:numPr>
          <w:ilvl w:val="0"/>
          <w:numId w:val="76"/>
        </w:numPr>
        <w:tabs>
          <w:tab w:val="left" w:pos="840"/>
        </w:tabs>
        <w:spacing w:after="0" w:line="240" w:lineRule="auto"/>
        <w:jc w:val="both"/>
        <w:rPr>
          <w:rFonts w:ascii="Calibri" w:eastAsia="Calibri" w:hAnsi="Calibri"/>
          <w:sz w:val="22"/>
          <w:szCs w:val="22"/>
          <w:lang w:val="x-none" w:eastAsia="x-none"/>
        </w:rPr>
      </w:pPr>
      <w:r w:rsidRPr="008C70C4">
        <w:rPr>
          <w:rFonts w:ascii="Calibri" w:eastAsia="Calibri" w:hAnsi="Calibri"/>
          <w:sz w:val="22"/>
          <w:szCs w:val="22"/>
          <w:lang w:val="x-none" w:eastAsia="x-none"/>
        </w:rPr>
        <w:t>The</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Port reserves</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right</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to</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 xml:space="preserve">relocate </w:t>
      </w:r>
      <w:r w:rsidRPr="008C70C4">
        <w:rPr>
          <w:rFonts w:ascii="Calibri" w:eastAsia="Calibri" w:hAnsi="Calibri"/>
          <w:spacing w:val="-1"/>
          <w:sz w:val="22"/>
          <w:szCs w:val="22"/>
          <w:lang w:eastAsia="x-none"/>
        </w:rPr>
        <w:t xml:space="preserve">any </w:t>
      </w:r>
      <w:r w:rsidRPr="008C70C4">
        <w:rPr>
          <w:rFonts w:ascii="Calibri" w:eastAsia="Calibri" w:hAnsi="Calibri"/>
          <w:spacing w:val="-1"/>
          <w:sz w:val="22"/>
          <w:szCs w:val="22"/>
          <w:lang w:val="x-none" w:eastAsia="x-none"/>
        </w:rPr>
        <w:t>Tenant/Licensee</w:t>
      </w:r>
      <w:r w:rsidRPr="008C70C4">
        <w:rPr>
          <w:rFonts w:ascii="Calibri" w:eastAsia="Calibri" w:hAnsi="Calibri"/>
          <w:spacing w:val="-5"/>
          <w:sz w:val="22"/>
          <w:szCs w:val="22"/>
          <w:lang w:val="x-none" w:eastAsia="x-none"/>
        </w:rPr>
        <w:t xml:space="preserve"> </w:t>
      </w:r>
      <w:r w:rsidRPr="008C70C4">
        <w:rPr>
          <w:rFonts w:ascii="Calibri" w:eastAsia="Calibri" w:hAnsi="Calibri"/>
          <w:sz w:val="22"/>
          <w:szCs w:val="22"/>
          <w:lang w:val="x-none" w:eastAsia="x-none"/>
        </w:rPr>
        <w:t>to</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another</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moorage</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slip</w:t>
      </w:r>
      <w:r w:rsidRPr="008C70C4">
        <w:rPr>
          <w:rFonts w:ascii="Calibri" w:eastAsia="Calibri" w:hAnsi="Calibri"/>
          <w:sz w:val="22"/>
          <w:szCs w:val="22"/>
          <w:lang w:val="x-none" w:eastAsia="x-none"/>
        </w:rPr>
        <w:t xml:space="preserve"> </w:t>
      </w:r>
      <w:r w:rsidRPr="008C70C4">
        <w:rPr>
          <w:rFonts w:ascii="Calibri" w:eastAsia="Calibri" w:hAnsi="Calibri"/>
          <w:spacing w:val="-2"/>
          <w:sz w:val="22"/>
          <w:szCs w:val="22"/>
          <w:lang w:val="x-none" w:eastAsia="x-none"/>
        </w:rPr>
        <w:t>at</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any</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time</w:t>
      </w:r>
      <w:r w:rsidRPr="008C70C4">
        <w:rPr>
          <w:rFonts w:ascii="Calibri" w:eastAsia="Calibri" w:hAnsi="Calibri"/>
          <w:spacing w:val="-1"/>
          <w:sz w:val="22"/>
          <w:szCs w:val="22"/>
          <w:lang w:eastAsia="x-none"/>
        </w:rPr>
        <w:t>, and to allocate the use of any moorage as it deems necessary.</w:t>
      </w:r>
    </w:p>
    <w:p w14:paraId="39FDCA61" w14:textId="77777777" w:rsidR="0052435D" w:rsidRPr="008C70C4" w:rsidRDefault="0052435D" w:rsidP="0052435D">
      <w:pPr>
        <w:widowControl w:val="0"/>
        <w:spacing w:after="0" w:line="240" w:lineRule="auto"/>
        <w:jc w:val="both"/>
        <w:rPr>
          <w:rFonts w:ascii="Calibri" w:eastAsia="Calibri" w:hAnsi="Calibri"/>
          <w:spacing w:val="-1"/>
          <w:sz w:val="22"/>
          <w:szCs w:val="22"/>
        </w:rPr>
      </w:pPr>
    </w:p>
    <w:p w14:paraId="52A3EE40" w14:textId="570D72E6" w:rsidR="00FB4EF9" w:rsidRPr="008C70C4" w:rsidRDefault="00FB4EF9" w:rsidP="002A1273">
      <w:pPr>
        <w:pStyle w:val="ListParagraph"/>
        <w:widowControl w:val="0"/>
        <w:numPr>
          <w:ilvl w:val="0"/>
          <w:numId w:val="76"/>
        </w:numPr>
        <w:spacing w:after="0" w:line="240" w:lineRule="auto"/>
        <w:jc w:val="both"/>
        <w:rPr>
          <w:rFonts w:ascii="Calibri" w:eastAsia="Calibri" w:hAnsi="Calibri" w:cs="Calibri"/>
          <w:sz w:val="22"/>
          <w:szCs w:val="22"/>
        </w:rPr>
      </w:pPr>
      <w:r w:rsidRPr="008C70C4">
        <w:rPr>
          <w:rFonts w:ascii="Calibri" w:eastAsia="Calibri" w:hAnsi="Calibri"/>
          <w:spacing w:val="-1"/>
          <w:sz w:val="22"/>
          <w:szCs w:val="22"/>
        </w:rPr>
        <w:t xml:space="preserve">No offensive activities shall </w:t>
      </w:r>
      <w:r w:rsidRPr="008C70C4">
        <w:rPr>
          <w:rFonts w:ascii="Calibri" w:eastAsia="Calibri" w:hAnsi="Calibri"/>
          <w:sz w:val="22"/>
          <w:szCs w:val="22"/>
        </w:rPr>
        <w:t>be</w:t>
      </w:r>
      <w:r w:rsidRPr="008C70C4">
        <w:rPr>
          <w:rFonts w:ascii="Calibri" w:eastAsia="Calibri" w:hAnsi="Calibri"/>
          <w:spacing w:val="-3"/>
          <w:sz w:val="22"/>
          <w:szCs w:val="22"/>
        </w:rPr>
        <w:t xml:space="preserve"> </w:t>
      </w:r>
      <w:r w:rsidRPr="008C70C4">
        <w:rPr>
          <w:rFonts w:ascii="Calibri" w:eastAsia="Calibri" w:hAnsi="Calibri"/>
          <w:spacing w:val="-1"/>
          <w:sz w:val="22"/>
          <w:szCs w:val="22"/>
        </w:rPr>
        <w:t>carried</w:t>
      </w:r>
      <w:r w:rsidRPr="008C70C4">
        <w:rPr>
          <w:rFonts w:ascii="Calibri" w:eastAsia="Calibri" w:hAnsi="Calibri"/>
          <w:spacing w:val="-3"/>
          <w:sz w:val="22"/>
          <w:szCs w:val="22"/>
        </w:rPr>
        <w:t xml:space="preserve"> </w:t>
      </w:r>
      <w:proofErr w:type="gramStart"/>
      <w:r w:rsidRPr="008C70C4">
        <w:rPr>
          <w:rFonts w:ascii="Calibri" w:eastAsia="Calibri" w:hAnsi="Calibri"/>
          <w:spacing w:val="-1"/>
          <w:sz w:val="22"/>
          <w:szCs w:val="22"/>
        </w:rPr>
        <w:t>on</w:t>
      </w:r>
      <w:proofErr w:type="gramEnd"/>
      <w:r w:rsidRPr="008C70C4">
        <w:rPr>
          <w:rFonts w:ascii="Calibri" w:eastAsia="Calibri" w:hAnsi="Calibri"/>
          <w:sz w:val="22"/>
          <w:szCs w:val="22"/>
        </w:rPr>
        <w:t xml:space="preserve"> by</w:t>
      </w:r>
      <w:r w:rsidRPr="008C70C4">
        <w:rPr>
          <w:rFonts w:ascii="Calibri" w:eastAsia="Calibri" w:hAnsi="Calibri"/>
          <w:spacing w:val="-5"/>
          <w:sz w:val="22"/>
          <w:szCs w:val="22"/>
        </w:rPr>
        <w:t xml:space="preserve"> </w:t>
      </w:r>
      <w:r w:rsidRPr="008C70C4">
        <w:rPr>
          <w:rFonts w:ascii="Calibri" w:eastAsia="Calibri" w:hAnsi="Calibri"/>
          <w:spacing w:val="-1"/>
          <w:sz w:val="22"/>
          <w:szCs w:val="22"/>
        </w:rPr>
        <w:t>a Tenant/Licensee</w:t>
      </w:r>
      <w:r w:rsidRPr="008C70C4">
        <w:rPr>
          <w:rFonts w:ascii="Calibri" w:eastAsia="Calibri" w:hAnsi="Calibri"/>
          <w:sz w:val="22"/>
          <w:szCs w:val="22"/>
        </w:rPr>
        <w:t xml:space="preserve"> </w:t>
      </w:r>
      <w:r w:rsidRPr="008C70C4">
        <w:rPr>
          <w:rFonts w:ascii="Calibri" w:eastAsia="Calibri" w:hAnsi="Calibri"/>
          <w:spacing w:val="-2"/>
          <w:sz w:val="22"/>
          <w:szCs w:val="22"/>
        </w:rPr>
        <w:t>at</w:t>
      </w:r>
      <w:r w:rsidRPr="008C70C4">
        <w:rPr>
          <w:rFonts w:ascii="Calibri" w:eastAsia="Calibri" w:hAnsi="Calibri"/>
          <w:spacing w:val="-1"/>
          <w:sz w:val="22"/>
          <w:szCs w:val="22"/>
        </w:rPr>
        <w:t xml:space="preserve"> or </w:t>
      </w:r>
      <w:r w:rsidRPr="008C70C4">
        <w:rPr>
          <w:rFonts w:ascii="Calibri" w:eastAsia="Calibri" w:hAnsi="Calibri"/>
          <w:sz w:val="22"/>
          <w:szCs w:val="22"/>
        </w:rPr>
        <w:t>in</w:t>
      </w:r>
      <w:r w:rsidRPr="008C70C4">
        <w:rPr>
          <w:rFonts w:ascii="Calibri" w:eastAsia="Calibri" w:hAnsi="Calibri"/>
          <w:spacing w:val="-3"/>
          <w:sz w:val="22"/>
          <w:szCs w:val="22"/>
        </w:rPr>
        <w:t xml:space="preserve"> </w:t>
      </w:r>
      <w:r w:rsidRPr="008C70C4">
        <w:rPr>
          <w:rFonts w:ascii="Calibri" w:eastAsia="Calibri" w:hAnsi="Calibri"/>
          <w:spacing w:val="-1"/>
          <w:sz w:val="22"/>
          <w:szCs w:val="22"/>
        </w:rPr>
        <w:t>the immediate vicinity</w:t>
      </w:r>
      <w:r w:rsidRPr="008C70C4">
        <w:rPr>
          <w:rFonts w:ascii="Calibri" w:eastAsia="Calibri" w:hAnsi="Calibri"/>
          <w:spacing w:val="-2"/>
          <w:sz w:val="22"/>
          <w:szCs w:val="22"/>
        </w:rPr>
        <w:t xml:space="preserve"> </w:t>
      </w:r>
      <w:r w:rsidRPr="008C70C4">
        <w:rPr>
          <w:rFonts w:ascii="Calibri" w:eastAsia="Calibri" w:hAnsi="Calibri"/>
          <w:spacing w:val="-1"/>
          <w:sz w:val="22"/>
          <w:szCs w:val="22"/>
        </w:rPr>
        <w:t>of</w:t>
      </w:r>
      <w:r w:rsidRPr="008C70C4">
        <w:rPr>
          <w:rFonts w:ascii="Calibri" w:eastAsia="Calibri" w:hAnsi="Calibri"/>
          <w:spacing w:val="69"/>
          <w:sz w:val="22"/>
          <w:szCs w:val="22"/>
        </w:rPr>
        <w:t xml:space="preserve"> </w:t>
      </w:r>
      <w:r w:rsidRPr="008C70C4">
        <w:rPr>
          <w:rFonts w:ascii="Calibri" w:eastAsia="Calibri" w:hAnsi="Calibri"/>
          <w:sz w:val="22"/>
          <w:szCs w:val="22"/>
        </w:rPr>
        <w:t>the</w:t>
      </w:r>
      <w:r w:rsidRPr="008C70C4">
        <w:rPr>
          <w:rFonts w:ascii="Calibri" w:eastAsia="Calibri" w:hAnsi="Calibri"/>
          <w:spacing w:val="-5"/>
          <w:sz w:val="22"/>
          <w:szCs w:val="22"/>
        </w:rPr>
        <w:t xml:space="preserve"> </w:t>
      </w:r>
      <w:r w:rsidRPr="008C70C4">
        <w:rPr>
          <w:rFonts w:ascii="Calibri" w:eastAsia="Calibri" w:hAnsi="Calibri"/>
          <w:spacing w:val="-1"/>
          <w:sz w:val="22"/>
          <w:szCs w:val="22"/>
        </w:rPr>
        <w:t>Marina. A</w:t>
      </w:r>
      <w:r w:rsidRPr="008C70C4">
        <w:rPr>
          <w:rFonts w:ascii="Calibri" w:eastAsia="Calibri" w:hAnsi="Calibri"/>
          <w:spacing w:val="-4"/>
          <w:sz w:val="22"/>
          <w:szCs w:val="22"/>
        </w:rPr>
        <w:t xml:space="preserve"> </w:t>
      </w:r>
      <w:r w:rsidRPr="008C70C4">
        <w:rPr>
          <w:rFonts w:ascii="Calibri" w:eastAsia="Calibri" w:hAnsi="Calibri"/>
          <w:spacing w:val="-1"/>
          <w:sz w:val="22"/>
          <w:szCs w:val="22"/>
        </w:rPr>
        <w:t>Tenant/Licensee</w:t>
      </w:r>
      <w:r w:rsidRPr="008C70C4">
        <w:rPr>
          <w:rFonts w:ascii="Calibri" w:eastAsia="Calibri" w:hAnsi="Calibri"/>
          <w:spacing w:val="-4"/>
          <w:sz w:val="22"/>
          <w:szCs w:val="22"/>
        </w:rPr>
        <w:t xml:space="preserve"> </w:t>
      </w:r>
      <w:r w:rsidRPr="008C70C4">
        <w:rPr>
          <w:rFonts w:ascii="Calibri" w:eastAsia="Calibri" w:hAnsi="Calibri"/>
          <w:spacing w:val="-1"/>
          <w:sz w:val="22"/>
          <w:szCs w:val="22"/>
        </w:rPr>
        <w:t>shall not</w:t>
      </w:r>
      <w:r w:rsidRPr="008C70C4">
        <w:rPr>
          <w:rFonts w:ascii="Calibri" w:eastAsia="Calibri" w:hAnsi="Calibri"/>
          <w:sz w:val="22"/>
          <w:szCs w:val="22"/>
        </w:rPr>
        <w:t xml:space="preserve"> </w:t>
      </w:r>
      <w:r w:rsidRPr="008C70C4">
        <w:rPr>
          <w:rFonts w:ascii="Calibri" w:eastAsia="Calibri" w:hAnsi="Calibri"/>
          <w:spacing w:val="-1"/>
          <w:sz w:val="22"/>
          <w:szCs w:val="22"/>
        </w:rPr>
        <w:t xml:space="preserve">engage </w:t>
      </w:r>
      <w:r w:rsidRPr="008C70C4">
        <w:rPr>
          <w:rFonts w:ascii="Calibri" w:eastAsia="Calibri" w:hAnsi="Calibri"/>
          <w:spacing w:val="-2"/>
          <w:sz w:val="22"/>
          <w:szCs w:val="22"/>
        </w:rPr>
        <w:t>in</w:t>
      </w:r>
      <w:r w:rsidRPr="008C70C4">
        <w:rPr>
          <w:rFonts w:ascii="Calibri" w:eastAsia="Calibri" w:hAnsi="Calibri"/>
          <w:sz w:val="22"/>
          <w:szCs w:val="22"/>
        </w:rPr>
        <w:t xml:space="preserve"> </w:t>
      </w:r>
      <w:r w:rsidRPr="008C70C4">
        <w:rPr>
          <w:rFonts w:ascii="Calibri" w:eastAsia="Calibri" w:hAnsi="Calibri"/>
          <w:spacing w:val="-1"/>
          <w:sz w:val="22"/>
          <w:szCs w:val="22"/>
        </w:rPr>
        <w:t>any</w:t>
      </w:r>
      <w:r w:rsidRPr="008C70C4">
        <w:rPr>
          <w:rFonts w:ascii="Calibri" w:eastAsia="Calibri" w:hAnsi="Calibri"/>
          <w:spacing w:val="-2"/>
          <w:sz w:val="22"/>
          <w:szCs w:val="22"/>
        </w:rPr>
        <w:t xml:space="preserve"> </w:t>
      </w:r>
      <w:r w:rsidRPr="008C70C4">
        <w:rPr>
          <w:rFonts w:ascii="Calibri" w:eastAsia="Calibri" w:hAnsi="Calibri"/>
          <w:spacing w:val="-1"/>
          <w:sz w:val="22"/>
          <w:szCs w:val="22"/>
        </w:rPr>
        <w:t>activity</w:t>
      </w:r>
      <w:r w:rsidRPr="008C70C4">
        <w:rPr>
          <w:rFonts w:ascii="Calibri" w:eastAsia="Calibri" w:hAnsi="Calibri"/>
          <w:spacing w:val="-2"/>
          <w:sz w:val="22"/>
          <w:szCs w:val="22"/>
        </w:rPr>
        <w:t xml:space="preserve"> </w:t>
      </w:r>
      <w:r w:rsidRPr="008C70C4">
        <w:rPr>
          <w:rFonts w:ascii="Calibri" w:eastAsia="Calibri" w:hAnsi="Calibri"/>
          <w:spacing w:val="-1"/>
          <w:sz w:val="22"/>
          <w:szCs w:val="22"/>
        </w:rPr>
        <w:t>that</w:t>
      </w:r>
      <w:r w:rsidRPr="008C70C4">
        <w:rPr>
          <w:rFonts w:ascii="Calibri" w:eastAsia="Calibri" w:hAnsi="Calibri"/>
          <w:spacing w:val="-3"/>
          <w:sz w:val="22"/>
          <w:szCs w:val="22"/>
        </w:rPr>
        <w:t xml:space="preserve"> </w:t>
      </w:r>
      <w:r w:rsidRPr="008C70C4">
        <w:rPr>
          <w:rFonts w:ascii="Calibri" w:eastAsia="Calibri" w:hAnsi="Calibri"/>
          <w:spacing w:val="-1"/>
          <w:sz w:val="22"/>
          <w:szCs w:val="22"/>
        </w:rPr>
        <w:t>might</w:t>
      </w:r>
      <w:r w:rsidRPr="008C70C4">
        <w:rPr>
          <w:rFonts w:ascii="Calibri" w:eastAsia="Calibri" w:hAnsi="Calibri"/>
          <w:spacing w:val="91"/>
          <w:w w:val="99"/>
          <w:sz w:val="22"/>
          <w:szCs w:val="22"/>
        </w:rPr>
        <w:t xml:space="preserve"> </w:t>
      </w:r>
      <w:r w:rsidRPr="008C70C4">
        <w:rPr>
          <w:rFonts w:ascii="Calibri" w:eastAsia="Calibri" w:hAnsi="Calibri"/>
          <w:sz w:val="22"/>
          <w:szCs w:val="22"/>
        </w:rPr>
        <w:t>be</w:t>
      </w:r>
      <w:r w:rsidRPr="008C70C4">
        <w:rPr>
          <w:rFonts w:ascii="Calibri" w:eastAsia="Calibri" w:hAnsi="Calibri"/>
          <w:spacing w:val="-3"/>
          <w:sz w:val="22"/>
          <w:szCs w:val="22"/>
        </w:rPr>
        <w:t xml:space="preserve"> </w:t>
      </w:r>
      <w:r w:rsidRPr="008C70C4">
        <w:rPr>
          <w:rFonts w:ascii="Calibri" w:eastAsia="Calibri" w:hAnsi="Calibri"/>
          <w:spacing w:val="-1"/>
          <w:sz w:val="22"/>
          <w:szCs w:val="22"/>
        </w:rPr>
        <w:t>dangerous</w:t>
      </w:r>
      <w:r w:rsidRPr="008C70C4">
        <w:rPr>
          <w:rFonts w:ascii="Calibri" w:eastAsia="Calibri" w:hAnsi="Calibri"/>
          <w:spacing w:val="-4"/>
          <w:sz w:val="22"/>
          <w:szCs w:val="22"/>
        </w:rPr>
        <w:t xml:space="preserve"> </w:t>
      </w:r>
      <w:r w:rsidRPr="008C70C4">
        <w:rPr>
          <w:rFonts w:ascii="Calibri" w:eastAsia="Calibri" w:hAnsi="Calibri"/>
          <w:sz w:val="22"/>
          <w:szCs w:val="22"/>
        </w:rPr>
        <w:t>to</w:t>
      </w:r>
      <w:r w:rsidRPr="008C70C4">
        <w:rPr>
          <w:rFonts w:ascii="Calibri" w:eastAsia="Calibri" w:hAnsi="Calibri"/>
          <w:spacing w:val="-3"/>
          <w:sz w:val="22"/>
          <w:szCs w:val="22"/>
        </w:rPr>
        <w:t xml:space="preserve"> </w:t>
      </w:r>
      <w:r w:rsidRPr="008C70C4">
        <w:rPr>
          <w:rFonts w:ascii="Calibri" w:eastAsia="Calibri" w:hAnsi="Calibri"/>
          <w:sz w:val="22"/>
          <w:szCs w:val="22"/>
        </w:rPr>
        <w:t>life</w:t>
      </w:r>
      <w:r w:rsidRPr="008C70C4">
        <w:rPr>
          <w:rFonts w:ascii="Calibri" w:eastAsia="Calibri" w:hAnsi="Calibri"/>
          <w:spacing w:val="-2"/>
          <w:sz w:val="22"/>
          <w:szCs w:val="22"/>
        </w:rPr>
        <w:t xml:space="preserve"> </w:t>
      </w:r>
      <w:r w:rsidRPr="008C70C4">
        <w:rPr>
          <w:rFonts w:ascii="Calibri" w:eastAsia="Calibri" w:hAnsi="Calibri"/>
          <w:sz w:val="22"/>
          <w:szCs w:val="22"/>
        </w:rPr>
        <w:t>or</w:t>
      </w:r>
      <w:r w:rsidRPr="008C70C4">
        <w:rPr>
          <w:rFonts w:ascii="Calibri" w:eastAsia="Calibri" w:hAnsi="Calibri"/>
          <w:spacing w:val="-4"/>
          <w:sz w:val="22"/>
          <w:szCs w:val="22"/>
        </w:rPr>
        <w:t xml:space="preserve"> </w:t>
      </w:r>
      <w:r w:rsidRPr="008C70C4">
        <w:rPr>
          <w:rFonts w:ascii="Calibri" w:eastAsia="Calibri" w:hAnsi="Calibri"/>
          <w:spacing w:val="-1"/>
          <w:sz w:val="22"/>
          <w:szCs w:val="22"/>
        </w:rPr>
        <w:t>limb</w:t>
      </w:r>
      <w:r w:rsidRPr="008C70C4">
        <w:rPr>
          <w:rFonts w:ascii="Calibri" w:eastAsia="Calibri" w:hAnsi="Calibri"/>
          <w:sz w:val="22"/>
          <w:szCs w:val="22"/>
        </w:rPr>
        <w:t xml:space="preserve"> </w:t>
      </w:r>
      <w:r w:rsidRPr="008C70C4">
        <w:rPr>
          <w:rFonts w:ascii="Calibri" w:eastAsia="Calibri" w:hAnsi="Calibri"/>
          <w:spacing w:val="-1"/>
          <w:sz w:val="22"/>
          <w:szCs w:val="22"/>
        </w:rPr>
        <w:t>nor</w:t>
      </w:r>
      <w:r w:rsidRPr="008C70C4">
        <w:rPr>
          <w:rFonts w:ascii="Calibri" w:eastAsia="Calibri" w:hAnsi="Calibri"/>
          <w:spacing w:val="-4"/>
          <w:sz w:val="22"/>
          <w:szCs w:val="22"/>
        </w:rPr>
        <w:t xml:space="preserve"> </w:t>
      </w:r>
      <w:r w:rsidRPr="008C70C4">
        <w:rPr>
          <w:rFonts w:ascii="Calibri" w:eastAsia="Calibri" w:hAnsi="Calibri"/>
          <w:spacing w:val="-1"/>
          <w:sz w:val="22"/>
          <w:szCs w:val="22"/>
        </w:rPr>
        <w:t>permit</w:t>
      </w:r>
      <w:r w:rsidRPr="008C70C4">
        <w:rPr>
          <w:rFonts w:ascii="Calibri" w:eastAsia="Calibri" w:hAnsi="Calibri"/>
          <w:sz w:val="22"/>
          <w:szCs w:val="22"/>
        </w:rPr>
        <w:t xml:space="preserve"> </w:t>
      </w:r>
      <w:r w:rsidRPr="008C70C4">
        <w:rPr>
          <w:rFonts w:ascii="Calibri" w:eastAsia="Calibri" w:hAnsi="Calibri"/>
          <w:spacing w:val="-1"/>
          <w:sz w:val="22"/>
          <w:szCs w:val="22"/>
        </w:rPr>
        <w:t>any objectionable</w:t>
      </w:r>
      <w:r w:rsidRPr="008C70C4">
        <w:rPr>
          <w:rFonts w:ascii="Calibri" w:eastAsia="Calibri" w:hAnsi="Calibri"/>
          <w:spacing w:val="-3"/>
          <w:sz w:val="22"/>
          <w:szCs w:val="22"/>
        </w:rPr>
        <w:t xml:space="preserve"> </w:t>
      </w:r>
      <w:r w:rsidRPr="008C70C4">
        <w:rPr>
          <w:rFonts w:ascii="Calibri" w:eastAsia="Calibri" w:hAnsi="Calibri"/>
          <w:sz w:val="22"/>
          <w:szCs w:val="22"/>
        </w:rPr>
        <w:t>noise</w:t>
      </w:r>
      <w:r w:rsidRPr="008C70C4">
        <w:rPr>
          <w:rFonts w:ascii="Calibri" w:eastAsia="Calibri" w:hAnsi="Calibri"/>
          <w:spacing w:val="-3"/>
          <w:sz w:val="22"/>
          <w:szCs w:val="22"/>
        </w:rPr>
        <w:t xml:space="preserve"> </w:t>
      </w:r>
      <w:r w:rsidRPr="008C70C4">
        <w:rPr>
          <w:rFonts w:ascii="Calibri" w:eastAsia="Calibri" w:hAnsi="Calibri"/>
          <w:sz w:val="22"/>
          <w:szCs w:val="22"/>
        </w:rPr>
        <w:t>or</w:t>
      </w:r>
      <w:r w:rsidRPr="008C70C4">
        <w:rPr>
          <w:rFonts w:ascii="Calibri" w:eastAsia="Calibri" w:hAnsi="Calibri"/>
          <w:spacing w:val="-4"/>
          <w:sz w:val="22"/>
          <w:szCs w:val="22"/>
        </w:rPr>
        <w:t xml:space="preserve"> </w:t>
      </w:r>
      <w:r w:rsidRPr="008C70C4">
        <w:rPr>
          <w:rFonts w:ascii="Calibri" w:eastAsia="Calibri" w:hAnsi="Calibri"/>
          <w:spacing w:val="-1"/>
          <w:sz w:val="22"/>
          <w:szCs w:val="22"/>
        </w:rPr>
        <w:t>odor on</w:t>
      </w:r>
      <w:r w:rsidRPr="008C70C4">
        <w:rPr>
          <w:rFonts w:ascii="Calibri" w:eastAsia="Calibri" w:hAnsi="Calibri"/>
          <w:spacing w:val="1"/>
          <w:sz w:val="22"/>
          <w:szCs w:val="22"/>
        </w:rPr>
        <w:t xml:space="preserve"> </w:t>
      </w:r>
      <w:r w:rsidRPr="008C70C4">
        <w:rPr>
          <w:rFonts w:ascii="Calibri" w:eastAsia="Calibri" w:hAnsi="Calibri"/>
          <w:spacing w:val="-1"/>
          <w:sz w:val="22"/>
          <w:szCs w:val="22"/>
        </w:rPr>
        <w:t>Tenant/Licensee’s</w:t>
      </w:r>
      <w:r w:rsidRPr="008C70C4">
        <w:rPr>
          <w:rFonts w:ascii="Calibri" w:eastAsia="Calibri" w:hAnsi="Calibri"/>
          <w:spacing w:val="67"/>
          <w:sz w:val="22"/>
          <w:szCs w:val="22"/>
        </w:rPr>
        <w:t xml:space="preserve"> </w:t>
      </w:r>
      <w:r w:rsidRPr="008C70C4">
        <w:rPr>
          <w:rFonts w:ascii="Calibri" w:eastAsia="Calibri" w:hAnsi="Calibri"/>
          <w:sz w:val="22"/>
          <w:szCs w:val="22"/>
        </w:rPr>
        <w:t>boat,</w:t>
      </w:r>
      <w:r w:rsidRPr="008C70C4">
        <w:rPr>
          <w:rFonts w:ascii="Calibri" w:eastAsia="Calibri" w:hAnsi="Calibri"/>
          <w:spacing w:val="-5"/>
          <w:sz w:val="22"/>
          <w:szCs w:val="22"/>
        </w:rPr>
        <w:t xml:space="preserve"> in </w:t>
      </w:r>
      <w:r w:rsidRPr="008C70C4">
        <w:rPr>
          <w:rFonts w:ascii="Calibri" w:eastAsia="Calibri" w:hAnsi="Calibri"/>
          <w:spacing w:val="-1"/>
          <w:sz w:val="22"/>
          <w:szCs w:val="22"/>
        </w:rPr>
        <w:t>the</w:t>
      </w:r>
      <w:r w:rsidRPr="008C70C4">
        <w:rPr>
          <w:rFonts w:ascii="Calibri" w:eastAsia="Calibri" w:hAnsi="Calibri"/>
          <w:spacing w:val="-3"/>
          <w:sz w:val="22"/>
          <w:szCs w:val="22"/>
        </w:rPr>
        <w:t xml:space="preserve"> </w:t>
      </w:r>
      <w:r w:rsidRPr="008C70C4">
        <w:rPr>
          <w:rFonts w:ascii="Calibri" w:eastAsia="Calibri" w:hAnsi="Calibri"/>
          <w:spacing w:val="-1"/>
          <w:sz w:val="22"/>
          <w:szCs w:val="22"/>
        </w:rPr>
        <w:t>Marina,</w:t>
      </w:r>
      <w:r w:rsidRPr="008C70C4">
        <w:rPr>
          <w:rFonts w:ascii="Calibri" w:eastAsia="Calibri" w:hAnsi="Calibri"/>
          <w:spacing w:val="-2"/>
          <w:sz w:val="22"/>
          <w:szCs w:val="22"/>
        </w:rPr>
        <w:t xml:space="preserve"> </w:t>
      </w:r>
      <w:r w:rsidRPr="008C70C4">
        <w:rPr>
          <w:rFonts w:ascii="Calibri" w:eastAsia="Calibri" w:hAnsi="Calibri"/>
          <w:spacing w:val="-1"/>
          <w:sz w:val="22"/>
          <w:szCs w:val="22"/>
        </w:rPr>
        <w:t>or</w:t>
      </w:r>
      <w:r w:rsidRPr="008C70C4">
        <w:rPr>
          <w:rFonts w:ascii="Calibri" w:eastAsia="Calibri" w:hAnsi="Calibri"/>
          <w:spacing w:val="-2"/>
          <w:sz w:val="22"/>
          <w:szCs w:val="22"/>
        </w:rPr>
        <w:t xml:space="preserve"> on adjacent </w:t>
      </w:r>
      <w:r w:rsidRPr="008C70C4">
        <w:rPr>
          <w:rFonts w:ascii="Calibri" w:eastAsia="Calibri" w:hAnsi="Calibri"/>
          <w:spacing w:val="-1"/>
          <w:sz w:val="22"/>
          <w:szCs w:val="22"/>
        </w:rPr>
        <w:t>premises</w:t>
      </w:r>
      <w:r w:rsidRPr="008C70C4">
        <w:rPr>
          <w:rFonts w:ascii="Calibri" w:eastAsia="Calibri" w:hAnsi="Calibri"/>
          <w:spacing w:val="-4"/>
          <w:sz w:val="22"/>
          <w:szCs w:val="22"/>
        </w:rPr>
        <w:t>,</w:t>
      </w:r>
      <w:r w:rsidRPr="008C70C4">
        <w:rPr>
          <w:rFonts w:ascii="Calibri" w:eastAsia="Calibri" w:hAnsi="Calibri"/>
          <w:spacing w:val="-1"/>
          <w:sz w:val="22"/>
          <w:szCs w:val="22"/>
        </w:rPr>
        <w:t xml:space="preserve"> nor </w:t>
      </w:r>
      <w:r w:rsidRPr="008C70C4">
        <w:rPr>
          <w:rFonts w:ascii="Calibri" w:eastAsia="Calibri" w:hAnsi="Calibri"/>
          <w:spacing w:val="-2"/>
          <w:sz w:val="22"/>
          <w:szCs w:val="22"/>
        </w:rPr>
        <w:t>do anything which</w:t>
      </w:r>
      <w:r w:rsidRPr="008C70C4">
        <w:rPr>
          <w:rFonts w:ascii="Calibri" w:eastAsia="Calibri" w:hAnsi="Calibri"/>
          <w:spacing w:val="-1"/>
          <w:sz w:val="22"/>
          <w:szCs w:val="22"/>
        </w:rPr>
        <w:t xml:space="preserve"> </w:t>
      </w:r>
      <w:r w:rsidRPr="008C70C4">
        <w:rPr>
          <w:rFonts w:ascii="Calibri" w:eastAsia="Calibri" w:hAnsi="Calibri"/>
          <w:spacing w:val="-3"/>
          <w:sz w:val="22"/>
          <w:szCs w:val="22"/>
        </w:rPr>
        <w:t>w</w:t>
      </w:r>
      <w:r w:rsidRPr="008C70C4">
        <w:rPr>
          <w:rFonts w:ascii="Calibri" w:eastAsia="Calibri" w:hAnsi="Calibri"/>
          <w:spacing w:val="-1"/>
          <w:sz w:val="22"/>
          <w:szCs w:val="22"/>
        </w:rPr>
        <w:t xml:space="preserve">ill create a nuisance </w:t>
      </w:r>
      <w:r w:rsidRPr="008C70C4">
        <w:rPr>
          <w:rFonts w:ascii="Calibri" w:eastAsia="Calibri" w:hAnsi="Calibri"/>
          <w:spacing w:val="-2"/>
          <w:sz w:val="22"/>
          <w:szCs w:val="22"/>
        </w:rPr>
        <w:t>o</w:t>
      </w:r>
      <w:r w:rsidRPr="008C70C4">
        <w:rPr>
          <w:rFonts w:ascii="Calibri" w:eastAsia="Calibri" w:hAnsi="Calibri"/>
          <w:spacing w:val="-1"/>
          <w:sz w:val="22"/>
          <w:szCs w:val="22"/>
        </w:rPr>
        <w:t>r disturb, int</w:t>
      </w:r>
      <w:r w:rsidRPr="008C70C4">
        <w:rPr>
          <w:rFonts w:ascii="Calibri" w:eastAsia="Calibri" w:hAnsi="Calibri"/>
          <w:spacing w:val="-4"/>
          <w:sz w:val="22"/>
          <w:szCs w:val="22"/>
        </w:rPr>
        <w:t>e</w:t>
      </w:r>
      <w:r w:rsidRPr="008C70C4">
        <w:rPr>
          <w:rFonts w:ascii="Calibri" w:eastAsia="Calibri" w:hAnsi="Calibri"/>
          <w:spacing w:val="-1"/>
          <w:sz w:val="22"/>
          <w:szCs w:val="22"/>
        </w:rPr>
        <w:t>rfer</w:t>
      </w:r>
      <w:r w:rsidRPr="008C70C4">
        <w:rPr>
          <w:rFonts w:ascii="Calibri" w:eastAsia="Calibri" w:hAnsi="Calibri"/>
          <w:spacing w:val="-3"/>
          <w:sz w:val="22"/>
          <w:szCs w:val="22"/>
        </w:rPr>
        <w:t>e</w:t>
      </w:r>
      <w:r w:rsidRPr="008C70C4">
        <w:rPr>
          <w:rFonts w:ascii="Calibri" w:eastAsia="Calibri" w:hAnsi="Calibri"/>
          <w:spacing w:val="-1"/>
          <w:sz w:val="22"/>
          <w:szCs w:val="22"/>
        </w:rPr>
        <w:t xml:space="preserve"> wit</w:t>
      </w:r>
      <w:r w:rsidRPr="008C70C4">
        <w:rPr>
          <w:rFonts w:ascii="Calibri" w:eastAsia="Calibri" w:hAnsi="Calibri"/>
          <w:spacing w:val="-4"/>
          <w:sz w:val="22"/>
          <w:szCs w:val="22"/>
        </w:rPr>
        <w:t>h</w:t>
      </w:r>
      <w:r w:rsidRPr="008C70C4">
        <w:rPr>
          <w:rFonts w:ascii="Calibri" w:eastAsia="Calibri" w:hAnsi="Calibri"/>
          <w:spacing w:val="-1"/>
          <w:sz w:val="22"/>
          <w:szCs w:val="22"/>
        </w:rPr>
        <w:t xml:space="preserve"> or jeop</w:t>
      </w:r>
      <w:r w:rsidRPr="008C70C4">
        <w:rPr>
          <w:rFonts w:ascii="Calibri" w:eastAsia="Calibri" w:hAnsi="Calibri"/>
          <w:spacing w:val="-4"/>
          <w:sz w:val="22"/>
          <w:szCs w:val="22"/>
        </w:rPr>
        <w:t>a</w:t>
      </w:r>
      <w:r w:rsidRPr="008C70C4">
        <w:rPr>
          <w:rFonts w:ascii="Calibri" w:eastAsia="Calibri" w:hAnsi="Calibri"/>
          <w:spacing w:val="-1"/>
          <w:sz w:val="22"/>
          <w:szCs w:val="22"/>
        </w:rPr>
        <w:t>rdi</w:t>
      </w:r>
      <w:r w:rsidRPr="008C70C4">
        <w:rPr>
          <w:rFonts w:ascii="Calibri" w:eastAsia="Calibri" w:hAnsi="Calibri"/>
          <w:spacing w:val="-3"/>
          <w:sz w:val="22"/>
          <w:szCs w:val="22"/>
        </w:rPr>
        <w:t>z</w:t>
      </w:r>
      <w:r w:rsidRPr="008C70C4">
        <w:rPr>
          <w:rFonts w:ascii="Calibri" w:eastAsia="Calibri" w:hAnsi="Calibri"/>
          <w:spacing w:val="-1"/>
          <w:sz w:val="22"/>
          <w:szCs w:val="22"/>
        </w:rPr>
        <w:t>e the</w:t>
      </w:r>
      <w:r w:rsidRPr="008C70C4">
        <w:rPr>
          <w:rFonts w:ascii="Calibri" w:eastAsia="Calibri" w:hAnsi="Calibri"/>
          <w:spacing w:val="-4"/>
          <w:sz w:val="22"/>
          <w:szCs w:val="22"/>
        </w:rPr>
        <w:t xml:space="preserve"> </w:t>
      </w:r>
      <w:r w:rsidRPr="008C70C4">
        <w:rPr>
          <w:rFonts w:ascii="Calibri" w:eastAsia="Calibri" w:hAnsi="Calibri"/>
          <w:spacing w:val="-1"/>
          <w:sz w:val="22"/>
          <w:szCs w:val="22"/>
        </w:rPr>
        <w:t>en</w:t>
      </w:r>
      <w:r w:rsidRPr="008C70C4">
        <w:rPr>
          <w:rFonts w:ascii="Calibri" w:eastAsia="Calibri" w:hAnsi="Calibri"/>
          <w:spacing w:val="-5"/>
          <w:sz w:val="22"/>
          <w:szCs w:val="22"/>
        </w:rPr>
        <w:t>j</w:t>
      </w:r>
      <w:r w:rsidRPr="008C70C4">
        <w:rPr>
          <w:rFonts w:ascii="Calibri" w:eastAsia="Calibri" w:hAnsi="Calibri"/>
          <w:spacing w:val="-1"/>
          <w:sz w:val="22"/>
          <w:szCs w:val="22"/>
        </w:rPr>
        <w:t>oym</w:t>
      </w:r>
      <w:r w:rsidRPr="008C70C4">
        <w:rPr>
          <w:rFonts w:ascii="Calibri" w:eastAsia="Calibri" w:hAnsi="Calibri"/>
          <w:spacing w:val="-5"/>
          <w:sz w:val="22"/>
          <w:szCs w:val="22"/>
        </w:rPr>
        <w:t>e</w:t>
      </w:r>
      <w:r w:rsidRPr="008C70C4">
        <w:rPr>
          <w:rFonts w:ascii="Calibri" w:eastAsia="Calibri" w:hAnsi="Calibri"/>
          <w:spacing w:val="-1"/>
          <w:sz w:val="22"/>
          <w:szCs w:val="22"/>
        </w:rPr>
        <w:t xml:space="preserve">nt of </w:t>
      </w:r>
      <w:r w:rsidRPr="008C70C4">
        <w:rPr>
          <w:rFonts w:ascii="Calibri" w:eastAsia="Calibri" w:hAnsi="Calibri"/>
          <w:spacing w:val="-3"/>
          <w:sz w:val="22"/>
          <w:szCs w:val="22"/>
        </w:rPr>
        <w:t>t</w:t>
      </w:r>
      <w:r w:rsidRPr="008C70C4">
        <w:rPr>
          <w:rFonts w:ascii="Calibri" w:eastAsia="Calibri" w:hAnsi="Calibri"/>
          <w:spacing w:val="-1"/>
          <w:sz w:val="22"/>
          <w:szCs w:val="22"/>
        </w:rPr>
        <w:t>he</w:t>
      </w:r>
      <w:r w:rsidRPr="008C70C4">
        <w:rPr>
          <w:rFonts w:ascii="Calibri" w:eastAsia="Calibri" w:hAnsi="Calibri"/>
          <w:spacing w:val="-1"/>
          <w:w w:val="99"/>
          <w:sz w:val="22"/>
          <w:szCs w:val="22"/>
        </w:rPr>
        <w:t xml:space="preserve"> </w:t>
      </w:r>
      <w:r w:rsidRPr="008C70C4">
        <w:rPr>
          <w:rFonts w:ascii="Calibri" w:eastAsia="Calibri" w:hAnsi="Calibri"/>
          <w:spacing w:val="-1"/>
          <w:sz w:val="22"/>
          <w:szCs w:val="22"/>
        </w:rPr>
        <w:t xml:space="preserve">Marina </w:t>
      </w:r>
      <w:r w:rsidRPr="008C70C4">
        <w:rPr>
          <w:rFonts w:ascii="Calibri" w:eastAsia="Calibri" w:hAnsi="Calibri"/>
          <w:spacing w:val="-2"/>
          <w:sz w:val="22"/>
          <w:szCs w:val="22"/>
        </w:rPr>
        <w:t>o</w:t>
      </w:r>
      <w:r w:rsidRPr="008C70C4">
        <w:rPr>
          <w:rFonts w:ascii="Calibri" w:eastAsia="Calibri" w:hAnsi="Calibri"/>
          <w:spacing w:val="-1"/>
          <w:sz w:val="22"/>
          <w:szCs w:val="22"/>
        </w:rPr>
        <w:t xml:space="preserve">r </w:t>
      </w:r>
      <w:r w:rsidRPr="008C70C4">
        <w:rPr>
          <w:rFonts w:ascii="Calibri" w:eastAsia="Calibri" w:hAnsi="Calibri"/>
          <w:spacing w:val="-5"/>
          <w:sz w:val="22"/>
          <w:szCs w:val="22"/>
        </w:rPr>
        <w:t>o</w:t>
      </w:r>
      <w:r w:rsidRPr="008C70C4">
        <w:rPr>
          <w:rFonts w:ascii="Calibri" w:eastAsia="Calibri" w:hAnsi="Calibri"/>
          <w:spacing w:val="-1"/>
          <w:sz w:val="22"/>
          <w:szCs w:val="22"/>
        </w:rPr>
        <w:t>f the adj</w:t>
      </w:r>
      <w:r w:rsidRPr="008C70C4">
        <w:rPr>
          <w:rFonts w:ascii="Calibri" w:eastAsia="Calibri" w:hAnsi="Calibri"/>
          <w:spacing w:val="-3"/>
          <w:sz w:val="22"/>
          <w:szCs w:val="22"/>
        </w:rPr>
        <w:t>o</w:t>
      </w:r>
      <w:r w:rsidRPr="008C70C4">
        <w:rPr>
          <w:rFonts w:ascii="Calibri" w:eastAsia="Calibri" w:hAnsi="Calibri"/>
          <w:spacing w:val="-1"/>
          <w:sz w:val="22"/>
          <w:szCs w:val="22"/>
        </w:rPr>
        <w:t>ining property by others. The P</w:t>
      </w:r>
      <w:r w:rsidRPr="008C70C4">
        <w:rPr>
          <w:rFonts w:ascii="Calibri" w:eastAsia="Calibri" w:hAnsi="Calibri"/>
          <w:spacing w:val="-2"/>
          <w:sz w:val="22"/>
          <w:szCs w:val="22"/>
        </w:rPr>
        <w:t>o</w:t>
      </w:r>
      <w:r w:rsidRPr="008C70C4">
        <w:rPr>
          <w:rFonts w:ascii="Calibri" w:eastAsia="Calibri" w:hAnsi="Calibri"/>
          <w:spacing w:val="-1"/>
          <w:sz w:val="22"/>
          <w:szCs w:val="22"/>
        </w:rPr>
        <w:t>rt</w:t>
      </w:r>
      <w:r w:rsidRPr="008C70C4">
        <w:rPr>
          <w:rFonts w:ascii="Calibri" w:eastAsia="Calibri" w:hAnsi="Calibri"/>
          <w:spacing w:val="-2"/>
          <w:sz w:val="22"/>
          <w:szCs w:val="22"/>
        </w:rPr>
        <w:t xml:space="preserve"> </w:t>
      </w:r>
      <w:r w:rsidRPr="008C70C4">
        <w:rPr>
          <w:rFonts w:ascii="Calibri" w:eastAsia="Calibri" w:hAnsi="Calibri"/>
          <w:spacing w:val="-1"/>
          <w:sz w:val="22"/>
          <w:szCs w:val="22"/>
        </w:rPr>
        <w:t>reserves t</w:t>
      </w:r>
      <w:r w:rsidRPr="008C70C4">
        <w:rPr>
          <w:rFonts w:ascii="Calibri" w:eastAsia="Calibri" w:hAnsi="Calibri"/>
          <w:spacing w:val="-3"/>
          <w:sz w:val="22"/>
          <w:szCs w:val="22"/>
        </w:rPr>
        <w:t>h</w:t>
      </w:r>
      <w:r w:rsidRPr="008C70C4">
        <w:rPr>
          <w:rFonts w:ascii="Calibri" w:eastAsia="Calibri" w:hAnsi="Calibri"/>
          <w:spacing w:val="-1"/>
          <w:sz w:val="22"/>
          <w:szCs w:val="22"/>
        </w:rPr>
        <w:t>e right in it</w:t>
      </w:r>
      <w:r w:rsidRPr="008C70C4">
        <w:rPr>
          <w:rFonts w:ascii="Calibri" w:eastAsia="Calibri" w:hAnsi="Calibri"/>
          <w:spacing w:val="49"/>
          <w:sz w:val="22"/>
          <w:szCs w:val="22"/>
        </w:rPr>
        <w:t>s</w:t>
      </w:r>
      <w:r w:rsidRPr="008C70C4">
        <w:rPr>
          <w:rFonts w:ascii="Calibri" w:eastAsia="Calibri" w:hAnsi="Calibri"/>
          <w:spacing w:val="-1"/>
          <w:sz w:val="22"/>
          <w:szCs w:val="22"/>
        </w:rPr>
        <w:t xml:space="preserve"> sole </w:t>
      </w:r>
      <w:r w:rsidRPr="008C70C4">
        <w:rPr>
          <w:rFonts w:ascii="Calibri" w:eastAsia="Calibri" w:hAnsi="Calibri"/>
          <w:spacing w:val="-4"/>
          <w:sz w:val="22"/>
          <w:szCs w:val="22"/>
        </w:rPr>
        <w:t>d</w:t>
      </w:r>
      <w:r w:rsidRPr="008C70C4">
        <w:rPr>
          <w:rFonts w:ascii="Calibri" w:eastAsia="Calibri" w:hAnsi="Calibri"/>
          <w:spacing w:val="-1"/>
          <w:sz w:val="22"/>
          <w:szCs w:val="22"/>
        </w:rPr>
        <w:t>iscretion</w:t>
      </w:r>
      <w:r w:rsidRPr="008C70C4">
        <w:rPr>
          <w:rFonts w:ascii="Calibri" w:eastAsia="Calibri" w:hAnsi="Calibri"/>
          <w:spacing w:val="75"/>
          <w:sz w:val="22"/>
          <w:szCs w:val="22"/>
        </w:rPr>
        <w:t xml:space="preserve"> </w:t>
      </w:r>
      <w:r w:rsidRPr="008C70C4">
        <w:rPr>
          <w:rFonts w:ascii="Calibri" w:eastAsia="Calibri" w:hAnsi="Calibri"/>
          <w:spacing w:val="-1"/>
          <w:sz w:val="22"/>
          <w:szCs w:val="22"/>
        </w:rPr>
        <w:t>to dete</w:t>
      </w:r>
      <w:r w:rsidRPr="008C70C4">
        <w:rPr>
          <w:rFonts w:ascii="Calibri" w:eastAsia="Calibri" w:hAnsi="Calibri"/>
          <w:spacing w:val="-2"/>
          <w:sz w:val="22"/>
          <w:szCs w:val="22"/>
        </w:rPr>
        <w:t>rm</w:t>
      </w:r>
      <w:r w:rsidRPr="008C70C4">
        <w:rPr>
          <w:rFonts w:ascii="Calibri" w:eastAsia="Calibri" w:hAnsi="Calibri"/>
          <w:spacing w:val="-1"/>
          <w:sz w:val="22"/>
          <w:szCs w:val="22"/>
        </w:rPr>
        <w:t xml:space="preserve">ine </w:t>
      </w:r>
      <w:r w:rsidRPr="008C70C4">
        <w:rPr>
          <w:rFonts w:ascii="Calibri" w:eastAsia="Calibri" w:hAnsi="Calibri"/>
          <w:spacing w:val="-2"/>
          <w:sz w:val="22"/>
          <w:szCs w:val="22"/>
        </w:rPr>
        <w:t>w</w:t>
      </w:r>
      <w:r w:rsidRPr="008C70C4">
        <w:rPr>
          <w:rFonts w:ascii="Calibri" w:eastAsia="Calibri" w:hAnsi="Calibri"/>
          <w:spacing w:val="-1"/>
          <w:sz w:val="22"/>
          <w:szCs w:val="22"/>
        </w:rPr>
        <w:t>hether a</w:t>
      </w:r>
      <w:r w:rsidRPr="008C70C4">
        <w:rPr>
          <w:rFonts w:ascii="Calibri" w:eastAsia="Calibri" w:hAnsi="Calibri"/>
          <w:spacing w:val="-2"/>
          <w:sz w:val="22"/>
          <w:szCs w:val="22"/>
        </w:rPr>
        <w:t>n</w:t>
      </w:r>
      <w:r w:rsidRPr="008C70C4">
        <w:rPr>
          <w:rFonts w:ascii="Calibri" w:eastAsia="Calibri" w:hAnsi="Calibri"/>
          <w:spacing w:val="-1"/>
          <w:sz w:val="22"/>
          <w:szCs w:val="22"/>
        </w:rPr>
        <w:t xml:space="preserve"> act</w:t>
      </w:r>
      <w:r w:rsidRPr="008C70C4">
        <w:rPr>
          <w:rFonts w:ascii="Calibri" w:eastAsia="Calibri" w:hAnsi="Calibri"/>
          <w:spacing w:val="-3"/>
          <w:sz w:val="22"/>
          <w:szCs w:val="22"/>
        </w:rPr>
        <w:t>i</w:t>
      </w:r>
      <w:r w:rsidRPr="008C70C4">
        <w:rPr>
          <w:rFonts w:ascii="Calibri" w:eastAsia="Calibri" w:hAnsi="Calibri"/>
          <w:spacing w:val="-1"/>
          <w:sz w:val="22"/>
          <w:szCs w:val="22"/>
        </w:rPr>
        <w:t xml:space="preserve">vity is </w:t>
      </w:r>
      <w:r w:rsidRPr="008C70C4">
        <w:rPr>
          <w:rFonts w:ascii="Calibri" w:eastAsia="Calibri" w:hAnsi="Calibri"/>
          <w:spacing w:val="-3"/>
          <w:sz w:val="22"/>
          <w:szCs w:val="22"/>
        </w:rPr>
        <w:t>c</w:t>
      </w:r>
      <w:r w:rsidRPr="008C70C4">
        <w:rPr>
          <w:rFonts w:ascii="Calibri" w:eastAsia="Calibri" w:hAnsi="Calibri"/>
          <w:spacing w:val="-1"/>
          <w:sz w:val="22"/>
          <w:szCs w:val="22"/>
        </w:rPr>
        <w:t>onsidered</w:t>
      </w:r>
      <w:r w:rsidRPr="008C70C4">
        <w:rPr>
          <w:rFonts w:ascii="Calibri" w:eastAsia="Calibri" w:hAnsi="Calibri"/>
          <w:spacing w:val="-4"/>
          <w:sz w:val="22"/>
          <w:szCs w:val="22"/>
        </w:rPr>
        <w:t xml:space="preserve"> </w:t>
      </w:r>
      <w:r w:rsidRPr="008C70C4">
        <w:rPr>
          <w:rFonts w:ascii="Calibri" w:eastAsia="Calibri" w:hAnsi="Calibri"/>
          <w:spacing w:val="-1"/>
          <w:sz w:val="22"/>
          <w:szCs w:val="22"/>
        </w:rPr>
        <w:t>“o</w:t>
      </w:r>
      <w:r w:rsidRPr="008C70C4">
        <w:rPr>
          <w:rFonts w:ascii="Calibri" w:eastAsia="Calibri" w:hAnsi="Calibri"/>
          <w:spacing w:val="-3"/>
          <w:sz w:val="22"/>
          <w:szCs w:val="22"/>
        </w:rPr>
        <w:t>f</w:t>
      </w:r>
      <w:r w:rsidRPr="008C70C4">
        <w:rPr>
          <w:rFonts w:ascii="Calibri" w:eastAsia="Calibri" w:hAnsi="Calibri"/>
          <w:spacing w:val="-1"/>
          <w:sz w:val="22"/>
          <w:szCs w:val="22"/>
        </w:rPr>
        <w:t>fens</w:t>
      </w:r>
      <w:r w:rsidRPr="008C70C4">
        <w:rPr>
          <w:rFonts w:ascii="Calibri" w:eastAsia="Calibri" w:hAnsi="Calibri"/>
          <w:spacing w:val="-2"/>
          <w:sz w:val="22"/>
          <w:szCs w:val="22"/>
        </w:rPr>
        <w:t>i</w:t>
      </w:r>
      <w:r w:rsidRPr="008C70C4">
        <w:rPr>
          <w:rFonts w:ascii="Calibri" w:eastAsia="Calibri" w:hAnsi="Calibri"/>
          <w:spacing w:val="-1"/>
          <w:sz w:val="22"/>
          <w:szCs w:val="22"/>
        </w:rPr>
        <w:t>ve.”</w:t>
      </w:r>
    </w:p>
    <w:p w14:paraId="4A10ABF3" w14:textId="77777777" w:rsidR="009356DA" w:rsidRPr="008C70C4" w:rsidRDefault="009356DA" w:rsidP="009356DA">
      <w:pPr>
        <w:widowControl w:val="0"/>
        <w:spacing w:after="0" w:line="240" w:lineRule="auto"/>
        <w:jc w:val="both"/>
        <w:rPr>
          <w:rFonts w:ascii="Calibri" w:eastAsia="Calibri" w:hAnsi="Calibri" w:cs="Calibri"/>
          <w:sz w:val="22"/>
          <w:szCs w:val="22"/>
          <w:lang w:bidi="en-US"/>
        </w:rPr>
      </w:pPr>
    </w:p>
    <w:p w14:paraId="75F7FDB7" w14:textId="07E14BB2" w:rsidR="00FB4EF9" w:rsidRPr="008C70C4" w:rsidRDefault="00FB4EF9" w:rsidP="002A1273">
      <w:pPr>
        <w:pStyle w:val="ListParagraph"/>
        <w:widowControl w:val="0"/>
        <w:numPr>
          <w:ilvl w:val="0"/>
          <w:numId w:val="76"/>
        </w:numPr>
        <w:spacing w:after="0" w:line="240" w:lineRule="auto"/>
        <w:jc w:val="both"/>
        <w:rPr>
          <w:rFonts w:ascii="Calibri" w:eastAsia="Calibri" w:hAnsi="Calibri" w:cs="Calibri"/>
          <w:sz w:val="22"/>
          <w:szCs w:val="22"/>
        </w:rPr>
      </w:pPr>
      <w:r w:rsidRPr="008C70C4">
        <w:rPr>
          <w:rFonts w:ascii="Calibri" w:eastAsia="Calibri" w:hAnsi="Calibri" w:cs="Calibri"/>
          <w:sz w:val="22"/>
          <w:szCs w:val="22"/>
          <w:lang w:bidi="en-US"/>
        </w:rPr>
        <w:t xml:space="preserve">A Tenant/Licensee shall be </w:t>
      </w:r>
      <w:r w:rsidRPr="008C70C4">
        <w:rPr>
          <w:rFonts w:ascii="Calibri" w:eastAsia="Calibri" w:hAnsi="Calibri" w:cs="Calibri"/>
          <w:spacing w:val="-3"/>
          <w:sz w:val="22"/>
          <w:szCs w:val="22"/>
          <w:lang w:bidi="en-US"/>
        </w:rPr>
        <w:t xml:space="preserve">responsible </w:t>
      </w:r>
      <w:r w:rsidRPr="008C70C4">
        <w:rPr>
          <w:rFonts w:ascii="Calibri" w:eastAsia="Calibri" w:hAnsi="Calibri" w:cs="Calibri"/>
          <w:sz w:val="22"/>
          <w:szCs w:val="22"/>
          <w:lang w:bidi="en-US"/>
        </w:rPr>
        <w:t xml:space="preserve">for and </w:t>
      </w:r>
      <w:r w:rsidRPr="008C70C4">
        <w:rPr>
          <w:rFonts w:ascii="Calibri" w:eastAsia="Calibri" w:hAnsi="Calibri" w:cs="Calibri"/>
          <w:spacing w:val="-3"/>
          <w:sz w:val="22"/>
          <w:szCs w:val="22"/>
          <w:lang w:bidi="en-US"/>
        </w:rPr>
        <w:t xml:space="preserve">assure </w:t>
      </w:r>
      <w:r w:rsidRPr="008C70C4">
        <w:rPr>
          <w:rFonts w:ascii="Calibri" w:eastAsia="Calibri" w:hAnsi="Calibri" w:cs="Calibri"/>
          <w:sz w:val="22"/>
          <w:szCs w:val="22"/>
          <w:lang w:bidi="en-US"/>
        </w:rPr>
        <w:t xml:space="preserve">compliance with the </w:t>
      </w:r>
      <w:r w:rsidRPr="008C70C4">
        <w:rPr>
          <w:rFonts w:ascii="Calibri" w:eastAsia="Calibri" w:hAnsi="Calibri" w:cs="Calibri"/>
          <w:spacing w:val="-3"/>
          <w:sz w:val="22"/>
          <w:szCs w:val="22"/>
          <w:lang w:bidi="en-US"/>
        </w:rPr>
        <w:t xml:space="preserve">terms </w:t>
      </w:r>
      <w:r w:rsidRPr="008C70C4">
        <w:rPr>
          <w:rFonts w:ascii="Calibri" w:eastAsia="Calibri" w:hAnsi="Calibri" w:cs="Calibri"/>
          <w:sz w:val="22"/>
          <w:szCs w:val="22"/>
          <w:lang w:bidi="en-US"/>
        </w:rPr>
        <w:t xml:space="preserve">of these rules and regulations by Tenant/Licensee’s invitees, guests and family members. Any violation </w:t>
      </w:r>
      <w:r w:rsidR="009356DA" w:rsidRPr="008C70C4">
        <w:rPr>
          <w:rFonts w:ascii="Calibri" w:eastAsia="Calibri" w:hAnsi="Calibri" w:cs="Calibri"/>
          <w:sz w:val="22"/>
          <w:szCs w:val="22"/>
          <w:lang w:bidi="en-US"/>
        </w:rPr>
        <w:t>of these terms by Tenant/Licensee, or their invitees, guests, or family members</w:t>
      </w:r>
      <w:r w:rsidRPr="008C70C4">
        <w:rPr>
          <w:rFonts w:ascii="Calibri" w:eastAsia="Calibri" w:hAnsi="Calibri" w:cs="Calibri"/>
          <w:sz w:val="22"/>
          <w:szCs w:val="22"/>
          <w:lang w:bidi="en-US"/>
        </w:rPr>
        <w:t xml:space="preserve"> is </w:t>
      </w:r>
      <w:r w:rsidR="009356DA" w:rsidRPr="008C70C4">
        <w:rPr>
          <w:rFonts w:ascii="Calibri" w:eastAsia="Calibri" w:hAnsi="Calibri" w:cs="Calibri"/>
          <w:sz w:val="22"/>
          <w:szCs w:val="22"/>
          <w:lang w:bidi="en-US"/>
        </w:rPr>
        <w:t xml:space="preserve">considered </w:t>
      </w:r>
      <w:r w:rsidRPr="008C70C4">
        <w:rPr>
          <w:rFonts w:ascii="Calibri" w:eastAsia="Calibri" w:hAnsi="Calibri" w:cs="Calibri"/>
          <w:sz w:val="22"/>
          <w:szCs w:val="22"/>
          <w:lang w:bidi="en-US"/>
        </w:rPr>
        <w:t xml:space="preserve">a breach </w:t>
      </w:r>
      <w:r w:rsidR="009356DA" w:rsidRPr="008C70C4">
        <w:rPr>
          <w:rFonts w:ascii="Calibri" w:eastAsia="Calibri" w:hAnsi="Calibri" w:cs="Calibri"/>
          <w:sz w:val="22"/>
          <w:szCs w:val="22"/>
          <w:lang w:bidi="en-US"/>
        </w:rPr>
        <w:t xml:space="preserve">of Agreement </w:t>
      </w:r>
      <w:r w:rsidRPr="008C70C4">
        <w:rPr>
          <w:rFonts w:ascii="Calibri" w:eastAsia="Calibri" w:hAnsi="Calibri" w:cs="Calibri"/>
          <w:sz w:val="22"/>
          <w:szCs w:val="22"/>
          <w:lang w:bidi="en-US"/>
        </w:rPr>
        <w:t>by Tenant/Licensee.</w:t>
      </w:r>
    </w:p>
    <w:p w14:paraId="408A5449" w14:textId="77777777" w:rsidR="00FB4EF9" w:rsidRPr="008C70C4" w:rsidRDefault="00FB4EF9" w:rsidP="00FB4EF9">
      <w:pPr>
        <w:widowControl w:val="0"/>
        <w:spacing w:after="0" w:line="240" w:lineRule="auto"/>
        <w:jc w:val="both"/>
        <w:rPr>
          <w:rFonts w:ascii="Calibri" w:eastAsia="Calibri" w:hAnsi="Calibri" w:cs="Calibri"/>
          <w:sz w:val="22"/>
          <w:szCs w:val="22"/>
        </w:rPr>
      </w:pPr>
    </w:p>
    <w:p w14:paraId="15D04B11" w14:textId="77777777" w:rsidR="00FB4EF9" w:rsidRPr="008C70C4" w:rsidRDefault="00FB4EF9" w:rsidP="00FB4EF9">
      <w:pPr>
        <w:widowControl w:val="0"/>
        <w:spacing w:after="0" w:line="240" w:lineRule="auto"/>
        <w:jc w:val="both"/>
        <w:rPr>
          <w:rFonts w:ascii="Calibri" w:eastAsia="Calibri" w:hAnsi="Calibri" w:cs="Calibri"/>
          <w:sz w:val="22"/>
          <w:szCs w:val="22"/>
        </w:rPr>
      </w:pPr>
      <w:r w:rsidRPr="008C70C4">
        <w:rPr>
          <w:rFonts w:ascii="Calibri" w:eastAsia="Calibri" w:hAnsi="Calibri"/>
          <w:b/>
          <w:bCs/>
          <w:spacing w:val="-1"/>
          <w:sz w:val="22"/>
          <w:szCs w:val="22"/>
          <w:u w:val="single" w:color="000000"/>
        </w:rPr>
        <w:t>Betterment</w:t>
      </w:r>
      <w:r w:rsidRPr="008C70C4">
        <w:rPr>
          <w:rFonts w:ascii="Calibri" w:eastAsia="Calibri" w:hAnsi="Calibri"/>
          <w:b/>
          <w:bCs/>
          <w:spacing w:val="-7"/>
          <w:sz w:val="22"/>
          <w:szCs w:val="22"/>
          <w:u w:val="single" w:color="000000"/>
        </w:rPr>
        <w:t xml:space="preserve"> </w:t>
      </w:r>
      <w:r w:rsidRPr="008C70C4">
        <w:rPr>
          <w:rFonts w:ascii="Calibri" w:eastAsia="Calibri" w:hAnsi="Calibri"/>
          <w:b/>
          <w:bCs/>
          <w:sz w:val="22"/>
          <w:szCs w:val="22"/>
          <w:u w:val="single" w:color="000000"/>
        </w:rPr>
        <w:t>Lists</w:t>
      </w:r>
    </w:p>
    <w:p w14:paraId="72DC76C8" w14:textId="69218E47" w:rsidR="00FB4EF9" w:rsidRPr="008C70C4" w:rsidRDefault="00FB4EF9" w:rsidP="002A1273">
      <w:pPr>
        <w:pStyle w:val="ListParagraph"/>
        <w:widowControl w:val="0"/>
        <w:numPr>
          <w:ilvl w:val="0"/>
          <w:numId w:val="79"/>
        </w:numPr>
        <w:tabs>
          <w:tab w:val="left" w:pos="840"/>
        </w:tabs>
        <w:spacing w:after="0" w:line="240" w:lineRule="auto"/>
        <w:ind w:right="54"/>
        <w:jc w:val="both"/>
        <w:rPr>
          <w:rFonts w:ascii="Calibri" w:eastAsia="Calibri" w:hAnsi="Calibri"/>
          <w:spacing w:val="-1"/>
          <w:sz w:val="22"/>
          <w:szCs w:val="22"/>
        </w:rPr>
      </w:pPr>
      <w:r w:rsidRPr="008C70C4">
        <w:rPr>
          <w:rFonts w:ascii="Calibri" w:eastAsia="Calibri" w:hAnsi="Calibri"/>
          <w:sz w:val="22"/>
          <w:szCs w:val="22"/>
        </w:rPr>
        <w:t>A</w:t>
      </w:r>
      <w:r w:rsidRPr="008C70C4">
        <w:rPr>
          <w:rFonts w:ascii="Calibri" w:eastAsia="Calibri" w:hAnsi="Calibri"/>
          <w:spacing w:val="-2"/>
          <w:sz w:val="22"/>
          <w:szCs w:val="22"/>
        </w:rPr>
        <w:t xml:space="preserve"> </w:t>
      </w:r>
      <w:r w:rsidRPr="008C70C4">
        <w:rPr>
          <w:rFonts w:ascii="Calibri" w:eastAsia="Calibri" w:hAnsi="Calibri"/>
          <w:spacing w:val="-1"/>
          <w:sz w:val="22"/>
          <w:szCs w:val="22"/>
        </w:rPr>
        <w:t>“Betterment</w:t>
      </w:r>
      <w:r w:rsidRPr="008C70C4">
        <w:rPr>
          <w:rFonts w:ascii="Calibri" w:eastAsia="Calibri" w:hAnsi="Calibri"/>
          <w:spacing w:val="-4"/>
          <w:sz w:val="22"/>
          <w:szCs w:val="22"/>
        </w:rPr>
        <w:t xml:space="preserve"> </w:t>
      </w:r>
      <w:r w:rsidRPr="008C70C4">
        <w:rPr>
          <w:rFonts w:ascii="Calibri" w:eastAsia="Calibri" w:hAnsi="Calibri"/>
          <w:spacing w:val="-1"/>
          <w:sz w:val="22"/>
          <w:szCs w:val="22"/>
        </w:rPr>
        <w:t>List”</w:t>
      </w:r>
      <w:r w:rsidRPr="008C70C4">
        <w:rPr>
          <w:rFonts w:ascii="Calibri" w:eastAsia="Calibri" w:hAnsi="Calibri"/>
          <w:spacing w:val="-4"/>
          <w:sz w:val="22"/>
          <w:szCs w:val="22"/>
        </w:rPr>
        <w:t xml:space="preserve"> </w:t>
      </w:r>
      <w:r w:rsidRPr="008C70C4">
        <w:rPr>
          <w:rFonts w:ascii="Calibri" w:eastAsia="Calibri" w:hAnsi="Calibri"/>
          <w:spacing w:val="-1"/>
          <w:sz w:val="22"/>
          <w:szCs w:val="22"/>
        </w:rPr>
        <w:t>requesting</w:t>
      </w:r>
      <w:r w:rsidRPr="008C70C4">
        <w:rPr>
          <w:rFonts w:ascii="Calibri" w:eastAsia="Calibri" w:hAnsi="Calibri"/>
          <w:spacing w:val="-3"/>
          <w:sz w:val="22"/>
          <w:szCs w:val="22"/>
        </w:rPr>
        <w:t xml:space="preserve"> </w:t>
      </w:r>
      <w:r w:rsidRPr="008C70C4">
        <w:rPr>
          <w:rFonts w:ascii="Calibri" w:eastAsia="Calibri" w:hAnsi="Calibri"/>
          <w:spacing w:val="-2"/>
          <w:sz w:val="22"/>
          <w:szCs w:val="22"/>
        </w:rPr>
        <w:t xml:space="preserve">notice of slip vacancies </w:t>
      </w:r>
      <w:r w:rsidRPr="008C70C4">
        <w:rPr>
          <w:rFonts w:ascii="Calibri" w:eastAsia="Calibri" w:hAnsi="Calibri"/>
          <w:sz w:val="22"/>
          <w:szCs w:val="22"/>
        </w:rPr>
        <w:t>is</w:t>
      </w:r>
      <w:r w:rsidRPr="008C70C4">
        <w:rPr>
          <w:rFonts w:ascii="Calibri" w:eastAsia="Calibri" w:hAnsi="Calibri"/>
          <w:spacing w:val="-2"/>
          <w:sz w:val="22"/>
          <w:szCs w:val="22"/>
        </w:rPr>
        <w:t xml:space="preserve"> </w:t>
      </w:r>
      <w:r w:rsidRPr="008C70C4">
        <w:rPr>
          <w:rFonts w:ascii="Calibri" w:eastAsia="Calibri" w:hAnsi="Calibri"/>
          <w:spacing w:val="-1"/>
          <w:sz w:val="22"/>
          <w:szCs w:val="22"/>
        </w:rPr>
        <w:t>available</w:t>
      </w:r>
      <w:r w:rsidRPr="008C70C4">
        <w:rPr>
          <w:rFonts w:ascii="Calibri" w:eastAsia="Calibri" w:hAnsi="Calibri"/>
          <w:spacing w:val="-4"/>
          <w:sz w:val="22"/>
          <w:szCs w:val="22"/>
        </w:rPr>
        <w:t xml:space="preserve"> </w:t>
      </w:r>
      <w:r w:rsidRPr="008C70C4">
        <w:rPr>
          <w:rFonts w:ascii="Calibri" w:eastAsia="Calibri" w:hAnsi="Calibri"/>
          <w:sz w:val="22"/>
          <w:szCs w:val="22"/>
        </w:rPr>
        <w:t>for</w:t>
      </w:r>
      <w:r w:rsidRPr="008C70C4">
        <w:rPr>
          <w:rFonts w:ascii="Calibri" w:eastAsia="Calibri" w:hAnsi="Calibri"/>
          <w:spacing w:val="-5"/>
          <w:sz w:val="22"/>
          <w:szCs w:val="22"/>
        </w:rPr>
        <w:t xml:space="preserve"> </w:t>
      </w:r>
      <w:r w:rsidRPr="008C70C4">
        <w:rPr>
          <w:rFonts w:ascii="Calibri" w:eastAsia="Calibri" w:hAnsi="Calibri"/>
          <w:spacing w:val="-1"/>
          <w:sz w:val="22"/>
          <w:szCs w:val="22"/>
        </w:rPr>
        <w:t>annual Tenant/Licensees</w:t>
      </w:r>
      <w:r w:rsidRPr="008C70C4">
        <w:rPr>
          <w:rFonts w:ascii="Calibri" w:eastAsia="Calibri" w:hAnsi="Calibri"/>
          <w:spacing w:val="91"/>
          <w:sz w:val="22"/>
          <w:szCs w:val="22"/>
        </w:rPr>
        <w:t xml:space="preserve"> </w:t>
      </w:r>
      <w:r w:rsidRPr="008C70C4">
        <w:rPr>
          <w:rFonts w:ascii="Calibri" w:eastAsia="Calibri" w:hAnsi="Calibri"/>
          <w:spacing w:val="-1"/>
          <w:sz w:val="22"/>
          <w:szCs w:val="22"/>
        </w:rPr>
        <w:t>whose accounts</w:t>
      </w:r>
      <w:r w:rsidRPr="008C70C4">
        <w:rPr>
          <w:rFonts w:ascii="Calibri" w:eastAsia="Calibri" w:hAnsi="Calibri"/>
          <w:spacing w:val="-2"/>
          <w:sz w:val="22"/>
          <w:szCs w:val="22"/>
        </w:rPr>
        <w:t xml:space="preserve"> </w:t>
      </w:r>
      <w:r w:rsidRPr="008C70C4">
        <w:rPr>
          <w:rFonts w:ascii="Calibri" w:eastAsia="Calibri" w:hAnsi="Calibri"/>
          <w:spacing w:val="-1"/>
          <w:sz w:val="22"/>
          <w:szCs w:val="22"/>
        </w:rPr>
        <w:t>are</w:t>
      </w:r>
      <w:r w:rsidRPr="008C70C4">
        <w:rPr>
          <w:rFonts w:ascii="Calibri" w:eastAsia="Calibri" w:hAnsi="Calibri"/>
          <w:sz w:val="22"/>
          <w:szCs w:val="22"/>
        </w:rPr>
        <w:t xml:space="preserve"> </w:t>
      </w:r>
      <w:r w:rsidRPr="008C70C4">
        <w:rPr>
          <w:rFonts w:ascii="Calibri" w:eastAsia="Calibri" w:hAnsi="Calibri"/>
          <w:spacing w:val="-2"/>
          <w:sz w:val="22"/>
          <w:szCs w:val="22"/>
        </w:rPr>
        <w:t>in</w:t>
      </w:r>
      <w:r w:rsidRPr="008C70C4">
        <w:rPr>
          <w:rFonts w:ascii="Calibri" w:eastAsia="Calibri" w:hAnsi="Calibri"/>
          <w:sz w:val="22"/>
          <w:szCs w:val="22"/>
        </w:rPr>
        <w:t xml:space="preserve"> </w:t>
      </w:r>
      <w:r w:rsidRPr="008C70C4">
        <w:rPr>
          <w:rFonts w:ascii="Calibri" w:eastAsia="Calibri" w:hAnsi="Calibri"/>
          <w:spacing w:val="-1"/>
          <w:sz w:val="22"/>
          <w:szCs w:val="22"/>
        </w:rPr>
        <w:t>good</w:t>
      </w:r>
      <w:r w:rsidRPr="008C70C4">
        <w:rPr>
          <w:rFonts w:ascii="Calibri" w:eastAsia="Calibri" w:hAnsi="Calibri"/>
          <w:sz w:val="22"/>
          <w:szCs w:val="22"/>
        </w:rPr>
        <w:t xml:space="preserve"> </w:t>
      </w:r>
      <w:r w:rsidRPr="008C70C4">
        <w:rPr>
          <w:rFonts w:ascii="Calibri" w:eastAsia="Calibri" w:hAnsi="Calibri"/>
          <w:spacing w:val="-1"/>
          <w:sz w:val="22"/>
          <w:szCs w:val="22"/>
        </w:rPr>
        <w:t>standing with no unpaid</w:t>
      </w:r>
      <w:r w:rsidRPr="008C70C4">
        <w:rPr>
          <w:rFonts w:ascii="Calibri" w:eastAsia="Calibri" w:hAnsi="Calibri"/>
          <w:spacing w:val="-2"/>
          <w:sz w:val="22"/>
          <w:szCs w:val="22"/>
        </w:rPr>
        <w:t xml:space="preserve"> </w:t>
      </w:r>
      <w:r w:rsidRPr="008C70C4">
        <w:rPr>
          <w:rFonts w:ascii="Calibri" w:eastAsia="Calibri" w:hAnsi="Calibri"/>
          <w:spacing w:val="-1"/>
          <w:sz w:val="22"/>
          <w:szCs w:val="22"/>
        </w:rPr>
        <w:t>balances, and who have met all terms of the current year Rules and Regulations and Agreements. Tenant/Licensees seeking to change slips should contact the Marina Manager. At the discretion of the Marina Manager, Tenant/Licensees on the betterment list will be contacted when a slip becomes vacant.</w:t>
      </w:r>
    </w:p>
    <w:p w14:paraId="0EC5CBEC" w14:textId="71DFF015" w:rsidR="00FB4EF9" w:rsidRPr="008C70C4" w:rsidRDefault="00FB4EF9" w:rsidP="002A1273">
      <w:pPr>
        <w:pStyle w:val="ListParagraph"/>
        <w:widowControl w:val="0"/>
        <w:numPr>
          <w:ilvl w:val="0"/>
          <w:numId w:val="79"/>
        </w:numPr>
        <w:tabs>
          <w:tab w:val="left" w:pos="941"/>
        </w:tabs>
        <w:autoSpaceDE w:val="0"/>
        <w:autoSpaceDN w:val="0"/>
        <w:spacing w:after="0" w:line="240" w:lineRule="auto"/>
        <w:ind w:right="199"/>
        <w:jc w:val="both"/>
        <w:rPr>
          <w:rFonts w:ascii="Calibri" w:eastAsia="Calibri" w:hAnsi="Calibri" w:cs="Calibri"/>
          <w:sz w:val="22"/>
          <w:szCs w:val="22"/>
          <w:lang w:bidi="en-US"/>
        </w:rPr>
      </w:pPr>
      <w:r w:rsidRPr="008C70C4">
        <w:rPr>
          <w:rFonts w:ascii="Calibri" w:eastAsia="Calibri" w:hAnsi="Calibri" w:cs="Calibri"/>
          <w:spacing w:val="1"/>
          <w:sz w:val="22"/>
          <w:szCs w:val="22"/>
          <w:lang w:val="x-none" w:eastAsia="x-none" w:bidi="en-US"/>
        </w:rPr>
        <w:lastRenderedPageBreak/>
        <w:t xml:space="preserve">A </w:t>
      </w:r>
      <w:r w:rsidRPr="008C70C4">
        <w:rPr>
          <w:rFonts w:ascii="Calibri" w:eastAsia="Calibri" w:hAnsi="Calibri" w:cs="Calibri"/>
          <w:spacing w:val="1"/>
          <w:sz w:val="22"/>
          <w:szCs w:val="22"/>
          <w:lang w:eastAsia="x-none" w:bidi="en-US"/>
        </w:rPr>
        <w:t>Tenant/Licensee</w:t>
      </w:r>
      <w:r w:rsidRPr="008C70C4">
        <w:rPr>
          <w:rFonts w:ascii="Calibri" w:eastAsia="Calibri" w:hAnsi="Calibri" w:cs="Calibri"/>
          <w:spacing w:val="1"/>
          <w:sz w:val="22"/>
          <w:szCs w:val="22"/>
          <w:lang w:val="x-none" w:eastAsia="x-none" w:bidi="en-US"/>
        </w:rPr>
        <w:t xml:space="preserve"> </w:t>
      </w:r>
      <w:r w:rsidRPr="008C70C4">
        <w:rPr>
          <w:rFonts w:ascii="Calibri" w:eastAsia="Calibri" w:hAnsi="Calibri" w:cs="Calibri"/>
          <w:spacing w:val="-1"/>
          <w:sz w:val="22"/>
          <w:szCs w:val="22"/>
          <w:lang w:val="x-none" w:eastAsia="x-none" w:bidi="en-US"/>
        </w:rPr>
        <w:t>must</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pacing w:val="1"/>
          <w:sz w:val="22"/>
          <w:szCs w:val="22"/>
          <w:lang w:eastAsia="x-none" w:bidi="en-US"/>
        </w:rPr>
        <w:t>respond</w:t>
      </w:r>
      <w:r w:rsidRPr="008C70C4">
        <w:rPr>
          <w:rFonts w:ascii="Calibri" w:eastAsia="Calibri" w:hAnsi="Calibri" w:cs="Calibri"/>
          <w:spacing w:val="-1"/>
          <w:sz w:val="22"/>
          <w:szCs w:val="22"/>
          <w:lang w:val="x-none" w:eastAsia="x-none" w:bidi="en-US"/>
        </w:rPr>
        <w:t xml:space="preserve"> </w:t>
      </w:r>
      <w:r w:rsidRPr="008C70C4">
        <w:rPr>
          <w:rFonts w:ascii="Calibri" w:eastAsia="Calibri" w:hAnsi="Calibri" w:cs="Calibri"/>
          <w:sz w:val="22"/>
          <w:szCs w:val="22"/>
          <w:lang w:val="x-none" w:eastAsia="x-none" w:bidi="en-US"/>
        </w:rPr>
        <w:t>within</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pacing w:val="-1"/>
          <w:sz w:val="22"/>
          <w:szCs w:val="22"/>
          <w:lang w:val="x-none" w:eastAsia="x-none" w:bidi="en-US"/>
        </w:rPr>
        <w:t>three</w:t>
      </w:r>
      <w:r w:rsidRPr="008C70C4">
        <w:rPr>
          <w:rFonts w:ascii="Calibri" w:eastAsia="Calibri" w:hAnsi="Calibri" w:cs="Calibri"/>
          <w:spacing w:val="-4"/>
          <w:sz w:val="22"/>
          <w:szCs w:val="22"/>
          <w:lang w:val="x-none" w:eastAsia="x-none" w:bidi="en-US"/>
        </w:rPr>
        <w:t xml:space="preserve"> </w:t>
      </w:r>
      <w:r w:rsidRPr="008C70C4">
        <w:rPr>
          <w:rFonts w:ascii="Calibri" w:eastAsia="Calibri" w:hAnsi="Calibri" w:cs="Calibri"/>
          <w:spacing w:val="-1"/>
          <w:sz w:val="22"/>
          <w:szCs w:val="22"/>
          <w:lang w:val="x-none" w:eastAsia="x-none" w:bidi="en-US"/>
        </w:rPr>
        <w:t>(3)</w:t>
      </w:r>
      <w:r w:rsidRPr="008C70C4">
        <w:rPr>
          <w:rFonts w:ascii="Calibri" w:eastAsia="Calibri" w:hAnsi="Calibri" w:cs="Calibri"/>
          <w:spacing w:val="-2"/>
          <w:sz w:val="22"/>
          <w:szCs w:val="22"/>
          <w:lang w:val="x-none" w:eastAsia="x-none" w:bidi="en-US"/>
        </w:rPr>
        <w:t xml:space="preserve"> </w:t>
      </w:r>
      <w:r w:rsidRPr="008C70C4">
        <w:rPr>
          <w:rFonts w:ascii="Calibri" w:eastAsia="Calibri" w:hAnsi="Calibri" w:cs="Calibri"/>
          <w:spacing w:val="-1"/>
          <w:sz w:val="22"/>
          <w:szCs w:val="22"/>
          <w:lang w:val="x-none" w:eastAsia="x-none" w:bidi="en-US"/>
        </w:rPr>
        <w:t>business</w:t>
      </w:r>
      <w:r w:rsidRPr="008C70C4">
        <w:rPr>
          <w:rFonts w:ascii="Calibri" w:eastAsia="Calibri" w:hAnsi="Calibri" w:cs="Calibri"/>
          <w:spacing w:val="-2"/>
          <w:sz w:val="22"/>
          <w:szCs w:val="22"/>
          <w:lang w:val="x-none" w:eastAsia="x-none" w:bidi="en-US"/>
        </w:rPr>
        <w:t xml:space="preserve"> </w:t>
      </w:r>
      <w:r w:rsidRPr="008C70C4">
        <w:rPr>
          <w:rFonts w:ascii="Calibri" w:eastAsia="Calibri" w:hAnsi="Calibri" w:cs="Calibri"/>
          <w:sz w:val="22"/>
          <w:szCs w:val="22"/>
          <w:lang w:val="x-none" w:eastAsia="x-none" w:bidi="en-US"/>
        </w:rPr>
        <w:t>days</w:t>
      </w:r>
      <w:r w:rsidRPr="008C70C4">
        <w:rPr>
          <w:rFonts w:ascii="Calibri" w:eastAsia="Calibri" w:hAnsi="Calibri" w:cs="Calibri"/>
          <w:spacing w:val="-3"/>
          <w:sz w:val="22"/>
          <w:szCs w:val="22"/>
          <w:lang w:val="x-none" w:eastAsia="x-none" w:bidi="en-US"/>
        </w:rPr>
        <w:t xml:space="preserve"> after </w:t>
      </w:r>
      <w:r w:rsidRPr="008C70C4">
        <w:rPr>
          <w:rFonts w:ascii="Calibri" w:eastAsia="Calibri" w:hAnsi="Calibri" w:cs="Calibri"/>
          <w:sz w:val="22"/>
          <w:szCs w:val="22"/>
          <w:lang w:val="x-none" w:eastAsia="x-none" w:bidi="en-US"/>
        </w:rPr>
        <w:t>offered</w:t>
      </w:r>
      <w:r w:rsidRPr="008C70C4">
        <w:rPr>
          <w:rFonts w:ascii="Calibri" w:eastAsia="Calibri" w:hAnsi="Calibri" w:cs="Calibri"/>
          <w:sz w:val="22"/>
          <w:szCs w:val="22"/>
          <w:lang w:eastAsia="x-none" w:bidi="en-US"/>
        </w:rPr>
        <w:t xml:space="preserve"> a vacated slip</w:t>
      </w:r>
      <w:r w:rsidRPr="008C70C4">
        <w:rPr>
          <w:rFonts w:ascii="Calibri" w:eastAsia="Calibri" w:hAnsi="Calibri" w:cs="Calibri"/>
          <w:sz w:val="22"/>
          <w:szCs w:val="22"/>
          <w:lang w:val="x-none" w:eastAsia="x-none" w:bidi="en-US"/>
        </w:rPr>
        <w:t>.</w:t>
      </w:r>
      <w:r w:rsidRPr="008C70C4">
        <w:rPr>
          <w:rFonts w:ascii="Calibri" w:eastAsia="Calibri" w:hAnsi="Calibri" w:cs="Calibri"/>
          <w:spacing w:val="48"/>
          <w:sz w:val="22"/>
          <w:szCs w:val="22"/>
          <w:lang w:val="x-none" w:eastAsia="x-none" w:bidi="en-US"/>
        </w:rPr>
        <w:t xml:space="preserve"> </w:t>
      </w:r>
      <w:r w:rsidRPr="008C70C4">
        <w:rPr>
          <w:rFonts w:ascii="Calibri" w:eastAsia="Calibri" w:hAnsi="Calibri" w:cs="Calibri"/>
          <w:spacing w:val="-1"/>
          <w:sz w:val="22"/>
          <w:szCs w:val="22"/>
          <w:lang w:val="x-none" w:eastAsia="x-none" w:bidi="en-US"/>
        </w:rPr>
        <w:t>If</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z w:val="22"/>
          <w:szCs w:val="22"/>
          <w:lang w:val="x-none" w:eastAsia="x-none" w:bidi="en-US"/>
        </w:rPr>
        <w:t>a</w:t>
      </w:r>
      <w:r w:rsidRPr="008C70C4">
        <w:rPr>
          <w:rFonts w:ascii="Calibri" w:eastAsia="Calibri" w:hAnsi="Calibri" w:cs="Calibri"/>
          <w:spacing w:val="-1"/>
          <w:sz w:val="22"/>
          <w:szCs w:val="22"/>
          <w:lang w:val="x-none" w:eastAsia="x-none" w:bidi="en-US"/>
        </w:rPr>
        <w:t xml:space="preserve"> Tenant/Licensee declines,</w:t>
      </w:r>
      <w:r w:rsidRPr="008C70C4">
        <w:rPr>
          <w:rFonts w:ascii="Calibri" w:eastAsia="Calibri" w:hAnsi="Calibri" w:cs="Calibri"/>
          <w:sz w:val="22"/>
          <w:szCs w:val="22"/>
          <w:lang w:val="x-none" w:eastAsia="x-none" w:bidi="en-US"/>
        </w:rPr>
        <w:t xml:space="preserve"> </w:t>
      </w:r>
      <w:r w:rsidR="009356DA" w:rsidRPr="008C70C4">
        <w:rPr>
          <w:rFonts w:ascii="Calibri" w:eastAsia="Calibri" w:hAnsi="Calibri" w:cs="Calibri"/>
          <w:sz w:val="22"/>
          <w:szCs w:val="22"/>
          <w:lang w:val="x-none" w:eastAsia="x-none" w:bidi="en-US"/>
        </w:rPr>
        <w:t xml:space="preserve">the Port receives </w:t>
      </w:r>
      <w:r w:rsidRPr="008C70C4">
        <w:rPr>
          <w:rFonts w:ascii="Calibri" w:eastAsia="Calibri" w:hAnsi="Calibri" w:cs="Calibri"/>
          <w:sz w:val="22"/>
          <w:szCs w:val="22"/>
          <w:lang w:val="x-none" w:eastAsia="x-none" w:bidi="en-US"/>
        </w:rPr>
        <w:t>no</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pacing w:val="-1"/>
          <w:sz w:val="22"/>
          <w:szCs w:val="22"/>
          <w:lang w:val="x-none" w:eastAsia="x-none" w:bidi="en-US"/>
        </w:rPr>
        <w:t>response</w:t>
      </w:r>
      <w:r w:rsidR="009356DA"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z w:val="22"/>
          <w:szCs w:val="22"/>
          <w:lang w:val="x-none" w:eastAsia="x-none" w:bidi="en-US"/>
        </w:rPr>
        <w:t>or</w:t>
      </w:r>
      <w:r w:rsidRPr="008C70C4">
        <w:rPr>
          <w:rFonts w:ascii="Calibri" w:eastAsia="Calibri" w:hAnsi="Calibri" w:cs="Calibri"/>
          <w:spacing w:val="-1"/>
          <w:sz w:val="22"/>
          <w:szCs w:val="22"/>
          <w:lang w:val="x-none" w:eastAsia="x-none" w:bidi="en-US"/>
        </w:rPr>
        <w:t xml:space="preserve"> </w:t>
      </w:r>
      <w:r w:rsidRPr="008C70C4">
        <w:rPr>
          <w:rFonts w:ascii="Calibri" w:eastAsia="Calibri" w:hAnsi="Calibri" w:cs="Calibri"/>
          <w:spacing w:val="-2"/>
          <w:sz w:val="22"/>
          <w:szCs w:val="22"/>
          <w:lang w:val="x-none" w:eastAsia="x-none" w:bidi="en-US"/>
        </w:rPr>
        <w:t>if</w:t>
      </w:r>
      <w:r w:rsidRPr="008C70C4">
        <w:rPr>
          <w:rFonts w:ascii="Calibri" w:eastAsia="Calibri" w:hAnsi="Calibri" w:cs="Calibri"/>
          <w:sz w:val="22"/>
          <w:szCs w:val="22"/>
          <w:lang w:val="x-none" w:eastAsia="x-none" w:bidi="en-US"/>
        </w:rPr>
        <w:t xml:space="preserve"> </w:t>
      </w:r>
      <w:r w:rsidRPr="008C70C4">
        <w:rPr>
          <w:rFonts w:ascii="Calibri" w:eastAsia="Calibri" w:hAnsi="Calibri" w:cs="Calibri"/>
          <w:sz w:val="22"/>
          <w:szCs w:val="22"/>
          <w:lang w:eastAsia="x-none" w:bidi="en-US"/>
        </w:rPr>
        <w:t xml:space="preserve">the </w:t>
      </w:r>
      <w:r w:rsidRPr="008C70C4">
        <w:rPr>
          <w:rFonts w:ascii="Calibri" w:eastAsia="Calibri" w:hAnsi="Calibri" w:cs="Calibri"/>
          <w:spacing w:val="-1"/>
          <w:sz w:val="22"/>
          <w:szCs w:val="22"/>
          <w:lang w:val="x-none" w:eastAsia="x-none" w:bidi="en-US"/>
        </w:rPr>
        <w:t>Tenant/Licensee</w:t>
      </w:r>
      <w:r w:rsidRPr="008C70C4">
        <w:rPr>
          <w:rFonts w:ascii="Calibri" w:eastAsia="Calibri" w:hAnsi="Calibri" w:cs="Calibri"/>
          <w:sz w:val="22"/>
          <w:szCs w:val="22"/>
          <w:lang w:val="x-none" w:eastAsia="x-none" w:bidi="en-US"/>
        </w:rPr>
        <w:t xml:space="preserve"> </w:t>
      </w:r>
      <w:r w:rsidRPr="008C70C4">
        <w:rPr>
          <w:rFonts w:ascii="Calibri" w:eastAsia="Calibri" w:hAnsi="Calibri" w:cs="Calibri"/>
          <w:spacing w:val="-1"/>
          <w:sz w:val="22"/>
          <w:szCs w:val="22"/>
          <w:lang w:val="x-none" w:eastAsia="x-none" w:bidi="en-US"/>
        </w:rPr>
        <w:t>fails</w:t>
      </w:r>
      <w:r w:rsidRPr="008C70C4">
        <w:rPr>
          <w:rFonts w:ascii="Calibri" w:eastAsia="Calibri" w:hAnsi="Calibri" w:cs="Calibri"/>
          <w:spacing w:val="-2"/>
          <w:sz w:val="22"/>
          <w:szCs w:val="22"/>
          <w:lang w:val="x-none" w:eastAsia="x-none" w:bidi="en-US"/>
        </w:rPr>
        <w:t xml:space="preserve"> </w:t>
      </w:r>
      <w:r w:rsidRPr="008C70C4">
        <w:rPr>
          <w:rFonts w:ascii="Calibri" w:eastAsia="Calibri" w:hAnsi="Calibri" w:cs="Calibri"/>
          <w:spacing w:val="-1"/>
          <w:sz w:val="22"/>
          <w:szCs w:val="22"/>
          <w:lang w:val="x-none" w:eastAsia="x-none" w:bidi="en-US"/>
        </w:rPr>
        <w:t>to move</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pacing w:val="-1"/>
          <w:sz w:val="22"/>
          <w:szCs w:val="22"/>
          <w:lang w:val="x-none" w:eastAsia="x-none" w:bidi="en-US"/>
        </w:rPr>
        <w:t>their</w:t>
      </w:r>
      <w:r w:rsidRPr="008C70C4">
        <w:rPr>
          <w:rFonts w:ascii="Calibri" w:eastAsia="Calibri" w:hAnsi="Calibri" w:cs="Calibri"/>
          <w:spacing w:val="-4"/>
          <w:sz w:val="22"/>
          <w:szCs w:val="22"/>
          <w:lang w:val="x-none" w:eastAsia="x-none" w:bidi="en-US"/>
        </w:rPr>
        <w:t xml:space="preserve"> vessel </w:t>
      </w:r>
      <w:r w:rsidRPr="008C70C4">
        <w:rPr>
          <w:rFonts w:ascii="Calibri" w:eastAsia="Calibri" w:hAnsi="Calibri" w:cs="Calibri"/>
          <w:sz w:val="22"/>
          <w:szCs w:val="22"/>
          <w:lang w:val="x-none" w:eastAsia="x-none" w:bidi="en-US"/>
        </w:rPr>
        <w:t>within</w:t>
      </w:r>
      <w:r w:rsidRPr="008C70C4">
        <w:rPr>
          <w:rFonts w:ascii="Calibri" w:eastAsia="Calibri" w:hAnsi="Calibri" w:cs="Calibri"/>
          <w:spacing w:val="-4"/>
          <w:sz w:val="22"/>
          <w:szCs w:val="22"/>
          <w:lang w:val="x-none" w:eastAsia="x-none" w:bidi="en-US"/>
        </w:rPr>
        <w:t xml:space="preserve"> </w:t>
      </w:r>
      <w:r w:rsidRPr="008C70C4">
        <w:rPr>
          <w:rFonts w:ascii="Calibri" w:eastAsia="Calibri" w:hAnsi="Calibri" w:cs="Calibri"/>
          <w:spacing w:val="-1"/>
          <w:sz w:val="22"/>
          <w:szCs w:val="22"/>
          <w:lang w:val="x-none" w:eastAsia="x-none" w:bidi="en-US"/>
        </w:rPr>
        <w:t>the</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z w:val="22"/>
          <w:szCs w:val="22"/>
          <w:lang w:val="x-none" w:eastAsia="x-none" w:bidi="en-US"/>
        </w:rPr>
        <w:t>time</w:t>
      </w:r>
      <w:r w:rsidRPr="008C70C4">
        <w:rPr>
          <w:rFonts w:ascii="Calibri" w:eastAsia="Calibri" w:hAnsi="Calibri" w:cs="Calibri"/>
          <w:spacing w:val="-2"/>
          <w:sz w:val="22"/>
          <w:szCs w:val="22"/>
          <w:lang w:val="x-none" w:eastAsia="x-none" w:bidi="en-US"/>
        </w:rPr>
        <w:t xml:space="preserve"> </w:t>
      </w:r>
      <w:r w:rsidRPr="008C70C4">
        <w:rPr>
          <w:rFonts w:ascii="Calibri" w:eastAsia="Calibri" w:hAnsi="Calibri" w:cs="Calibri"/>
          <w:spacing w:val="-1"/>
          <w:sz w:val="22"/>
          <w:szCs w:val="22"/>
          <w:lang w:val="x-none" w:eastAsia="x-none" w:bidi="en-US"/>
        </w:rPr>
        <w:t>allowed,</w:t>
      </w:r>
      <w:r w:rsidRPr="008C70C4">
        <w:rPr>
          <w:rFonts w:ascii="Calibri" w:eastAsia="Calibri" w:hAnsi="Calibri" w:cs="Calibri"/>
          <w:spacing w:val="-4"/>
          <w:sz w:val="22"/>
          <w:szCs w:val="22"/>
          <w:lang w:val="x-none" w:eastAsia="x-none" w:bidi="en-US"/>
        </w:rPr>
        <w:t xml:space="preserve"> </w:t>
      </w:r>
      <w:r w:rsidRPr="008C70C4">
        <w:rPr>
          <w:rFonts w:ascii="Calibri" w:eastAsia="Calibri" w:hAnsi="Calibri" w:cs="Calibri"/>
          <w:sz w:val="22"/>
          <w:szCs w:val="22"/>
          <w:lang w:val="x-none" w:eastAsia="x-none" w:bidi="en-US"/>
        </w:rPr>
        <w:t>the</w:t>
      </w:r>
      <w:r w:rsidRPr="008C70C4">
        <w:rPr>
          <w:rFonts w:ascii="Calibri" w:eastAsia="Calibri" w:hAnsi="Calibri" w:cs="Calibri"/>
          <w:spacing w:val="-4"/>
          <w:sz w:val="22"/>
          <w:szCs w:val="22"/>
          <w:lang w:val="x-none" w:eastAsia="x-none" w:bidi="en-US"/>
        </w:rPr>
        <w:t xml:space="preserve"> </w:t>
      </w:r>
      <w:r w:rsidRPr="008C70C4">
        <w:rPr>
          <w:rFonts w:ascii="Calibri" w:eastAsia="Calibri" w:hAnsi="Calibri" w:cs="Calibri"/>
          <w:spacing w:val="-1"/>
          <w:sz w:val="22"/>
          <w:szCs w:val="22"/>
          <w:lang w:val="x-none" w:eastAsia="x-none" w:bidi="en-US"/>
        </w:rPr>
        <w:t>Tenant/Licensee’s</w:t>
      </w:r>
      <w:r w:rsidRPr="008C70C4">
        <w:rPr>
          <w:rFonts w:ascii="Calibri" w:eastAsia="Calibri" w:hAnsi="Calibri" w:cs="Calibri"/>
          <w:spacing w:val="-2"/>
          <w:sz w:val="22"/>
          <w:szCs w:val="22"/>
          <w:lang w:val="x-none" w:eastAsia="x-none" w:bidi="en-US"/>
        </w:rPr>
        <w:t xml:space="preserve"> </w:t>
      </w:r>
      <w:r w:rsidRPr="008C70C4">
        <w:rPr>
          <w:rFonts w:ascii="Calibri" w:eastAsia="Calibri" w:hAnsi="Calibri" w:cs="Calibri"/>
          <w:spacing w:val="-1"/>
          <w:sz w:val="22"/>
          <w:szCs w:val="22"/>
          <w:lang w:val="x-none" w:eastAsia="x-none" w:bidi="en-US"/>
        </w:rPr>
        <w:t>right</w:t>
      </w:r>
      <w:r w:rsidRPr="008C70C4">
        <w:rPr>
          <w:rFonts w:ascii="Calibri" w:eastAsia="Calibri" w:hAnsi="Calibri" w:cs="Calibri"/>
          <w:spacing w:val="-4"/>
          <w:sz w:val="22"/>
          <w:szCs w:val="22"/>
          <w:lang w:val="x-none" w:eastAsia="x-none" w:bidi="en-US"/>
        </w:rPr>
        <w:t xml:space="preserve"> </w:t>
      </w:r>
      <w:r w:rsidRPr="008C70C4">
        <w:rPr>
          <w:rFonts w:ascii="Calibri" w:eastAsia="Calibri" w:hAnsi="Calibri" w:cs="Calibri"/>
          <w:sz w:val="22"/>
          <w:szCs w:val="22"/>
          <w:lang w:val="x-none" w:eastAsia="x-none" w:bidi="en-US"/>
        </w:rPr>
        <w:t>to</w:t>
      </w:r>
      <w:r w:rsidRPr="008C70C4">
        <w:rPr>
          <w:rFonts w:ascii="Calibri" w:eastAsia="Calibri" w:hAnsi="Calibri" w:cs="Calibri"/>
          <w:sz w:val="22"/>
          <w:szCs w:val="22"/>
          <w:lang w:eastAsia="x-none" w:bidi="en-US"/>
        </w:rPr>
        <w:t xml:space="preserve"> occupy</w:t>
      </w:r>
      <w:r w:rsidRPr="008C70C4">
        <w:rPr>
          <w:rFonts w:ascii="Calibri" w:eastAsia="Calibri" w:hAnsi="Calibri" w:cs="Calibri"/>
          <w:spacing w:val="-3"/>
          <w:sz w:val="22"/>
          <w:szCs w:val="22"/>
          <w:lang w:val="x-none" w:eastAsia="x-none" w:bidi="en-US"/>
        </w:rPr>
        <w:t xml:space="preserve"> </w:t>
      </w:r>
      <w:r w:rsidRPr="008C70C4">
        <w:rPr>
          <w:rFonts w:ascii="Calibri" w:eastAsia="Calibri" w:hAnsi="Calibri" w:cs="Calibri"/>
          <w:spacing w:val="-2"/>
          <w:sz w:val="22"/>
          <w:szCs w:val="22"/>
          <w:lang w:val="x-none" w:eastAsia="x-none" w:bidi="en-US"/>
        </w:rPr>
        <w:t xml:space="preserve">the </w:t>
      </w:r>
      <w:r w:rsidR="00422193" w:rsidRPr="008C70C4">
        <w:rPr>
          <w:rFonts w:ascii="Calibri" w:eastAsia="Calibri" w:hAnsi="Calibri" w:cs="Calibri"/>
          <w:spacing w:val="-2"/>
          <w:sz w:val="22"/>
          <w:szCs w:val="22"/>
          <w:lang w:val="x-none" w:eastAsia="x-none" w:bidi="en-US"/>
        </w:rPr>
        <w:t xml:space="preserve">new </w:t>
      </w:r>
      <w:r w:rsidRPr="008C70C4">
        <w:rPr>
          <w:rFonts w:ascii="Calibri" w:eastAsia="Calibri" w:hAnsi="Calibri" w:cs="Calibri"/>
          <w:spacing w:val="-1"/>
          <w:sz w:val="22"/>
          <w:szCs w:val="22"/>
          <w:lang w:val="x-none" w:eastAsia="x-none" w:bidi="en-US"/>
        </w:rPr>
        <w:t>slip</w:t>
      </w:r>
      <w:r w:rsidRPr="008C70C4">
        <w:rPr>
          <w:rFonts w:ascii="Calibri" w:eastAsia="Calibri" w:hAnsi="Calibri" w:cs="Calibri"/>
          <w:sz w:val="22"/>
          <w:szCs w:val="22"/>
          <w:lang w:val="x-none" w:eastAsia="x-none" w:bidi="en-US"/>
        </w:rPr>
        <w:t xml:space="preserve"> </w:t>
      </w:r>
      <w:r w:rsidRPr="008C70C4">
        <w:rPr>
          <w:rFonts w:ascii="Calibri" w:eastAsia="Calibri" w:hAnsi="Calibri" w:cs="Calibri"/>
          <w:spacing w:val="-1"/>
          <w:sz w:val="22"/>
          <w:szCs w:val="22"/>
          <w:lang w:val="x-none" w:eastAsia="x-none" w:bidi="en-US"/>
        </w:rPr>
        <w:t>will</w:t>
      </w:r>
      <w:r w:rsidRPr="008C70C4">
        <w:rPr>
          <w:rFonts w:ascii="Calibri" w:eastAsia="Calibri" w:hAnsi="Calibri" w:cs="Calibri"/>
          <w:spacing w:val="-2"/>
          <w:sz w:val="22"/>
          <w:szCs w:val="22"/>
          <w:lang w:val="x-none" w:eastAsia="x-none" w:bidi="en-US"/>
        </w:rPr>
        <w:t xml:space="preserve"> </w:t>
      </w:r>
      <w:r w:rsidRPr="008C70C4">
        <w:rPr>
          <w:rFonts w:ascii="Calibri" w:eastAsia="Calibri" w:hAnsi="Calibri" w:cs="Calibri"/>
          <w:spacing w:val="-1"/>
          <w:sz w:val="22"/>
          <w:szCs w:val="22"/>
          <w:lang w:val="x-none" w:eastAsia="x-none" w:bidi="en-US"/>
        </w:rPr>
        <w:t>expire</w:t>
      </w:r>
      <w:r w:rsidRPr="008C70C4">
        <w:rPr>
          <w:rFonts w:ascii="Calibri" w:eastAsia="Calibri" w:hAnsi="Calibri" w:cs="Calibri"/>
          <w:spacing w:val="-1"/>
          <w:sz w:val="22"/>
          <w:szCs w:val="22"/>
          <w:lang w:eastAsia="x-none" w:bidi="en-US"/>
        </w:rPr>
        <w:t xml:space="preserve"> and the slip will be offered to the next person on the list.</w:t>
      </w:r>
    </w:p>
    <w:p w14:paraId="438F01A6" w14:textId="77777777" w:rsidR="00422193" w:rsidRPr="008C70C4" w:rsidRDefault="00422193" w:rsidP="00422193">
      <w:pPr>
        <w:widowControl w:val="0"/>
        <w:tabs>
          <w:tab w:val="left" w:pos="941"/>
        </w:tabs>
        <w:autoSpaceDE w:val="0"/>
        <w:autoSpaceDN w:val="0"/>
        <w:spacing w:after="0" w:line="240" w:lineRule="auto"/>
        <w:ind w:right="199"/>
        <w:jc w:val="both"/>
        <w:rPr>
          <w:rFonts w:ascii="Calibri" w:eastAsia="Calibri" w:hAnsi="Calibri" w:cs="Calibri"/>
          <w:sz w:val="22"/>
          <w:szCs w:val="22"/>
          <w:lang w:bidi="en-US"/>
        </w:rPr>
      </w:pPr>
    </w:p>
    <w:p w14:paraId="552CDA8D" w14:textId="0AEA0A71" w:rsidR="00FB4EF9" w:rsidRPr="008C70C4" w:rsidRDefault="00FB4EF9" w:rsidP="002A1273">
      <w:pPr>
        <w:pStyle w:val="ListParagraph"/>
        <w:widowControl w:val="0"/>
        <w:numPr>
          <w:ilvl w:val="0"/>
          <w:numId w:val="79"/>
        </w:numPr>
        <w:tabs>
          <w:tab w:val="left" w:pos="941"/>
        </w:tabs>
        <w:autoSpaceDE w:val="0"/>
        <w:autoSpaceDN w:val="0"/>
        <w:spacing w:after="0" w:line="240" w:lineRule="auto"/>
        <w:ind w:right="199"/>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If a Betterment List offer expires, a Tenant/Licensee who receives but does not accept an offer will retain their place on </w:t>
      </w:r>
      <w:r w:rsidRPr="008C70C4">
        <w:rPr>
          <w:rFonts w:ascii="Calibri" w:eastAsia="Calibri" w:hAnsi="Calibri" w:cs="Calibri"/>
          <w:spacing w:val="-2"/>
          <w:sz w:val="22"/>
          <w:szCs w:val="22"/>
          <w:lang w:bidi="en-US"/>
        </w:rPr>
        <w:t xml:space="preserve">the </w:t>
      </w:r>
      <w:r w:rsidRPr="008C70C4">
        <w:rPr>
          <w:rFonts w:ascii="Calibri" w:eastAsia="Calibri" w:hAnsi="Calibri" w:cs="Calibri"/>
          <w:sz w:val="22"/>
          <w:szCs w:val="22"/>
          <w:lang w:bidi="en-US"/>
        </w:rPr>
        <w:t xml:space="preserve">Betterment List. </w:t>
      </w:r>
      <w:r w:rsidRPr="008C70C4">
        <w:rPr>
          <w:rFonts w:ascii="Calibri" w:eastAsia="Calibri" w:hAnsi="Calibri" w:cs="Calibri"/>
          <w:spacing w:val="-4"/>
          <w:sz w:val="22"/>
          <w:szCs w:val="22"/>
          <w:lang w:bidi="en-US"/>
        </w:rPr>
        <w:t xml:space="preserve">However, </w:t>
      </w:r>
      <w:r w:rsidRPr="008C70C4">
        <w:rPr>
          <w:rFonts w:ascii="Calibri" w:eastAsia="Calibri" w:hAnsi="Calibri" w:cs="Calibri"/>
          <w:sz w:val="22"/>
          <w:szCs w:val="22"/>
          <w:lang w:bidi="en-US"/>
        </w:rPr>
        <w:t xml:space="preserve">if a </w:t>
      </w:r>
      <w:r w:rsidRPr="008C70C4">
        <w:rPr>
          <w:rFonts w:ascii="Calibri" w:eastAsia="Calibri" w:hAnsi="Calibri" w:cs="Calibri"/>
          <w:spacing w:val="-3"/>
          <w:sz w:val="22"/>
          <w:szCs w:val="22"/>
          <w:lang w:bidi="en-US"/>
        </w:rPr>
        <w:t xml:space="preserve">Tenant/Licensee is offered </w:t>
      </w:r>
      <w:r w:rsidRPr="008C70C4">
        <w:rPr>
          <w:rFonts w:ascii="Calibri" w:eastAsia="Calibri" w:hAnsi="Calibri" w:cs="Calibri"/>
          <w:spacing w:val="-4"/>
          <w:sz w:val="22"/>
          <w:szCs w:val="22"/>
          <w:lang w:bidi="en-US"/>
        </w:rPr>
        <w:t xml:space="preserve">another Betterment </w:t>
      </w:r>
      <w:r w:rsidR="00422193" w:rsidRPr="008C70C4">
        <w:rPr>
          <w:rFonts w:ascii="Calibri" w:eastAsia="Calibri" w:hAnsi="Calibri" w:cs="Calibri"/>
          <w:spacing w:val="-4"/>
          <w:sz w:val="22"/>
          <w:szCs w:val="22"/>
          <w:lang w:bidi="en-US"/>
        </w:rPr>
        <w:t xml:space="preserve">List </w:t>
      </w:r>
      <w:r w:rsidRPr="008C70C4">
        <w:rPr>
          <w:rFonts w:ascii="Calibri" w:eastAsia="Calibri" w:hAnsi="Calibri" w:cs="Calibri"/>
          <w:spacing w:val="-3"/>
          <w:sz w:val="22"/>
          <w:szCs w:val="22"/>
          <w:lang w:bidi="en-US"/>
        </w:rPr>
        <w:t xml:space="preserve">move within twelve (12) months after the Tenant/Licensee </w:t>
      </w:r>
      <w:r w:rsidRPr="008C70C4">
        <w:rPr>
          <w:rFonts w:ascii="Calibri" w:eastAsia="Calibri" w:hAnsi="Calibri" w:cs="Calibri"/>
          <w:spacing w:val="-4"/>
          <w:sz w:val="22"/>
          <w:szCs w:val="22"/>
          <w:lang w:bidi="en-US"/>
        </w:rPr>
        <w:t xml:space="preserve">declines </w:t>
      </w:r>
      <w:r w:rsidRPr="008C70C4">
        <w:rPr>
          <w:rFonts w:ascii="Calibri" w:eastAsia="Calibri" w:hAnsi="Calibri" w:cs="Calibri"/>
          <w:sz w:val="22"/>
          <w:szCs w:val="22"/>
          <w:lang w:bidi="en-US"/>
        </w:rPr>
        <w:t xml:space="preserve">or </w:t>
      </w:r>
      <w:r w:rsidRPr="008C70C4">
        <w:rPr>
          <w:rFonts w:ascii="Calibri" w:eastAsia="Calibri" w:hAnsi="Calibri" w:cs="Calibri"/>
          <w:spacing w:val="-3"/>
          <w:sz w:val="22"/>
          <w:szCs w:val="22"/>
          <w:lang w:bidi="en-US"/>
        </w:rPr>
        <w:t>fails to respond to the first Betterment</w:t>
      </w:r>
      <w:r w:rsidR="00422193" w:rsidRPr="008C70C4">
        <w:rPr>
          <w:rFonts w:ascii="Calibri" w:eastAsia="Calibri" w:hAnsi="Calibri" w:cs="Calibri"/>
          <w:spacing w:val="-3"/>
          <w:sz w:val="22"/>
          <w:szCs w:val="22"/>
          <w:lang w:bidi="en-US"/>
        </w:rPr>
        <w:t xml:space="preserve"> List</w:t>
      </w:r>
      <w:r w:rsidRPr="008C70C4">
        <w:rPr>
          <w:rFonts w:ascii="Calibri" w:eastAsia="Calibri" w:hAnsi="Calibri" w:cs="Calibri"/>
          <w:spacing w:val="-3"/>
          <w:sz w:val="22"/>
          <w:szCs w:val="22"/>
          <w:lang w:bidi="en-US"/>
        </w:rPr>
        <w:t xml:space="preserve"> offer within the time allowed, </w:t>
      </w:r>
      <w:r w:rsidRPr="008C70C4">
        <w:rPr>
          <w:rFonts w:ascii="Calibri" w:eastAsia="Calibri" w:hAnsi="Calibri" w:cs="Calibri"/>
          <w:spacing w:val="-4"/>
          <w:sz w:val="22"/>
          <w:szCs w:val="22"/>
          <w:lang w:bidi="en-US"/>
        </w:rPr>
        <w:t xml:space="preserve">the Tenant/Licensee </w:t>
      </w:r>
      <w:r w:rsidRPr="008C70C4">
        <w:rPr>
          <w:rFonts w:ascii="Calibri" w:eastAsia="Calibri" w:hAnsi="Calibri" w:cs="Calibri"/>
          <w:spacing w:val="-3"/>
          <w:sz w:val="22"/>
          <w:szCs w:val="22"/>
          <w:lang w:bidi="en-US"/>
        </w:rPr>
        <w:t xml:space="preserve">will be </w:t>
      </w:r>
      <w:r w:rsidRPr="008C70C4">
        <w:rPr>
          <w:rFonts w:ascii="Calibri" w:eastAsia="Calibri" w:hAnsi="Calibri" w:cs="Calibri"/>
          <w:spacing w:val="-4"/>
          <w:sz w:val="22"/>
          <w:szCs w:val="22"/>
          <w:lang w:bidi="en-US"/>
        </w:rPr>
        <w:t xml:space="preserve">removed </w:t>
      </w:r>
      <w:r w:rsidRPr="008C70C4">
        <w:rPr>
          <w:rFonts w:ascii="Calibri" w:eastAsia="Calibri" w:hAnsi="Calibri" w:cs="Calibri"/>
          <w:spacing w:val="-3"/>
          <w:sz w:val="22"/>
          <w:szCs w:val="22"/>
          <w:lang w:bidi="en-US"/>
        </w:rPr>
        <w:t xml:space="preserve">from the </w:t>
      </w:r>
      <w:r w:rsidRPr="008C70C4">
        <w:rPr>
          <w:rFonts w:ascii="Calibri" w:eastAsia="Calibri" w:hAnsi="Calibri" w:cs="Calibri"/>
          <w:spacing w:val="-4"/>
          <w:sz w:val="22"/>
          <w:szCs w:val="22"/>
          <w:lang w:bidi="en-US"/>
        </w:rPr>
        <w:t xml:space="preserve">Betterment </w:t>
      </w:r>
      <w:r w:rsidRPr="008C70C4">
        <w:rPr>
          <w:rFonts w:ascii="Calibri" w:eastAsia="Calibri" w:hAnsi="Calibri" w:cs="Calibri"/>
          <w:spacing w:val="-3"/>
          <w:sz w:val="22"/>
          <w:szCs w:val="22"/>
          <w:lang w:bidi="en-US"/>
        </w:rPr>
        <w:t xml:space="preserve">List.  </w:t>
      </w:r>
    </w:p>
    <w:p w14:paraId="22F0BBE2" w14:textId="77777777" w:rsidR="00422193" w:rsidRPr="008C70C4" w:rsidRDefault="00422193" w:rsidP="00422193">
      <w:pPr>
        <w:widowControl w:val="0"/>
        <w:tabs>
          <w:tab w:val="left" w:pos="941"/>
        </w:tabs>
        <w:autoSpaceDE w:val="0"/>
        <w:autoSpaceDN w:val="0"/>
        <w:spacing w:after="0" w:line="240" w:lineRule="auto"/>
        <w:ind w:right="199"/>
        <w:jc w:val="both"/>
        <w:rPr>
          <w:rFonts w:ascii="Calibri" w:eastAsia="Calibri" w:hAnsi="Calibri" w:cs="Calibri"/>
          <w:sz w:val="22"/>
          <w:szCs w:val="22"/>
          <w:lang w:bidi="en-US"/>
        </w:rPr>
      </w:pPr>
    </w:p>
    <w:p w14:paraId="34C92771" w14:textId="67C8F1CA" w:rsidR="00FB4EF9" w:rsidRPr="008C70C4" w:rsidRDefault="00FB4EF9" w:rsidP="002A1273">
      <w:pPr>
        <w:pStyle w:val="ListParagraph"/>
        <w:widowControl w:val="0"/>
        <w:numPr>
          <w:ilvl w:val="0"/>
          <w:numId w:val="79"/>
        </w:numPr>
        <w:tabs>
          <w:tab w:val="left" w:pos="941"/>
        </w:tabs>
        <w:autoSpaceDE w:val="0"/>
        <w:autoSpaceDN w:val="0"/>
        <w:spacing w:after="0" w:line="240" w:lineRule="auto"/>
        <w:ind w:right="199"/>
        <w:jc w:val="both"/>
        <w:rPr>
          <w:rFonts w:ascii="Calibri" w:eastAsia="Calibri" w:hAnsi="Calibri" w:cs="Calibri"/>
          <w:sz w:val="22"/>
          <w:szCs w:val="22"/>
          <w:lang w:bidi="en-US"/>
        </w:rPr>
      </w:pPr>
      <w:r w:rsidRPr="008C70C4">
        <w:rPr>
          <w:rFonts w:ascii="Calibri" w:eastAsia="Calibri" w:hAnsi="Calibri" w:cs="Calibri"/>
          <w:sz w:val="22"/>
          <w:szCs w:val="22"/>
          <w:lang w:bidi="en-US"/>
        </w:rPr>
        <w:t>Outside end slips are exempt from Betterment List requests.</w:t>
      </w:r>
    </w:p>
    <w:p w14:paraId="7E8B3924" w14:textId="77777777" w:rsidR="00422193" w:rsidRPr="008C70C4" w:rsidRDefault="00422193" w:rsidP="00422193">
      <w:pPr>
        <w:widowControl w:val="0"/>
        <w:tabs>
          <w:tab w:val="left" w:pos="840"/>
        </w:tabs>
        <w:spacing w:after="0" w:line="240" w:lineRule="auto"/>
        <w:ind w:right="54"/>
        <w:contextualSpacing/>
        <w:jc w:val="both"/>
        <w:rPr>
          <w:rFonts w:ascii="Calibri" w:eastAsia="Calibri" w:hAnsi="Calibri"/>
          <w:spacing w:val="-1"/>
          <w:sz w:val="22"/>
          <w:szCs w:val="22"/>
          <w:lang w:eastAsia="x-none"/>
        </w:rPr>
      </w:pPr>
    </w:p>
    <w:p w14:paraId="1D5B3106" w14:textId="0E14602B" w:rsidR="00042252" w:rsidRPr="008C70C4" w:rsidRDefault="00422193" w:rsidP="002A1273">
      <w:pPr>
        <w:pStyle w:val="ListParagraph"/>
        <w:widowControl w:val="0"/>
        <w:numPr>
          <w:ilvl w:val="0"/>
          <w:numId w:val="79"/>
        </w:numPr>
        <w:tabs>
          <w:tab w:val="left" w:pos="840"/>
        </w:tabs>
        <w:spacing w:after="0" w:line="240" w:lineRule="auto"/>
        <w:ind w:right="54"/>
        <w:jc w:val="both"/>
        <w:rPr>
          <w:rFonts w:ascii="Calibri" w:eastAsia="Calibri" w:hAnsi="Calibri"/>
          <w:strike/>
          <w:sz w:val="22"/>
          <w:szCs w:val="22"/>
          <w:lang w:val="x-none" w:eastAsia="x-none"/>
        </w:rPr>
      </w:pPr>
      <w:r w:rsidRPr="008C70C4">
        <w:rPr>
          <w:rFonts w:ascii="Calibri" w:eastAsia="Calibri" w:hAnsi="Calibri"/>
          <w:spacing w:val="-1"/>
          <w:sz w:val="22"/>
          <w:szCs w:val="22"/>
          <w:lang w:eastAsia="x-none"/>
        </w:rPr>
        <w:t xml:space="preserve">The Port will charge </w:t>
      </w:r>
      <w:r w:rsidR="00FB4EF9" w:rsidRPr="008C70C4">
        <w:rPr>
          <w:rFonts w:ascii="Calibri" w:eastAsia="Calibri" w:hAnsi="Calibri"/>
          <w:spacing w:val="-1"/>
          <w:sz w:val="22"/>
          <w:szCs w:val="22"/>
          <w:lang w:eastAsia="x-none"/>
        </w:rPr>
        <w:t xml:space="preserve">$35 </w:t>
      </w:r>
      <w:r w:rsidR="00FB4EF9" w:rsidRPr="008C70C4">
        <w:rPr>
          <w:rFonts w:ascii="Calibri" w:eastAsia="Calibri" w:hAnsi="Calibri"/>
          <w:spacing w:val="-1"/>
          <w:sz w:val="22"/>
          <w:szCs w:val="22"/>
          <w:lang w:val="x-none" w:eastAsia="x-none"/>
        </w:rPr>
        <w:t>when</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a</w:t>
      </w:r>
      <w:r w:rsidR="00FB4EF9" w:rsidRPr="008C70C4">
        <w:rPr>
          <w:rFonts w:ascii="Calibri" w:eastAsia="Calibri" w:hAnsi="Calibri"/>
          <w:spacing w:val="-1"/>
          <w:sz w:val="22"/>
          <w:szCs w:val="22"/>
          <w:lang w:val="x-none" w:eastAsia="x-none"/>
        </w:rPr>
        <w:t xml:space="preserve"> Tenant/Licensee</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requests</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a</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“Betterment”</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move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to</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z w:val="22"/>
          <w:szCs w:val="22"/>
          <w:lang w:val="x-none" w:eastAsia="x-none"/>
        </w:rPr>
        <w:t>a</w:t>
      </w:r>
      <w:r w:rsidR="00FB4EF9" w:rsidRPr="008C70C4">
        <w:rPr>
          <w:rFonts w:ascii="Calibri" w:eastAsia="Calibri" w:hAnsi="Calibri"/>
          <w:spacing w:val="-6"/>
          <w:sz w:val="22"/>
          <w:szCs w:val="22"/>
          <w:lang w:val="x-none" w:eastAsia="x-none"/>
        </w:rPr>
        <w:t xml:space="preserve"> </w:t>
      </w:r>
      <w:r w:rsidR="00FB4EF9" w:rsidRPr="008C70C4">
        <w:rPr>
          <w:rFonts w:ascii="Calibri" w:eastAsia="Calibri" w:hAnsi="Calibri"/>
          <w:spacing w:val="-1"/>
          <w:sz w:val="22"/>
          <w:szCs w:val="22"/>
          <w:lang w:val="x-none" w:eastAsia="x-none"/>
        </w:rPr>
        <w:t>slip</w:t>
      </w:r>
      <w:r w:rsidR="00FB4EF9" w:rsidRPr="008C70C4">
        <w:rPr>
          <w:rFonts w:ascii="Calibri" w:eastAsia="Calibri" w:hAnsi="Calibri"/>
          <w:sz w:val="22"/>
          <w:szCs w:val="22"/>
          <w:lang w:val="x-none" w:eastAsia="x-none"/>
        </w:rPr>
        <w:t xml:space="preserve"> with the same length </w:t>
      </w:r>
      <w:r w:rsidR="00895052" w:rsidRPr="008C70C4">
        <w:rPr>
          <w:rFonts w:ascii="Calibri" w:eastAsia="Calibri" w:hAnsi="Calibri"/>
          <w:sz w:val="22"/>
          <w:szCs w:val="22"/>
          <w:lang w:val="x-none" w:eastAsia="x-none"/>
        </w:rPr>
        <w:t>classification</w:t>
      </w:r>
      <w:r w:rsidR="00895052" w:rsidRPr="008C70C4">
        <w:rPr>
          <w:rFonts w:ascii="Calibri" w:eastAsia="Calibri" w:hAnsi="Calibri"/>
          <w:spacing w:val="51"/>
          <w:sz w:val="22"/>
          <w:szCs w:val="22"/>
          <w:lang w:val="x-none" w:eastAsia="x-none"/>
        </w:rPr>
        <w:t>.</w:t>
      </w:r>
      <w:r w:rsidR="00895052" w:rsidRPr="008C70C4">
        <w:rPr>
          <w:rFonts w:ascii="Calibri" w:eastAsia="Calibri" w:hAnsi="Calibri"/>
          <w:spacing w:val="-1"/>
          <w:sz w:val="22"/>
          <w:szCs w:val="22"/>
          <w:lang w:val="x-none" w:eastAsia="x-none"/>
        </w:rPr>
        <w:t xml:space="preserve"> Tenant</w:t>
      </w:r>
      <w:r w:rsidR="00FB4EF9" w:rsidRPr="008C70C4">
        <w:rPr>
          <w:rFonts w:ascii="Calibri" w:eastAsia="Calibri" w:hAnsi="Calibri"/>
          <w:spacing w:val="-1"/>
          <w:sz w:val="22"/>
          <w:szCs w:val="22"/>
          <w:lang w:val="x-none" w:eastAsia="x-none"/>
        </w:rPr>
        <w:t>/Licensee</w:t>
      </w:r>
      <w:r w:rsidR="00FB4EF9" w:rsidRPr="008C70C4">
        <w:rPr>
          <w:rFonts w:ascii="Calibri" w:eastAsia="Calibri" w:hAnsi="Calibri"/>
          <w:sz w:val="22"/>
          <w:szCs w:val="22"/>
          <w:lang w:val="x-none" w:eastAsia="x-none"/>
        </w:rPr>
        <w:t>s seeking a</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boat</w:t>
      </w:r>
      <w:r w:rsidR="00FB4EF9" w:rsidRPr="008C70C4">
        <w:rPr>
          <w:rFonts w:ascii="Calibri" w:eastAsia="Calibri" w:hAnsi="Calibri"/>
          <w:sz w:val="22"/>
          <w:szCs w:val="22"/>
          <w:lang w:val="x-none" w:eastAsia="x-none"/>
        </w:rPr>
        <w:t xml:space="preserve"> </w:t>
      </w:r>
      <w:r w:rsidR="00FB4EF9" w:rsidRPr="008C70C4">
        <w:rPr>
          <w:rFonts w:ascii="Calibri" w:eastAsia="Calibri" w:hAnsi="Calibri"/>
          <w:spacing w:val="-1"/>
          <w:sz w:val="22"/>
          <w:szCs w:val="22"/>
          <w:lang w:val="x-none" w:eastAsia="x-none"/>
        </w:rPr>
        <w:t>slip</w:t>
      </w:r>
      <w:r w:rsidR="00FB4EF9" w:rsidRPr="008C70C4">
        <w:rPr>
          <w:rFonts w:ascii="Calibri" w:eastAsia="Calibri" w:hAnsi="Calibri"/>
          <w:spacing w:val="-3"/>
          <w:sz w:val="22"/>
          <w:szCs w:val="22"/>
          <w:lang w:val="x-none" w:eastAsia="x-none"/>
        </w:rPr>
        <w:t xml:space="preserve"> with a different </w:t>
      </w:r>
      <w:r w:rsidR="00FB4EF9" w:rsidRPr="008C70C4">
        <w:rPr>
          <w:rFonts w:ascii="Calibri" w:eastAsia="Calibri" w:hAnsi="Calibri"/>
          <w:spacing w:val="-1"/>
          <w:sz w:val="22"/>
          <w:szCs w:val="22"/>
          <w:lang w:val="x-none" w:eastAsia="x-none"/>
        </w:rPr>
        <w:t>classification</w:t>
      </w:r>
      <w:r w:rsidR="00FB4EF9" w:rsidRPr="008C70C4">
        <w:rPr>
          <w:rFonts w:ascii="Calibri" w:eastAsia="Calibri" w:hAnsi="Calibri"/>
          <w:spacing w:val="-5"/>
          <w:sz w:val="22"/>
          <w:szCs w:val="22"/>
          <w:lang w:val="x-none" w:eastAsia="x-none"/>
        </w:rPr>
        <w:t xml:space="preserve"> should </w:t>
      </w:r>
      <w:r w:rsidR="00FB4EF9" w:rsidRPr="008C70C4">
        <w:rPr>
          <w:rFonts w:ascii="Calibri" w:eastAsia="Calibri" w:hAnsi="Calibri"/>
          <w:spacing w:val="-1"/>
          <w:sz w:val="22"/>
          <w:szCs w:val="22"/>
          <w:lang w:val="x-none" w:eastAsia="x-none"/>
        </w:rPr>
        <w:t>apply</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for</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appropriate</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z w:val="22"/>
          <w:szCs w:val="22"/>
          <w:lang w:val="x-none" w:eastAsia="x-none"/>
        </w:rPr>
        <w:t>“Wait</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List”</w:t>
      </w:r>
      <w:r w:rsidR="00FB4EF9" w:rsidRPr="008C70C4">
        <w:rPr>
          <w:rFonts w:ascii="Calibri" w:eastAsia="Calibri" w:hAnsi="Calibri"/>
          <w:spacing w:val="-5"/>
          <w:sz w:val="22"/>
          <w:szCs w:val="22"/>
          <w:lang w:val="x-none" w:eastAsia="x-none"/>
        </w:rPr>
        <w:t xml:space="preserve"> </w:t>
      </w:r>
      <w:r w:rsidR="001E3636" w:rsidRPr="008C70C4">
        <w:rPr>
          <w:rFonts w:ascii="Calibri" w:eastAsia="Calibri" w:hAnsi="Calibri"/>
          <w:spacing w:val="-5"/>
          <w:sz w:val="22"/>
          <w:szCs w:val="22"/>
          <w:lang w:val="x-none" w:eastAsia="x-none"/>
        </w:rPr>
        <w:t xml:space="preserve">on the Port’s website.  There is a $100 non-refundable </w:t>
      </w:r>
      <w:r w:rsidR="008624A6" w:rsidRPr="008C70C4">
        <w:rPr>
          <w:rFonts w:ascii="Calibri" w:eastAsia="Calibri" w:hAnsi="Calibri"/>
          <w:spacing w:val="-1"/>
          <w:sz w:val="22"/>
          <w:szCs w:val="22"/>
          <w:lang w:val="x-none" w:eastAsia="x-none"/>
        </w:rPr>
        <w:t>a</w:t>
      </w:r>
      <w:r w:rsidR="00FB4EF9" w:rsidRPr="008C70C4">
        <w:rPr>
          <w:rFonts w:ascii="Calibri" w:eastAsia="Calibri" w:hAnsi="Calibri"/>
          <w:spacing w:val="-1"/>
          <w:sz w:val="22"/>
          <w:szCs w:val="22"/>
          <w:lang w:val="x-none" w:eastAsia="x-none"/>
        </w:rPr>
        <w:t>dministrative</w:t>
      </w:r>
      <w:r w:rsidR="00FB4EF9" w:rsidRPr="008C70C4">
        <w:rPr>
          <w:rFonts w:ascii="Calibri" w:eastAsia="Calibri" w:hAnsi="Calibri"/>
          <w:sz w:val="22"/>
          <w:szCs w:val="22"/>
          <w:lang w:val="x-none" w:eastAsia="x-none"/>
        </w:rPr>
        <w:t xml:space="preserve"> </w:t>
      </w:r>
      <w:r w:rsidR="00FB4EF9" w:rsidRPr="008C70C4">
        <w:rPr>
          <w:rFonts w:ascii="Calibri" w:eastAsia="Calibri" w:hAnsi="Calibri"/>
          <w:spacing w:val="-1"/>
          <w:sz w:val="22"/>
          <w:szCs w:val="22"/>
          <w:lang w:val="x-none" w:eastAsia="x-none"/>
        </w:rPr>
        <w:t>fe</w:t>
      </w:r>
      <w:r w:rsidR="00AE00CE" w:rsidRPr="008C70C4">
        <w:rPr>
          <w:rFonts w:ascii="Calibri" w:eastAsia="Calibri" w:hAnsi="Calibri"/>
          <w:spacing w:val="-1"/>
          <w:sz w:val="22"/>
          <w:szCs w:val="22"/>
          <w:lang w:val="x-none" w:eastAsia="x-none"/>
        </w:rPr>
        <w:t>e</w:t>
      </w:r>
      <w:r w:rsidR="001E3636" w:rsidRPr="008C70C4">
        <w:rPr>
          <w:rFonts w:ascii="Calibri" w:eastAsia="Calibri" w:hAnsi="Calibri"/>
          <w:spacing w:val="-1"/>
          <w:sz w:val="22"/>
          <w:szCs w:val="22"/>
          <w:lang w:val="x-none" w:eastAsia="x-none"/>
        </w:rPr>
        <w:t xml:space="preserve"> to be on the wait list</w:t>
      </w:r>
      <w:r w:rsidR="00AF0FC9" w:rsidRPr="008C70C4">
        <w:rPr>
          <w:rFonts w:ascii="Calibri" w:eastAsia="Calibri" w:hAnsi="Calibri"/>
          <w:spacing w:val="-1"/>
          <w:sz w:val="22"/>
          <w:szCs w:val="22"/>
          <w:lang w:val="x-none" w:eastAsia="x-none"/>
        </w:rPr>
        <w:t>.</w:t>
      </w:r>
      <w:r w:rsidR="001E3636" w:rsidRPr="008C70C4">
        <w:rPr>
          <w:rFonts w:ascii="Calibri" w:eastAsia="Calibri" w:hAnsi="Calibri"/>
          <w:sz w:val="22"/>
          <w:szCs w:val="22"/>
          <w:lang w:val="x-none" w:eastAsia="x-none"/>
        </w:rPr>
        <w:t xml:space="preserve"> </w:t>
      </w:r>
      <w:r w:rsidR="00AF0FC9" w:rsidRPr="008C70C4">
        <w:rPr>
          <w:rFonts w:ascii="Calibri" w:eastAsia="Calibri" w:hAnsi="Calibri"/>
          <w:sz w:val="22"/>
          <w:szCs w:val="22"/>
          <w:lang w:val="x-none" w:eastAsia="x-none"/>
        </w:rPr>
        <w:t xml:space="preserve">All fees to be annually reviewed and updated through the Port’s Master Fee Resolution. </w:t>
      </w:r>
    </w:p>
    <w:p w14:paraId="3C1DA514" w14:textId="008058B8" w:rsidR="00042252" w:rsidRPr="008C70C4" w:rsidRDefault="001E3636" w:rsidP="00042252">
      <w:pPr>
        <w:widowControl w:val="0"/>
        <w:tabs>
          <w:tab w:val="left" w:pos="840"/>
        </w:tabs>
        <w:spacing w:after="0" w:line="240" w:lineRule="auto"/>
        <w:ind w:right="54"/>
        <w:contextualSpacing/>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 </w:t>
      </w:r>
    </w:p>
    <w:p w14:paraId="56A75061" w14:textId="5B1B14D3" w:rsidR="00042252" w:rsidRPr="008C70C4" w:rsidRDefault="00042252" w:rsidP="00153B4E">
      <w:pPr>
        <w:widowControl w:val="0"/>
        <w:spacing w:after="0" w:line="240" w:lineRule="auto"/>
        <w:jc w:val="both"/>
        <w:rPr>
          <w:rFonts w:ascii="Calibri" w:eastAsia="Calibri" w:hAnsi="Calibri"/>
          <w:b/>
          <w:bCs/>
          <w:color w:val="000000" w:themeColor="text1"/>
          <w:spacing w:val="-1"/>
          <w:sz w:val="22"/>
          <w:szCs w:val="22"/>
          <w:u w:val="single" w:color="000000"/>
        </w:rPr>
      </w:pPr>
      <w:r w:rsidRPr="008C70C4">
        <w:rPr>
          <w:rFonts w:ascii="Calibri" w:eastAsia="Calibri" w:hAnsi="Calibri"/>
          <w:b/>
          <w:bCs/>
          <w:color w:val="000000" w:themeColor="text1"/>
          <w:spacing w:val="-1"/>
          <w:sz w:val="22"/>
          <w:szCs w:val="22"/>
          <w:u w:val="single" w:color="000000"/>
        </w:rPr>
        <w:t>Boat Lifts</w:t>
      </w:r>
    </w:p>
    <w:p w14:paraId="6F9AD932" w14:textId="10861B0A" w:rsidR="00153B4E" w:rsidRPr="008C70C4" w:rsidRDefault="00153B4E" w:rsidP="00153B4E">
      <w:pPr>
        <w:widowControl w:val="0"/>
        <w:spacing w:after="0" w:line="240" w:lineRule="auto"/>
        <w:jc w:val="both"/>
        <w:rPr>
          <w:rFonts w:ascii="Calibri" w:eastAsia="Calibri" w:hAnsi="Calibri"/>
          <w:color w:val="000000" w:themeColor="text1"/>
          <w:spacing w:val="-1"/>
          <w:sz w:val="22"/>
          <w:szCs w:val="22"/>
        </w:rPr>
      </w:pPr>
      <w:r w:rsidRPr="008C70C4">
        <w:rPr>
          <w:rFonts w:ascii="Calibri" w:eastAsia="Calibri" w:hAnsi="Calibri"/>
          <w:color w:val="000000" w:themeColor="text1"/>
          <w:spacing w:val="-1"/>
          <w:sz w:val="22"/>
          <w:szCs w:val="22"/>
        </w:rPr>
        <w:t xml:space="preserve">In the interest of maintaining uniform dock aesthetics, preserving the structural integrity of </w:t>
      </w:r>
      <w:r w:rsidR="00683A6E" w:rsidRPr="008C70C4">
        <w:rPr>
          <w:rFonts w:ascii="Calibri" w:eastAsia="Calibri" w:hAnsi="Calibri"/>
          <w:color w:val="000000" w:themeColor="text1"/>
          <w:spacing w:val="-1"/>
          <w:sz w:val="22"/>
          <w:szCs w:val="22"/>
        </w:rPr>
        <w:t>M</w:t>
      </w:r>
      <w:r w:rsidRPr="008C70C4">
        <w:rPr>
          <w:rFonts w:ascii="Calibri" w:eastAsia="Calibri" w:hAnsi="Calibri"/>
          <w:color w:val="000000" w:themeColor="text1"/>
          <w:spacing w:val="-1"/>
          <w:sz w:val="22"/>
          <w:szCs w:val="22"/>
        </w:rPr>
        <w:t>arina infrastructure, and ensuring safe navigation, the installation or use of any private boat lift, hoist, or vessel storage system is strictly prohibited in moorage slips. This includes, but is not limited to:</w:t>
      </w:r>
    </w:p>
    <w:p w14:paraId="228B54B8" w14:textId="77777777" w:rsidR="00153B4E" w:rsidRPr="008C70C4" w:rsidRDefault="00153B4E" w:rsidP="008C7CA0">
      <w:pPr>
        <w:widowControl w:val="0"/>
        <w:numPr>
          <w:ilvl w:val="0"/>
          <w:numId w:val="38"/>
        </w:numPr>
        <w:spacing w:after="0" w:line="240" w:lineRule="auto"/>
        <w:jc w:val="both"/>
        <w:rPr>
          <w:rFonts w:ascii="Calibri" w:eastAsia="Calibri" w:hAnsi="Calibri"/>
          <w:color w:val="000000" w:themeColor="text1"/>
          <w:spacing w:val="-1"/>
          <w:sz w:val="22"/>
          <w:szCs w:val="22"/>
        </w:rPr>
      </w:pPr>
      <w:r w:rsidRPr="008C70C4">
        <w:rPr>
          <w:rFonts w:ascii="Calibri" w:eastAsia="Calibri" w:hAnsi="Calibri"/>
          <w:color w:val="000000" w:themeColor="text1"/>
          <w:spacing w:val="-1"/>
          <w:sz w:val="22"/>
          <w:szCs w:val="22"/>
        </w:rPr>
        <w:t>Freestanding or shore-mounted lifts.</w:t>
      </w:r>
    </w:p>
    <w:p w14:paraId="25DBD94D" w14:textId="77777777" w:rsidR="008624A6" w:rsidRPr="008C70C4" w:rsidRDefault="008624A6" w:rsidP="008624A6">
      <w:pPr>
        <w:widowControl w:val="0"/>
        <w:spacing w:after="0" w:line="240" w:lineRule="auto"/>
        <w:ind w:left="720"/>
        <w:jc w:val="both"/>
        <w:rPr>
          <w:rFonts w:ascii="Calibri" w:eastAsia="Calibri" w:hAnsi="Calibri"/>
          <w:color w:val="000000" w:themeColor="text1"/>
          <w:spacing w:val="-1"/>
          <w:sz w:val="22"/>
          <w:szCs w:val="22"/>
        </w:rPr>
      </w:pPr>
    </w:p>
    <w:p w14:paraId="563DCC91" w14:textId="77777777" w:rsidR="00153B4E" w:rsidRPr="008C70C4" w:rsidRDefault="00153B4E" w:rsidP="008C7CA0">
      <w:pPr>
        <w:widowControl w:val="0"/>
        <w:numPr>
          <w:ilvl w:val="0"/>
          <w:numId w:val="38"/>
        </w:numPr>
        <w:spacing w:after="0" w:line="240" w:lineRule="auto"/>
        <w:jc w:val="both"/>
        <w:rPr>
          <w:rFonts w:ascii="Calibri" w:eastAsia="Calibri" w:hAnsi="Calibri"/>
          <w:color w:val="000000" w:themeColor="text1"/>
          <w:spacing w:val="-1"/>
          <w:sz w:val="22"/>
          <w:szCs w:val="22"/>
        </w:rPr>
      </w:pPr>
      <w:r w:rsidRPr="008C70C4">
        <w:rPr>
          <w:rFonts w:ascii="Calibri" w:eastAsia="Calibri" w:hAnsi="Calibri"/>
          <w:color w:val="000000" w:themeColor="text1"/>
          <w:spacing w:val="-1"/>
          <w:sz w:val="22"/>
          <w:szCs w:val="22"/>
        </w:rPr>
        <w:t>Lifts attached to or suspended from marina docks or pilings.</w:t>
      </w:r>
    </w:p>
    <w:p w14:paraId="7DFCF43B" w14:textId="77777777" w:rsidR="008624A6" w:rsidRPr="008C70C4" w:rsidRDefault="008624A6" w:rsidP="008624A6">
      <w:pPr>
        <w:widowControl w:val="0"/>
        <w:spacing w:after="0" w:line="240" w:lineRule="auto"/>
        <w:ind w:left="720"/>
        <w:jc w:val="both"/>
        <w:rPr>
          <w:rFonts w:ascii="Calibri" w:eastAsia="Calibri" w:hAnsi="Calibri"/>
          <w:color w:val="000000" w:themeColor="text1"/>
          <w:spacing w:val="-1"/>
          <w:sz w:val="22"/>
          <w:szCs w:val="22"/>
        </w:rPr>
      </w:pPr>
    </w:p>
    <w:p w14:paraId="1BDDB995" w14:textId="77777777" w:rsidR="00153B4E" w:rsidRPr="008C70C4" w:rsidRDefault="00153B4E" w:rsidP="008C7CA0">
      <w:pPr>
        <w:widowControl w:val="0"/>
        <w:numPr>
          <w:ilvl w:val="0"/>
          <w:numId w:val="38"/>
        </w:numPr>
        <w:spacing w:after="0" w:line="240" w:lineRule="auto"/>
        <w:jc w:val="both"/>
        <w:rPr>
          <w:rFonts w:ascii="Calibri" w:eastAsia="Calibri" w:hAnsi="Calibri"/>
          <w:color w:val="000000" w:themeColor="text1"/>
          <w:spacing w:val="-1"/>
          <w:sz w:val="22"/>
          <w:szCs w:val="22"/>
        </w:rPr>
      </w:pPr>
      <w:r w:rsidRPr="008C70C4">
        <w:rPr>
          <w:rFonts w:ascii="Calibri" w:eastAsia="Calibri" w:hAnsi="Calibri"/>
          <w:color w:val="000000" w:themeColor="text1"/>
          <w:spacing w:val="-1"/>
          <w:sz w:val="22"/>
          <w:szCs w:val="22"/>
        </w:rPr>
        <w:t>Floating docks or lift systems (e.g., drive-on jet ski docks) that are tied to or placed within a leased slip.</w:t>
      </w:r>
    </w:p>
    <w:p w14:paraId="362E0434" w14:textId="77777777" w:rsidR="00683A6E" w:rsidRPr="008C70C4" w:rsidRDefault="00683A6E" w:rsidP="005E37A3">
      <w:pPr>
        <w:widowControl w:val="0"/>
        <w:spacing w:after="0" w:line="240" w:lineRule="auto"/>
        <w:jc w:val="both"/>
        <w:rPr>
          <w:rFonts w:ascii="Calibri" w:eastAsia="Calibri" w:hAnsi="Calibri"/>
          <w:color w:val="000000" w:themeColor="text1"/>
          <w:spacing w:val="-1"/>
          <w:sz w:val="22"/>
          <w:szCs w:val="22"/>
        </w:rPr>
      </w:pPr>
    </w:p>
    <w:p w14:paraId="098B3F85" w14:textId="2B47DADF" w:rsidR="00153B4E" w:rsidRPr="008C70C4" w:rsidRDefault="00153B4E" w:rsidP="005E37A3">
      <w:pPr>
        <w:widowControl w:val="0"/>
        <w:spacing w:after="0" w:line="240" w:lineRule="auto"/>
        <w:jc w:val="both"/>
        <w:rPr>
          <w:rFonts w:ascii="Calibri" w:eastAsia="Calibri" w:hAnsi="Calibri"/>
          <w:b/>
          <w:bCs/>
          <w:spacing w:val="-1"/>
          <w:sz w:val="22"/>
          <w:szCs w:val="22"/>
          <w:u w:val="single" w:color="000000"/>
        </w:rPr>
      </w:pPr>
      <w:r w:rsidRPr="008C70C4">
        <w:rPr>
          <w:rFonts w:ascii="Calibri" w:eastAsia="Calibri" w:hAnsi="Calibri"/>
          <w:color w:val="000000" w:themeColor="text1"/>
          <w:spacing w:val="-1"/>
          <w:sz w:val="22"/>
          <w:szCs w:val="22"/>
        </w:rPr>
        <w:t xml:space="preserve">No alterations, attachments, or modifications may be made to any </w:t>
      </w:r>
      <w:r w:rsidR="00683A6E" w:rsidRPr="008C70C4">
        <w:rPr>
          <w:rFonts w:ascii="Calibri" w:eastAsia="Calibri" w:hAnsi="Calibri"/>
          <w:color w:val="000000" w:themeColor="text1"/>
          <w:spacing w:val="-1"/>
          <w:sz w:val="22"/>
          <w:szCs w:val="22"/>
        </w:rPr>
        <w:t>M</w:t>
      </w:r>
      <w:r w:rsidRPr="008C70C4">
        <w:rPr>
          <w:rFonts w:ascii="Calibri" w:eastAsia="Calibri" w:hAnsi="Calibri"/>
          <w:color w:val="000000" w:themeColor="text1"/>
          <w:spacing w:val="-1"/>
          <w:sz w:val="22"/>
          <w:szCs w:val="22"/>
        </w:rPr>
        <w:t>arina-owned dock or slip, including for the purpose of accommodating a private boat lift.</w:t>
      </w:r>
    </w:p>
    <w:p w14:paraId="6E5CB8A2" w14:textId="77777777" w:rsidR="00FB4EF9" w:rsidRPr="008C70C4" w:rsidRDefault="00FB4EF9" w:rsidP="00431BD2">
      <w:pPr>
        <w:spacing w:after="0" w:line="240" w:lineRule="auto"/>
        <w:contextualSpacing/>
        <w:rPr>
          <w:sz w:val="22"/>
          <w:szCs w:val="22"/>
        </w:rPr>
      </w:pPr>
    </w:p>
    <w:p w14:paraId="76241DB4" w14:textId="77777777" w:rsidR="00FB4EF9" w:rsidRPr="008C70C4" w:rsidRDefault="00FB4EF9" w:rsidP="00431BD2">
      <w:pPr>
        <w:spacing w:after="0" w:line="240" w:lineRule="auto"/>
        <w:contextualSpacing/>
        <w:rPr>
          <w:rFonts w:asciiTheme="minorHAnsi" w:hAnsiTheme="minorHAnsi" w:cstheme="minorHAnsi"/>
          <w:b/>
          <w:bCs/>
          <w:sz w:val="22"/>
          <w:szCs w:val="22"/>
          <w:u w:val="single"/>
        </w:rPr>
      </w:pPr>
      <w:r w:rsidRPr="008C70C4">
        <w:rPr>
          <w:rFonts w:asciiTheme="minorHAnsi" w:hAnsiTheme="minorHAnsi" w:cstheme="minorHAnsi"/>
          <w:b/>
          <w:bCs/>
          <w:sz w:val="22"/>
          <w:szCs w:val="22"/>
          <w:u w:val="single"/>
        </w:rPr>
        <w:t>Bulletin</w:t>
      </w:r>
      <w:r w:rsidRPr="008C70C4">
        <w:rPr>
          <w:rFonts w:asciiTheme="minorHAnsi" w:hAnsiTheme="minorHAnsi" w:cstheme="minorHAnsi"/>
          <w:b/>
          <w:bCs/>
          <w:spacing w:val="-12"/>
          <w:sz w:val="22"/>
          <w:szCs w:val="22"/>
          <w:u w:val="single"/>
        </w:rPr>
        <w:t xml:space="preserve"> </w:t>
      </w:r>
      <w:r w:rsidRPr="008C70C4">
        <w:rPr>
          <w:rFonts w:asciiTheme="minorHAnsi" w:hAnsiTheme="minorHAnsi" w:cstheme="minorHAnsi"/>
          <w:b/>
          <w:bCs/>
          <w:sz w:val="22"/>
          <w:szCs w:val="22"/>
          <w:u w:val="single"/>
        </w:rPr>
        <w:t>Board</w:t>
      </w:r>
    </w:p>
    <w:p w14:paraId="62947029" w14:textId="4A6903CF" w:rsidR="00FB4EF9" w:rsidRPr="008C70C4" w:rsidRDefault="00FB4EF9" w:rsidP="008C7CA0">
      <w:pPr>
        <w:widowControl w:val="0"/>
        <w:numPr>
          <w:ilvl w:val="0"/>
          <w:numId w:val="42"/>
        </w:numPr>
        <w:tabs>
          <w:tab w:val="left" w:pos="840"/>
          <w:tab w:val="left" w:pos="9450"/>
        </w:tabs>
        <w:spacing w:after="0" w:line="240" w:lineRule="auto"/>
        <w:ind w:right="54"/>
        <w:contextualSpacing/>
        <w:jc w:val="both"/>
        <w:rPr>
          <w:rFonts w:asciiTheme="minorHAnsi" w:eastAsia="Calibri" w:hAnsiTheme="minorHAnsi" w:cstheme="minorHAnsi"/>
          <w:sz w:val="22"/>
          <w:szCs w:val="22"/>
          <w:lang w:val="x-none" w:eastAsia="x-none"/>
        </w:rPr>
      </w:pPr>
      <w:r w:rsidRPr="008C70C4">
        <w:rPr>
          <w:rFonts w:asciiTheme="minorHAnsi" w:eastAsia="Calibri" w:hAnsiTheme="minorHAnsi" w:cstheme="minorHAnsi"/>
          <w:sz w:val="22"/>
          <w:szCs w:val="22"/>
        </w:rPr>
        <w:t>All</w:t>
      </w:r>
      <w:r w:rsidRPr="008C70C4">
        <w:rPr>
          <w:rFonts w:asciiTheme="minorHAnsi" w:eastAsia="Calibri" w:hAnsiTheme="minorHAnsi" w:cstheme="minorHAnsi"/>
          <w:spacing w:val="-2"/>
          <w:sz w:val="22"/>
          <w:szCs w:val="22"/>
        </w:rPr>
        <w:t xml:space="preserve"> </w:t>
      </w:r>
      <w:r w:rsidRPr="008C70C4">
        <w:rPr>
          <w:rFonts w:asciiTheme="minorHAnsi" w:eastAsia="Calibri" w:hAnsiTheme="minorHAnsi" w:cstheme="minorHAnsi"/>
          <w:spacing w:val="-1"/>
          <w:sz w:val="22"/>
          <w:szCs w:val="22"/>
        </w:rPr>
        <w:t>notices</w:t>
      </w:r>
      <w:r w:rsidRPr="008C70C4">
        <w:rPr>
          <w:rFonts w:asciiTheme="minorHAnsi" w:eastAsia="Calibri" w:hAnsiTheme="minorHAnsi" w:cstheme="minorHAnsi"/>
          <w:spacing w:val="-2"/>
          <w:sz w:val="22"/>
          <w:szCs w:val="22"/>
        </w:rPr>
        <w:t xml:space="preserve"> </w:t>
      </w:r>
      <w:r w:rsidRPr="008C70C4">
        <w:rPr>
          <w:rFonts w:asciiTheme="minorHAnsi" w:eastAsia="Calibri" w:hAnsiTheme="minorHAnsi" w:cstheme="minorHAnsi"/>
          <w:spacing w:val="-1"/>
          <w:sz w:val="22"/>
          <w:szCs w:val="22"/>
        </w:rPr>
        <w:t>will</w:t>
      </w:r>
      <w:r w:rsidRPr="008C70C4">
        <w:rPr>
          <w:rFonts w:asciiTheme="minorHAnsi" w:eastAsia="Calibri" w:hAnsiTheme="minorHAnsi" w:cstheme="minorHAnsi"/>
          <w:spacing w:val="-4"/>
          <w:sz w:val="22"/>
          <w:szCs w:val="22"/>
        </w:rPr>
        <w:t xml:space="preserve"> </w:t>
      </w:r>
      <w:r w:rsidRPr="008C70C4">
        <w:rPr>
          <w:rFonts w:asciiTheme="minorHAnsi" w:eastAsia="Calibri" w:hAnsiTheme="minorHAnsi" w:cstheme="minorHAnsi"/>
          <w:sz w:val="22"/>
          <w:szCs w:val="22"/>
        </w:rPr>
        <w:t>be</w:t>
      </w:r>
      <w:r w:rsidRPr="008C70C4">
        <w:rPr>
          <w:rFonts w:asciiTheme="minorHAnsi" w:eastAsia="Calibri" w:hAnsiTheme="minorHAnsi" w:cstheme="minorHAnsi"/>
          <w:spacing w:val="-2"/>
          <w:sz w:val="22"/>
          <w:szCs w:val="22"/>
        </w:rPr>
        <w:t xml:space="preserve"> </w:t>
      </w:r>
      <w:r w:rsidRPr="008C70C4">
        <w:rPr>
          <w:rFonts w:asciiTheme="minorHAnsi" w:eastAsia="Calibri" w:hAnsiTheme="minorHAnsi" w:cstheme="minorHAnsi"/>
          <w:spacing w:val="-1"/>
          <w:sz w:val="22"/>
          <w:szCs w:val="22"/>
        </w:rPr>
        <w:t>posted</w:t>
      </w:r>
      <w:r w:rsidRPr="008C70C4">
        <w:rPr>
          <w:rFonts w:asciiTheme="minorHAnsi" w:eastAsia="Calibri" w:hAnsiTheme="minorHAnsi" w:cstheme="minorHAnsi"/>
          <w:spacing w:val="-3"/>
          <w:sz w:val="22"/>
          <w:szCs w:val="22"/>
        </w:rPr>
        <w:t xml:space="preserve"> </w:t>
      </w:r>
      <w:r w:rsidRPr="008C70C4">
        <w:rPr>
          <w:rFonts w:asciiTheme="minorHAnsi" w:eastAsia="Calibri" w:hAnsiTheme="minorHAnsi" w:cstheme="minorHAnsi"/>
          <w:sz w:val="22"/>
          <w:szCs w:val="22"/>
        </w:rPr>
        <w:t>by</w:t>
      </w:r>
      <w:r w:rsidRPr="008C70C4">
        <w:rPr>
          <w:rFonts w:asciiTheme="minorHAnsi" w:eastAsia="Calibri" w:hAnsiTheme="minorHAnsi" w:cstheme="minorHAnsi"/>
          <w:spacing w:val="-2"/>
          <w:sz w:val="22"/>
          <w:szCs w:val="22"/>
        </w:rPr>
        <w:t xml:space="preserve"> </w:t>
      </w:r>
      <w:r w:rsidRPr="008C70C4">
        <w:rPr>
          <w:rFonts w:asciiTheme="minorHAnsi" w:eastAsia="Calibri" w:hAnsiTheme="minorHAnsi" w:cstheme="minorHAnsi"/>
          <w:spacing w:val="-1"/>
          <w:sz w:val="22"/>
          <w:szCs w:val="22"/>
        </w:rPr>
        <w:t>Port</w:t>
      </w:r>
      <w:r w:rsidRPr="008C70C4">
        <w:rPr>
          <w:rFonts w:asciiTheme="minorHAnsi" w:eastAsia="Calibri" w:hAnsiTheme="minorHAnsi" w:cstheme="minorHAnsi"/>
          <w:spacing w:val="-3"/>
          <w:sz w:val="22"/>
          <w:szCs w:val="22"/>
        </w:rPr>
        <w:t xml:space="preserve"> </w:t>
      </w:r>
      <w:r w:rsidRPr="008C70C4">
        <w:rPr>
          <w:rFonts w:asciiTheme="minorHAnsi" w:eastAsia="Calibri" w:hAnsiTheme="minorHAnsi" w:cstheme="minorHAnsi"/>
          <w:spacing w:val="-1"/>
          <w:sz w:val="22"/>
          <w:szCs w:val="22"/>
        </w:rPr>
        <w:t>Staff</w:t>
      </w:r>
      <w:r w:rsidRPr="008C70C4">
        <w:rPr>
          <w:rFonts w:asciiTheme="minorHAnsi" w:eastAsia="Calibri" w:hAnsiTheme="minorHAnsi" w:cstheme="minorHAnsi"/>
          <w:spacing w:val="-3"/>
          <w:sz w:val="22"/>
          <w:szCs w:val="22"/>
        </w:rPr>
        <w:t xml:space="preserve"> </w:t>
      </w:r>
      <w:r w:rsidRPr="008C70C4">
        <w:rPr>
          <w:rFonts w:asciiTheme="minorHAnsi" w:eastAsia="Calibri" w:hAnsiTheme="minorHAnsi" w:cstheme="minorHAnsi"/>
          <w:sz w:val="22"/>
          <w:szCs w:val="22"/>
        </w:rPr>
        <w:t>only.</w:t>
      </w:r>
      <w:r w:rsidRPr="008C70C4">
        <w:rPr>
          <w:rFonts w:asciiTheme="minorHAnsi" w:eastAsia="Calibri" w:hAnsiTheme="minorHAnsi" w:cstheme="minorHAnsi"/>
          <w:spacing w:val="49"/>
          <w:sz w:val="22"/>
          <w:szCs w:val="22"/>
        </w:rPr>
        <w:t xml:space="preserve"> </w:t>
      </w:r>
      <w:r w:rsidRPr="008C70C4">
        <w:rPr>
          <w:rFonts w:asciiTheme="minorHAnsi" w:eastAsia="Calibri" w:hAnsiTheme="minorHAnsi" w:cstheme="minorHAnsi"/>
          <w:spacing w:val="-1"/>
          <w:sz w:val="22"/>
          <w:szCs w:val="22"/>
        </w:rPr>
        <w:t>Notice requests</w:t>
      </w:r>
      <w:r w:rsidRPr="008C70C4">
        <w:rPr>
          <w:rFonts w:asciiTheme="minorHAnsi" w:eastAsia="Calibri" w:hAnsiTheme="minorHAnsi" w:cstheme="minorHAnsi"/>
          <w:spacing w:val="-3"/>
          <w:sz w:val="22"/>
          <w:szCs w:val="22"/>
        </w:rPr>
        <w:t xml:space="preserve"> </w:t>
      </w:r>
      <w:r w:rsidRPr="008C70C4">
        <w:rPr>
          <w:rFonts w:asciiTheme="minorHAnsi" w:eastAsia="Calibri" w:hAnsiTheme="minorHAnsi" w:cstheme="minorHAnsi"/>
          <w:sz w:val="22"/>
          <w:szCs w:val="22"/>
        </w:rPr>
        <w:t>may</w:t>
      </w:r>
      <w:r w:rsidRPr="008C70C4">
        <w:rPr>
          <w:rFonts w:asciiTheme="minorHAnsi" w:eastAsia="Calibri" w:hAnsiTheme="minorHAnsi" w:cstheme="minorHAnsi"/>
          <w:spacing w:val="-2"/>
          <w:sz w:val="22"/>
          <w:szCs w:val="22"/>
        </w:rPr>
        <w:t xml:space="preserve"> </w:t>
      </w:r>
      <w:r w:rsidRPr="008C70C4">
        <w:rPr>
          <w:rFonts w:asciiTheme="minorHAnsi" w:eastAsia="Calibri" w:hAnsiTheme="minorHAnsi" w:cstheme="minorHAnsi"/>
          <w:sz w:val="22"/>
          <w:szCs w:val="22"/>
        </w:rPr>
        <w:t>be</w:t>
      </w:r>
      <w:r w:rsidRPr="008C70C4">
        <w:rPr>
          <w:rFonts w:asciiTheme="minorHAnsi" w:eastAsia="Calibri" w:hAnsiTheme="minorHAnsi" w:cstheme="minorHAnsi"/>
          <w:spacing w:val="69"/>
          <w:w w:val="99"/>
          <w:sz w:val="22"/>
          <w:szCs w:val="22"/>
        </w:rPr>
        <w:t xml:space="preserve"> </w:t>
      </w:r>
      <w:r w:rsidRPr="008C70C4">
        <w:rPr>
          <w:rFonts w:asciiTheme="minorHAnsi" w:eastAsia="Calibri" w:hAnsiTheme="minorHAnsi" w:cstheme="minorHAnsi"/>
          <w:sz w:val="22"/>
          <w:szCs w:val="22"/>
        </w:rPr>
        <w:t>emailed</w:t>
      </w:r>
      <w:r w:rsidRPr="008C70C4">
        <w:rPr>
          <w:rFonts w:asciiTheme="minorHAnsi" w:eastAsia="Calibri" w:hAnsiTheme="minorHAnsi" w:cstheme="minorHAnsi"/>
          <w:spacing w:val="-5"/>
          <w:sz w:val="22"/>
          <w:szCs w:val="22"/>
        </w:rPr>
        <w:t xml:space="preserve"> </w:t>
      </w:r>
      <w:r w:rsidRPr="008C70C4">
        <w:rPr>
          <w:rFonts w:asciiTheme="minorHAnsi" w:eastAsia="Calibri" w:hAnsiTheme="minorHAnsi" w:cstheme="minorHAnsi"/>
          <w:sz w:val="22"/>
          <w:szCs w:val="22"/>
        </w:rPr>
        <w:t>to</w:t>
      </w:r>
      <w:r w:rsidR="00895052" w:rsidRPr="008C70C4">
        <w:rPr>
          <w:rFonts w:asciiTheme="minorHAnsi" w:hAnsiTheme="minorHAnsi" w:cstheme="minorHAnsi"/>
          <w:sz w:val="22"/>
          <w:szCs w:val="22"/>
        </w:rPr>
        <w:t xml:space="preserve"> </w:t>
      </w:r>
      <w:hyperlink r:id="rId10" w:history="1">
        <w:r w:rsidR="00CB026F" w:rsidRPr="008C70C4">
          <w:rPr>
            <w:rStyle w:val="Hyperlink"/>
            <w:rFonts w:asciiTheme="minorHAnsi" w:hAnsiTheme="minorHAnsi" w:cstheme="minorHAnsi"/>
            <w:sz w:val="22"/>
            <w:szCs w:val="22"/>
          </w:rPr>
          <w:t>waterfront@portofhoodriver.com</w:t>
        </w:r>
      </w:hyperlink>
      <w:r w:rsidR="00895052" w:rsidRPr="008C70C4">
        <w:rPr>
          <w:rFonts w:asciiTheme="minorHAnsi" w:hAnsiTheme="minorHAnsi" w:cstheme="minorHAnsi"/>
          <w:sz w:val="22"/>
          <w:szCs w:val="22"/>
        </w:rPr>
        <w:t xml:space="preserve"> </w:t>
      </w:r>
      <w:r w:rsidRPr="008C70C4">
        <w:rPr>
          <w:rFonts w:asciiTheme="minorHAnsi" w:eastAsia="Calibri" w:hAnsiTheme="minorHAnsi" w:cstheme="minorHAnsi"/>
          <w:spacing w:val="-5"/>
          <w:sz w:val="22"/>
          <w:szCs w:val="22"/>
        </w:rPr>
        <w:t xml:space="preserve">, </w:t>
      </w:r>
      <w:r w:rsidRPr="008C70C4">
        <w:rPr>
          <w:rFonts w:asciiTheme="minorHAnsi" w:eastAsia="Calibri" w:hAnsiTheme="minorHAnsi" w:cstheme="minorHAnsi"/>
          <w:spacing w:val="-1"/>
          <w:sz w:val="22"/>
          <w:szCs w:val="22"/>
        </w:rPr>
        <w:t>calling</w:t>
      </w:r>
      <w:r w:rsidRPr="008C70C4">
        <w:rPr>
          <w:rFonts w:asciiTheme="minorHAnsi" w:eastAsia="Calibri" w:hAnsiTheme="minorHAnsi" w:cstheme="minorHAnsi"/>
          <w:spacing w:val="-3"/>
          <w:sz w:val="22"/>
          <w:szCs w:val="22"/>
        </w:rPr>
        <w:t xml:space="preserve"> </w:t>
      </w:r>
      <w:r w:rsidRPr="008C70C4">
        <w:rPr>
          <w:rFonts w:asciiTheme="minorHAnsi" w:eastAsia="Calibri" w:hAnsiTheme="minorHAnsi" w:cstheme="minorHAnsi"/>
          <w:spacing w:val="-1"/>
          <w:sz w:val="22"/>
          <w:szCs w:val="22"/>
        </w:rPr>
        <w:t>the</w:t>
      </w:r>
      <w:r w:rsidRPr="008C70C4">
        <w:rPr>
          <w:rFonts w:asciiTheme="minorHAnsi" w:eastAsia="Calibri" w:hAnsiTheme="minorHAnsi" w:cstheme="minorHAnsi"/>
          <w:spacing w:val="-5"/>
          <w:sz w:val="22"/>
          <w:szCs w:val="22"/>
        </w:rPr>
        <w:t xml:space="preserve"> </w:t>
      </w:r>
      <w:r w:rsidRPr="008C70C4">
        <w:rPr>
          <w:rFonts w:asciiTheme="minorHAnsi" w:eastAsia="Calibri" w:hAnsiTheme="minorHAnsi" w:cstheme="minorHAnsi"/>
          <w:spacing w:val="-1"/>
          <w:sz w:val="22"/>
          <w:szCs w:val="22"/>
        </w:rPr>
        <w:t>Marina</w:t>
      </w:r>
      <w:r w:rsidRPr="008C70C4">
        <w:rPr>
          <w:rFonts w:asciiTheme="minorHAnsi" w:eastAsia="Calibri" w:hAnsiTheme="minorHAnsi" w:cstheme="minorHAnsi"/>
          <w:spacing w:val="-5"/>
          <w:sz w:val="22"/>
          <w:szCs w:val="22"/>
        </w:rPr>
        <w:t xml:space="preserve"> </w:t>
      </w:r>
      <w:r w:rsidRPr="008C70C4">
        <w:rPr>
          <w:rFonts w:asciiTheme="minorHAnsi" w:eastAsia="Calibri" w:hAnsiTheme="minorHAnsi" w:cstheme="minorHAnsi"/>
          <w:spacing w:val="-1"/>
          <w:sz w:val="22"/>
          <w:szCs w:val="22"/>
        </w:rPr>
        <w:t>Manager</w:t>
      </w:r>
      <w:r w:rsidRPr="008C70C4">
        <w:rPr>
          <w:rFonts w:asciiTheme="minorHAnsi" w:eastAsia="Calibri" w:hAnsiTheme="minorHAnsi" w:cstheme="minorHAnsi"/>
          <w:spacing w:val="-6"/>
          <w:sz w:val="22"/>
          <w:szCs w:val="22"/>
        </w:rPr>
        <w:t xml:space="preserve"> </w:t>
      </w:r>
      <w:r w:rsidRPr="008C70C4">
        <w:rPr>
          <w:rFonts w:asciiTheme="minorHAnsi" w:eastAsia="Calibri" w:hAnsiTheme="minorHAnsi" w:cstheme="minorHAnsi"/>
          <w:sz w:val="22"/>
          <w:szCs w:val="22"/>
        </w:rPr>
        <w:t>at</w:t>
      </w:r>
      <w:r w:rsidRPr="008C70C4">
        <w:rPr>
          <w:rFonts w:asciiTheme="minorHAnsi" w:eastAsia="Calibri" w:hAnsiTheme="minorHAnsi" w:cstheme="minorHAnsi"/>
          <w:spacing w:val="-2"/>
          <w:sz w:val="22"/>
          <w:szCs w:val="22"/>
        </w:rPr>
        <w:t xml:space="preserve"> </w:t>
      </w:r>
      <w:r w:rsidRPr="008C70C4">
        <w:rPr>
          <w:rFonts w:asciiTheme="minorHAnsi" w:eastAsia="Calibri" w:hAnsiTheme="minorHAnsi" w:cstheme="minorHAnsi"/>
          <w:spacing w:val="-1"/>
          <w:sz w:val="22"/>
          <w:szCs w:val="22"/>
        </w:rPr>
        <w:t>(541)</w:t>
      </w:r>
      <w:r w:rsidRPr="008C70C4">
        <w:rPr>
          <w:rFonts w:asciiTheme="minorHAnsi" w:eastAsia="Calibri" w:hAnsiTheme="minorHAnsi" w:cstheme="minorHAnsi"/>
          <w:spacing w:val="-3"/>
          <w:sz w:val="22"/>
          <w:szCs w:val="22"/>
        </w:rPr>
        <w:t xml:space="preserve"> </w:t>
      </w:r>
      <w:r w:rsidRPr="008C70C4">
        <w:rPr>
          <w:rFonts w:asciiTheme="minorHAnsi" w:eastAsia="Calibri" w:hAnsiTheme="minorHAnsi" w:cstheme="minorHAnsi"/>
          <w:spacing w:val="-1"/>
          <w:sz w:val="22"/>
          <w:szCs w:val="22"/>
        </w:rPr>
        <w:t xml:space="preserve">436-0797, </w:t>
      </w:r>
      <w:r w:rsidRPr="008C70C4">
        <w:rPr>
          <w:rFonts w:asciiTheme="minorHAnsi" w:eastAsia="Calibri" w:hAnsiTheme="minorHAnsi" w:cstheme="minorHAnsi"/>
          <w:sz w:val="22"/>
          <w:szCs w:val="22"/>
          <w:lang w:val="x-none" w:eastAsia="x-none"/>
        </w:rPr>
        <w:t>or</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by</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pacing w:val="-1"/>
          <w:sz w:val="22"/>
          <w:szCs w:val="22"/>
          <w:lang w:val="x-none" w:eastAsia="x-none"/>
        </w:rPr>
        <w:t>dropping</w:t>
      </w:r>
      <w:r w:rsidRPr="008C70C4">
        <w:rPr>
          <w:rFonts w:asciiTheme="minorHAnsi" w:eastAsia="Calibri" w:hAnsiTheme="minorHAnsi" w:cstheme="minorHAnsi"/>
          <w:spacing w:val="-2"/>
          <w:sz w:val="22"/>
          <w:szCs w:val="22"/>
          <w:lang w:val="x-none" w:eastAsia="x-none"/>
        </w:rPr>
        <w:t xml:space="preserve"> </w:t>
      </w:r>
      <w:r w:rsidRPr="008C70C4">
        <w:rPr>
          <w:rFonts w:asciiTheme="minorHAnsi" w:eastAsia="Calibri" w:hAnsiTheme="minorHAnsi" w:cstheme="minorHAnsi"/>
          <w:sz w:val="22"/>
          <w:szCs w:val="22"/>
          <w:lang w:val="x-none" w:eastAsia="x-none"/>
        </w:rPr>
        <w:t>a</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 xml:space="preserve">notice </w:t>
      </w:r>
      <w:r w:rsidRPr="008C70C4">
        <w:rPr>
          <w:rFonts w:asciiTheme="minorHAnsi" w:eastAsia="Calibri" w:hAnsiTheme="minorHAnsi" w:cstheme="minorHAnsi"/>
          <w:spacing w:val="-2"/>
          <w:sz w:val="22"/>
          <w:szCs w:val="22"/>
          <w:lang w:val="x-none" w:eastAsia="x-none"/>
        </w:rPr>
        <w:t>at</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the</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Port</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office.</w:t>
      </w:r>
      <w:r w:rsidRPr="008C70C4">
        <w:rPr>
          <w:rFonts w:asciiTheme="minorHAnsi" w:eastAsia="Calibri" w:hAnsiTheme="minorHAnsi" w:cstheme="minorHAnsi"/>
          <w:spacing w:val="48"/>
          <w:sz w:val="22"/>
          <w:szCs w:val="22"/>
          <w:lang w:val="x-none" w:eastAsia="x-none"/>
        </w:rPr>
        <w:t xml:space="preserve"> </w:t>
      </w:r>
      <w:r w:rsidRPr="008C70C4">
        <w:rPr>
          <w:rFonts w:asciiTheme="minorHAnsi" w:eastAsia="Calibri" w:hAnsiTheme="minorHAnsi" w:cstheme="minorHAnsi"/>
          <w:sz w:val="22"/>
          <w:szCs w:val="22"/>
          <w:lang w:val="x-none" w:eastAsia="x-none"/>
        </w:rPr>
        <w:t>All</w:t>
      </w:r>
      <w:r w:rsidRPr="008C70C4">
        <w:rPr>
          <w:rFonts w:asciiTheme="minorHAnsi" w:eastAsia="Calibri" w:hAnsiTheme="minorHAnsi" w:cstheme="minorHAnsi"/>
          <w:spacing w:val="-1"/>
          <w:sz w:val="22"/>
          <w:szCs w:val="22"/>
          <w:lang w:val="x-none" w:eastAsia="x-none"/>
        </w:rPr>
        <w:t xml:space="preserve"> notices</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eastAsia="x-none"/>
        </w:rPr>
        <w:t>will</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z w:val="22"/>
          <w:szCs w:val="22"/>
          <w:lang w:val="x-none" w:eastAsia="x-none"/>
        </w:rPr>
        <w:t>be</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date</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z w:val="22"/>
          <w:szCs w:val="22"/>
          <w:lang w:val="x-none" w:eastAsia="x-none"/>
        </w:rPr>
        <w:t>stamped.</w:t>
      </w:r>
    </w:p>
    <w:p w14:paraId="74F0E75E" w14:textId="77777777" w:rsidR="00243C36" w:rsidRPr="008C70C4" w:rsidRDefault="00243C36" w:rsidP="002A1273">
      <w:pPr>
        <w:widowControl w:val="0"/>
        <w:tabs>
          <w:tab w:val="left" w:pos="840"/>
          <w:tab w:val="left" w:pos="9450"/>
        </w:tabs>
        <w:spacing w:after="0" w:line="240" w:lineRule="auto"/>
        <w:ind w:left="720" w:right="54"/>
        <w:contextualSpacing/>
        <w:jc w:val="both"/>
        <w:rPr>
          <w:rFonts w:asciiTheme="minorHAnsi" w:eastAsia="Calibri" w:hAnsiTheme="minorHAnsi" w:cstheme="minorHAnsi"/>
          <w:sz w:val="22"/>
          <w:szCs w:val="22"/>
          <w:lang w:val="x-none" w:eastAsia="x-none"/>
        </w:rPr>
      </w:pPr>
    </w:p>
    <w:p w14:paraId="04EA0BAA" w14:textId="692E7AA0" w:rsidR="00243C36" w:rsidRPr="008C70C4" w:rsidRDefault="00FB4EF9" w:rsidP="00243C36">
      <w:pPr>
        <w:widowControl w:val="0"/>
        <w:numPr>
          <w:ilvl w:val="0"/>
          <w:numId w:val="42"/>
        </w:numPr>
        <w:tabs>
          <w:tab w:val="left" w:pos="840"/>
        </w:tabs>
        <w:spacing w:after="0" w:line="240" w:lineRule="auto"/>
        <w:jc w:val="both"/>
        <w:rPr>
          <w:rFonts w:asciiTheme="minorHAnsi" w:eastAsia="Calibri" w:hAnsiTheme="minorHAnsi" w:cstheme="minorHAnsi"/>
          <w:sz w:val="22"/>
          <w:szCs w:val="22"/>
          <w:lang w:val="x-none" w:eastAsia="x-none"/>
        </w:rPr>
      </w:pPr>
      <w:r w:rsidRPr="008C70C4">
        <w:rPr>
          <w:rFonts w:asciiTheme="minorHAnsi" w:eastAsia="Calibri" w:hAnsiTheme="minorHAnsi" w:cstheme="minorHAnsi"/>
          <w:sz w:val="22"/>
          <w:szCs w:val="22"/>
          <w:lang w:val="x-none" w:eastAsia="x-none"/>
        </w:rPr>
        <w:t>Notices</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pacing w:val="-1"/>
          <w:sz w:val="22"/>
          <w:szCs w:val="22"/>
          <w:lang w:val="x-none" w:eastAsia="x-none"/>
        </w:rPr>
        <w:t>posted</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without</w:t>
      </w:r>
      <w:r w:rsidRPr="008C70C4">
        <w:rPr>
          <w:rFonts w:asciiTheme="minorHAnsi" w:eastAsia="Calibri" w:hAnsiTheme="minorHAnsi" w:cstheme="minorHAnsi"/>
          <w:spacing w:val="-6"/>
          <w:sz w:val="22"/>
          <w:szCs w:val="22"/>
          <w:lang w:val="x-none" w:eastAsia="x-none"/>
        </w:rPr>
        <w:t xml:space="preserve"> </w:t>
      </w:r>
      <w:r w:rsidRPr="008C70C4">
        <w:rPr>
          <w:rFonts w:asciiTheme="minorHAnsi" w:eastAsia="Calibri" w:hAnsiTheme="minorHAnsi" w:cstheme="minorHAnsi"/>
          <w:spacing w:val="-1"/>
          <w:sz w:val="22"/>
          <w:szCs w:val="22"/>
          <w:lang w:val="x-none" w:eastAsia="x-none"/>
        </w:rPr>
        <w:t>permission will be</w:t>
      </w:r>
      <w:r w:rsidRPr="008C70C4">
        <w:rPr>
          <w:rFonts w:asciiTheme="minorHAnsi" w:eastAsia="Calibri" w:hAnsiTheme="minorHAnsi" w:cstheme="minorHAnsi"/>
          <w:spacing w:val="-2"/>
          <w:sz w:val="22"/>
          <w:szCs w:val="22"/>
          <w:lang w:val="x-none" w:eastAsia="x-none"/>
        </w:rPr>
        <w:t xml:space="preserve"> </w:t>
      </w:r>
      <w:r w:rsidRPr="008C70C4">
        <w:rPr>
          <w:rFonts w:asciiTheme="minorHAnsi" w:eastAsia="Calibri" w:hAnsiTheme="minorHAnsi" w:cstheme="minorHAnsi"/>
          <w:spacing w:val="-1"/>
          <w:sz w:val="22"/>
          <w:szCs w:val="22"/>
          <w:lang w:val="x-none" w:eastAsia="x-none"/>
        </w:rPr>
        <w:t>REMOVED.</w:t>
      </w:r>
    </w:p>
    <w:p w14:paraId="054360ED" w14:textId="77777777" w:rsidR="00243C36" w:rsidRPr="008C70C4" w:rsidRDefault="00243C36" w:rsidP="002A1273">
      <w:pPr>
        <w:widowControl w:val="0"/>
        <w:tabs>
          <w:tab w:val="left" w:pos="840"/>
        </w:tabs>
        <w:spacing w:after="0" w:line="240" w:lineRule="auto"/>
        <w:ind w:left="720"/>
        <w:jc w:val="both"/>
        <w:rPr>
          <w:rFonts w:asciiTheme="minorHAnsi" w:eastAsia="Calibri" w:hAnsiTheme="minorHAnsi" w:cstheme="minorHAnsi"/>
          <w:sz w:val="22"/>
          <w:szCs w:val="22"/>
          <w:lang w:val="x-none" w:eastAsia="x-none"/>
        </w:rPr>
      </w:pPr>
    </w:p>
    <w:p w14:paraId="57A67CD7" w14:textId="2ADC7F61" w:rsidR="00243C36" w:rsidRPr="008C70C4" w:rsidRDefault="00FB4EF9" w:rsidP="00243C36">
      <w:pPr>
        <w:widowControl w:val="0"/>
        <w:numPr>
          <w:ilvl w:val="0"/>
          <w:numId w:val="42"/>
        </w:numPr>
        <w:tabs>
          <w:tab w:val="left" w:pos="840"/>
        </w:tabs>
        <w:spacing w:after="0" w:line="240" w:lineRule="auto"/>
        <w:ind w:right="54"/>
        <w:jc w:val="both"/>
        <w:rPr>
          <w:rFonts w:asciiTheme="minorHAnsi" w:eastAsia="Calibri" w:hAnsiTheme="minorHAnsi" w:cstheme="minorHAnsi"/>
          <w:sz w:val="22"/>
          <w:szCs w:val="22"/>
          <w:lang w:val="x-none" w:eastAsia="x-none"/>
        </w:rPr>
      </w:pPr>
      <w:r w:rsidRPr="008C70C4">
        <w:rPr>
          <w:rFonts w:asciiTheme="minorHAnsi" w:eastAsia="Calibri" w:hAnsiTheme="minorHAnsi" w:cstheme="minorHAnsi"/>
          <w:sz w:val="22"/>
          <w:szCs w:val="22"/>
          <w:lang w:val="x-none" w:eastAsia="x-none"/>
        </w:rPr>
        <w:t>Event</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notices</w:t>
      </w:r>
      <w:r w:rsidRPr="008C70C4">
        <w:rPr>
          <w:rFonts w:asciiTheme="minorHAnsi" w:eastAsia="Calibri" w:hAnsiTheme="minorHAnsi" w:cstheme="minorHAnsi"/>
          <w:spacing w:val="-2"/>
          <w:sz w:val="22"/>
          <w:szCs w:val="22"/>
          <w:lang w:val="x-none" w:eastAsia="x-none"/>
        </w:rPr>
        <w:t xml:space="preserve"> </w:t>
      </w:r>
      <w:r w:rsidRPr="008C70C4">
        <w:rPr>
          <w:rFonts w:asciiTheme="minorHAnsi" w:eastAsia="Calibri" w:hAnsiTheme="minorHAnsi" w:cstheme="minorHAnsi"/>
          <w:sz w:val="22"/>
          <w:szCs w:val="22"/>
          <w:lang w:val="x-none" w:eastAsia="x-none"/>
        </w:rPr>
        <w:t>may</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z w:val="22"/>
          <w:szCs w:val="22"/>
          <w:lang w:val="x-none" w:eastAsia="x-none"/>
        </w:rPr>
        <w:t>be</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placed</w:t>
      </w:r>
      <w:r w:rsidRPr="008C70C4">
        <w:rPr>
          <w:rFonts w:asciiTheme="minorHAnsi" w:eastAsia="Calibri" w:hAnsiTheme="minorHAnsi" w:cstheme="minorHAnsi"/>
          <w:sz w:val="22"/>
          <w:szCs w:val="22"/>
          <w:lang w:val="x-none" w:eastAsia="x-none"/>
        </w:rPr>
        <w:t xml:space="preserve"> </w:t>
      </w:r>
      <w:r w:rsidRPr="008C70C4">
        <w:rPr>
          <w:rFonts w:asciiTheme="minorHAnsi" w:eastAsia="Calibri" w:hAnsiTheme="minorHAnsi" w:cstheme="minorHAnsi"/>
          <w:spacing w:val="-1"/>
          <w:sz w:val="22"/>
          <w:szCs w:val="22"/>
          <w:lang w:val="x-none" w:eastAsia="x-none"/>
        </w:rPr>
        <w:t>no more</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than</w:t>
      </w:r>
      <w:r w:rsidRPr="008C70C4">
        <w:rPr>
          <w:rFonts w:asciiTheme="minorHAnsi" w:eastAsia="Calibri" w:hAnsiTheme="minorHAnsi" w:cstheme="minorHAnsi"/>
          <w:sz w:val="22"/>
          <w:szCs w:val="22"/>
          <w:lang w:val="x-none" w:eastAsia="x-none"/>
        </w:rPr>
        <w:t xml:space="preserve"> </w:t>
      </w:r>
      <w:r w:rsidRPr="008C70C4">
        <w:rPr>
          <w:rFonts w:asciiTheme="minorHAnsi" w:eastAsia="Calibri" w:hAnsiTheme="minorHAnsi" w:cstheme="minorHAnsi"/>
          <w:spacing w:val="-1"/>
          <w:sz w:val="22"/>
          <w:szCs w:val="22"/>
          <w:lang w:val="x-none" w:eastAsia="x-none"/>
        </w:rPr>
        <w:t>two</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(2)</w:t>
      </w:r>
      <w:r w:rsidRPr="008C70C4">
        <w:rPr>
          <w:rFonts w:asciiTheme="minorHAnsi" w:eastAsia="Calibri" w:hAnsiTheme="minorHAnsi" w:cstheme="minorHAnsi"/>
          <w:spacing w:val="-2"/>
          <w:sz w:val="22"/>
          <w:szCs w:val="22"/>
          <w:lang w:val="x-none" w:eastAsia="x-none"/>
        </w:rPr>
        <w:t xml:space="preserve"> </w:t>
      </w:r>
      <w:r w:rsidRPr="008C70C4">
        <w:rPr>
          <w:rFonts w:asciiTheme="minorHAnsi" w:eastAsia="Calibri" w:hAnsiTheme="minorHAnsi" w:cstheme="minorHAnsi"/>
          <w:spacing w:val="-1"/>
          <w:sz w:val="22"/>
          <w:szCs w:val="22"/>
          <w:lang w:val="x-none" w:eastAsia="x-none"/>
        </w:rPr>
        <w:t>weeks</w:t>
      </w:r>
      <w:r w:rsidRPr="008C70C4">
        <w:rPr>
          <w:rFonts w:asciiTheme="minorHAnsi" w:eastAsia="Calibri" w:hAnsiTheme="minorHAnsi" w:cstheme="minorHAnsi"/>
          <w:spacing w:val="-2"/>
          <w:sz w:val="22"/>
          <w:szCs w:val="22"/>
          <w:lang w:val="x-none" w:eastAsia="x-none"/>
        </w:rPr>
        <w:t xml:space="preserve"> </w:t>
      </w:r>
      <w:r w:rsidRPr="008C70C4">
        <w:rPr>
          <w:rFonts w:asciiTheme="minorHAnsi" w:eastAsia="Calibri" w:hAnsiTheme="minorHAnsi" w:cstheme="minorHAnsi"/>
          <w:sz w:val="22"/>
          <w:szCs w:val="22"/>
          <w:lang w:val="x-none" w:eastAsia="x-none"/>
        </w:rPr>
        <w:t>prior</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to</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the event</w:t>
      </w:r>
      <w:r w:rsidRPr="008C70C4">
        <w:rPr>
          <w:rFonts w:asciiTheme="minorHAnsi" w:eastAsia="Calibri" w:hAnsiTheme="minorHAnsi" w:cstheme="minorHAnsi"/>
          <w:sz w:val="22"/>
          <w:szCs w:val="22"/>
          <w:lang w:val="x-none" w:eastAsia="x-none"/>
        </w:rPr>
        <w:t xml:space="preserve"> </w:t>
      </w:r>
      <w:r w:rsidRPr="008C70C4">
        <w:rPr>
          <w:rFonts w:asciiTheme="minorHAnsi" w:eastAsia="Calibri" w:hAnsiTheme="minorHAnsi" w:cstheme="minorHAnsi"/>
          <w:spacing w:val="-1"/>
          <w:sz w:val="22"/>
          <w:szCs w:val="22"/>
          <w:lang w:val="x-none" w:eastAsia="x-none"/>
        </w:rPr>
        <w:t>and</w:t>
      </w:r>
      <w:r w:rsidRPr="008C70C4">
        <w:rPr>
          <w:rFonts w:asciiTheme="minorHAnsi" w:eastAsia="Calibri" w:hAnsiTheme="minorHAnsi" w:cstheme="minorHAnsi"/>
          <w:sz w:val="22"/>
          <w:szCs w:val="22"/>
          <w:lang w:val="x-none" w:eastAsia="x-none"/>
        </w:rPr>
        <w:t xml:space="preserve"> </w:t>
      </w:r>
      <w:r w:rsidRPr="008C70C4">
        <w:rPr>
          <w:rFonts w:asciiTheme="minorHAnsi" w:eastAsia="Calibri" w:hAnsiTheme="minorHAnsi" w:cstheme="minorHAnsi"/>
          <w:spacing w:val="-1"/>
          <w:sz w:val="22"/>
          <w:szCs w:val="22"/>
          <w:lang w:val="x-none" w:eastAsia="x-none"/>
        </w:rPr>
        <w:t>will</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be</w:t>
      </w:r>
      <w:r w:rsidRPr="008C70C4">
        <w:rPr>
          <w:rFonts w:asciiTheme="minorHAnsi" w:eastAsia="Calibri" w:hAnsiTheme="minorHAnsi" w:cstheme="minorHAnsi"/>
          <w:spacing w:val="50"/>
          <w:w w:val="99"/>
          <w:sz w:val="22"/>
          <w:szCs w:val="22"/>
          <w:lang w:val="x-none" w:eastAsia="x-none"/>
        </w:rPr>
        <w:t xml:space="preserve"> </w:t>
      </w:r>
      <w:r w:rsidRPr="008C70C4">
        <w:rPr>
          <w:rFonts w:asciiTheme="minorHAnsi" w:eastAsia="Calibri" w:hAnsiTheme="minorHAnsi" w:cstheme="minorHAnsi"/>
          <w:spacing w:val="-1"/>
          <w:sz w:val="22"/>
          <w:szCs w:val="22"/>
          <w:lang w:val="x-none" w:eastAsia="x-none"/>
        </w:rPr>
        <w:t>removed</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pacing w:val="-1"/>
          <w:sz w:val="22"/>
          <w:szCs w:val="22"/>
          <w:lang w:val="x-none" w:eastAsia="x-none"/>
        </w:rPr>
        <w:t>the</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next</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business</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day</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following</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z w:val="22"/>
          <w:szCs w:val="22"/>
          <w:lang w:val="x-none" w:eastAsia="x-none"/>
        </w:rPr>
        <w:t>the</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pacing w:val="-1"/>
          <w:sz w:val="22"/>
          <w:szCs w:val="22"/>
          <w:lang w:val="x-none" w:eastAsia="x-none"/>
        </w:rPr>
        <w:t>event.</w:t>
      </w:r>
    </w:p>
    <w:p w14:paraId="705067AE" w14:textId="77777777" w:rsidR="00243C36" w:rsidRPr="008C70C4" w:rsidRDefault="00243C36" w:rsidP="002A1273">
      <w:pPr>
        <w:widowControl w:val="0"/>
        <w:tabs>
          <w:tab w:val="left" w:pos="840"/>
        </w:tabs>
        <w:spacing w:after="0" w:line="240" w:lineRule="auto"/>
        <w:ind w:left="720" w:right="54"/>
        <w:jc w:val="both"/>
        <w:rPr>
          <w:rFonts w:asciiTheme="minorHAnsi" w:eastAsia="Calibri" w:hAnsiTheme="minorHAnsi" w:cstheme="minorHAnsi"/>
          <w:sz w:val="22"/>
          <w:szCs w:val="22"/>
          <w:lang w:val="x-none" w:eastAsia="x-none"/>
        </w:rPr>
      </w:pPr>
    </w:p>
    <w:p w14:paraId="4F53E094" w14:textId="77777777" w:rsidR="00FB4EF9" w:rsidRPr="008C70C4" w:rsidRDefault="00FB4EF9" w:rsidP="008C7CA0">
      <w:pPr>
        <w:widowControl w:val="0"/>
        <w:numPr>
          <w:ilvl w:val="0"/>
          <w:numId w:val="42"/>
        </w:numPr>
        <w:tabs>
          <w:tab w:val="left" w:pos="840"/>
          <w:tab w:val="left" w:pos="9450"/>
        </w:tabs>
        <w:spacing w:after="0" w:line="240" w:lineRule="auto"/>
        <w:ind w:right="54"/>
        <w:jc w:val="both"/>
        <w:rPr>
          <w:rFonts w:asciiTheme="minorHAnsi" w:eastAsia="Calibri" w:hAnsiTheme="minorHAnsi" w:cstheme="minorHAnsi"/>
          <w:sz w:val="22"/>
          <w:szCs w:val="22"/>
          <w:lang w:val="x-none" w:eastAsia="x-none"/>
        </w:rPr>
      </w:pPr>
      <w:r w:rsidRPr="008C70C4">
        <w:rPr>
          <w:rFonts w:asciiTheme="minorHAnsi" w:eastAsia="Calibri" w:hAnsiTheme="minorHAnsi" w:cstheme="minorHAnsi"/>
          <w:spacing w:val="-1"/>
          <w:sz w:val="22"/>
          <w:szCs w:val="22"/>
          <w:lang w:val="x-none" w:eastAsia="x-none"/>
        </w:rPr>
        <w:t>Non-event</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notices,</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such</w:t>
      </w:r>
      <w:r w:rsidRPr="008C70C4">
        <w:rPr>
          <w:rFonts w:asciiTheme="minorHAnsi" w:eastAsia="Calibri" w:hAnsiTheme="minorHAnsi" w:cstheme="minorHAnsi"/>
          <w:spacing w:val="-5"/>
          <w:sz w:val="22"/>
          <w:szCs w:val="22"/>
          <w:lang w:val="x-none" w:eastAsia="x-none"/>
        </w:rPr>
        <w:t xml:space="preserve"> </w:t>
      </w:r>
      <w:r w:rsidRPr="008C70C4">
        <w:rPr>
          <w:rFonts w:asciiTheme="minorHAnsi" w:eastAsia="Calibri" w:hAnsiTheme="minorHAnsi" w:cstheme="minorHAnsi"/>
          <w:sz w:val="22"/>
          <w:szCs w:val="22"/>
          <w:lang w:val="x-none" w:eastAsia="x-none"/>
        </w:rPr>
        <w:t>as</w:t>
      </w:r>
      <w:r w:rsidRPr="008C70C4">
        <w:rPr>
          <w:rFonts w:asciiTheme="minorHAnsi" w:eastAsia="Calibri" w:hAnsiTheme="minorHAnsi" w:cstheme="minorHAnsi"/>
          <w:spacing w:val="-2"/>
          <w:sz w:val="22"/>
          <w:szCs w:val="22"/>
          <w:lang w:val="x-none" w:eastAsia="x-none"/>
        </w:rPr>
        <w:t xml:space="preserve"> </w:t>
      </w:r>
      <w:r w:rsidRPr="008C70C4">
        <w:rPr>
          <w:rFonts w:asciiTheme="minorHAnsi" w:eastAsia="Calibri" w:hAnsiTheme="minorHAnsi" w:cstheme="minorHAnsi"/>
          <w:sz w:val="22"/>
          <w:szCs w:val="22"/>
          <w:lang w:val="x-none" w:eastAsia="x-none"/>
        </w:rPr>
        <w:t>items</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“For</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Sale”</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will be posted</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for</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z w:val="22"/>
          <w:szCs w:val="22"/>
          <w:lang w:val="x-none" w:eastAsia="x-none"/>
        </w:rPr>
        <w:t>no</w:t>
      </w:r>
      <w:r w:rsidRPr="008C70C4">
        <w:rPr>
          <w:rFonts w:asciiTheme="minorHAnsi" w:eastAsia="Calibri" w:hAnsiTheme="minorHAnsi" w:cstheme="minorHAnsi"/>
          <w:spacing w:val="-1"/>
          <w:sz w:val="22"/>
          <w:szCs w:val="22"/>
          <w:lang w:val="x-none" w:eastAsia="x-none"/>
        </w:rPr>
        <w:t xml:space="preserve"> more</w:t>
      </w:r>
      <w:r w:rsidRPr="008C70C4">
        <w:rPr>
          <w:rFonts w:asciiTheme="minorHAnsi" w:eastAsia="Calibri" w:hAnsiTheme="minorHAnsi" w:cstheme="minorHAnsi"/>
          <w:spacing w:val="-4"/>
          <w:sz w:val="22"/>
          <w:szCs w:val="22"/>
          <w:lang w:val="x-none" w:eastAsia="x-none"/>
        </w:rPr>
        <w:t xml:space="preserve"> </w:t>
      </w:r>
      <w:r w:rsidRPr="008C70C4">
        <w:rPr>
          <w:rFonts w:asciiTheme="minorHAnsi" w:eastAsia="Calibri" w:hAnsiTheme="minorHAnsi" w:cstheme="minorHAnsi"/>
          <w:spacing w:val="-1"/>
          <w:sz w:val="22"/>
          <w:szCs w:val="22"/>
          <w:lang w:val="x-none" w:eastAsia="x-none"/>
        </w:rPr>
        <w:t>than</w:t>
      </w:r>
      <w:r w:rsidRPr="008C70C4">
        <w:rPr>
          <w:rFonts w:asciiTheme="minorHAnsi" w:eastAsia="Calibri" w:hAnsiTheme="minorHAnsi" w:cstheme="minorHAnsi"/>
          <w:sz w:val="22"/>
          <w:szCs w:val="22"/>
          <w:lang w:val="x-none" w:eastAsia="x-none"/>
        </w:rPr>
        <w:t xml:space="preserve"> </w:t>
      </w:r>
      <w:r w:rsidRPr="008C70C4">
        <w:rPr>
          <w:rFonts w:asciiTheme="minorHAnsi" w:eastAsia="Calibri" w:hAnsiTheme="minorHAnsi" w:cstheme="minorHAnsi"/>
          <w:spacing w:val="-1"/>
          <w:sz w:val="22"/>
          <w:szCs w:val="22"/>
          <w:lang w:val="x-none" w:eastAsia="x-none"/>
        </w:rPr>
        <w:t>three</w:t>
      </w:r>
      <w:r w:rsidRPr="008C70C4">
        <w:rPr>
          <w:rFonts w:asciiTheme="minorHAnsi" w:eastAsia="Calibri" w:hAnsiTheme="minorHAnsi" w:cstheme="minorHAnsi"/>
          <w:spacing w:val="-3"/>
          <w:sz w:val="22"/>
          <w:szCs w:val="22"/>
          <w:lang w:val="x-none" w:eastAsia="x-none"/>
        </w:rPr>
        <w:t xml:space="preserve"> </w:t>
      </w:r>
      <w:r w:rsidRPr="008C70C4">
        <w:rPr>
          <w:rFonts w:asciiTheme="minorHAnsi" w:eastAsia="Calibri" w:hAnsiTheme="minorHAnsi" w:cstheme="minorHAnsi"/>
          <w:spacing w:val="-1"/>
          <w:sz w:val="22"/>
          <w:szCs w:val="22"/>
          <w:lang w:val="x-none" w:eastAsia="x-none"/>
        </w:rPr>
        <w:t>(3)</w:t>
      </w:r>
      <w:r w:rsidRPr="008C70C4">
        <w:rPr>
          <w:rFonts w:asciiTheme="minorHAnsi" w:eastAsia="Calibri" w:hAnsiTheme="minorHAnsi" w:cstheme="minorHAnsi"/>
          <w:spacing w:val="57"/>
          <w:sz w:val="22"/>
          <w:szCs w:val="22"/>
          <w:lang w:val="x-none" w:eastAsia="x-none"/>
        </w:rPr>
        <w:t xml:space="preserve"> </w:t>
      </w:r>
      <w:r w:rsidRPr="008C70C4">
        <w:rPr>
          <w:rFonts w:asciiTheme="minorHAnsi" w:eastAsia="Calibri" w:hAnsiTheme="minorHAnsi" w:cstheme="minorHAnsi"/>
          <w:spacing w:val="-1"/>
          <w:sz w:val="22"/>
          <w:szCs w:val="22"/>
          <w:lang w:val="x-none" w:eastAsia="x-none"/>
        </w:rPr>
        <w:t>weeks.</w:t>
      </w:r>
    </w:p>
    <w:p w14:paraId="5FDB7038" w14:textId="77777777" w:rsidR="00FB4EF9" w:rsidRPr="008C70C4" w:rsidRDefault="00FB4EF9" w:rsidP="00431BD2">
      <w:pPr>
        <w:widowControl w:val="0"/>
        <w:tabs>
          <w:tab w:val="left" w:pos="840"/>
          <w:tab w:val="left" w:pos="9450"/>
        </w:tabs>
        <w:spacing w:after="0" w:line="240" w:lineRule="auto"/>
        <w:ind w:right="54"/>
        <w:contextualSpacing/>
        <w:jc w:val="both"/>
        <w:rPr>
          <w:rFonts w:ascii="Calibri" w:eastAsia="Calibri" w:hAnsi="Calibri"/>
          <w:sz w:val="22"/>
          <w:szCs w:val="22"/>
          <w:lang w:val="x-none" w:eastAsia="x-none"/>
        </w:rPr>
      </w:pPr>
    </w:p>
    <w:p w14:paraId="006D081D" w14:textId="77777777" w:rsidR="00FB4EF9" w:rsidRPr="008C70C4" w:rsidRDefault="00FB4EF9" w:rsidP="00431BD2">
      <w:pPr>
        <w:spacing w:after="0" w:line="240" w:lineRule="auto"/>
        <w:contextualSpacing/>
        <w:rPr>
          <w:rFonts w:ascii="Calibri" w:hAnsi="Calibri" w:cs="Calibri"/>
          <w:b/>
          <w:bCs/>
          <w:sz w:val="22"/>
          <w:szCs w:val="22"/>
          <w:u w:val="single"/>
        </w:rPr>
      </w:pPr>
      <w:r w:rsidRPr="008C70C4">
        <w:rPr>
          <w:rFonts w:ascii="Calibri" w:hAnsi="Calibri" w:cs="Calibri"/>
          <w:b/>
          <w:bCs/>
          <w:sz w:val="22"/>
          <w:szCs w:val="22"/>
          <w:u w:val="single"/>
        </w:rPr>
        <w:t>Cranes</w:t>
      </w:r>
    </w:p>
    <w:p w14:paraId="64712635" w14:textId="30F9D580" w:rsidR="001621B5" w:rsidRPr="008C70C4" w:rsidRDefault="001621B5" w:rsidP="00243C36">
      <w:pPr>
        <w:pStyle w:val="ListParagraph"/>
        <w:numPr>
          <w:ilvl w:val="0"/>
          <w:numId w:val="80"/>
        </w:numPr>
        <w:jc w:val="both"/>
        <w:rPr>
          <w:rFonts w:asciiTheme="minorHAnsi" w:eastAsia="Aptos" w:hAnsiTheme="minorHAnsi" w:cstheme="minorHAnsi"/>
          <w:kern w:val="2"/>
          <w:sz w:val="22"/>
          <w:szCs w:val="22"/>
          <w14:ligatures w14:val="standardContextual"/>
        </w:rPr>
      </w:pPr>
      <w:r w:rsidRPr="008C70C4">
        <w:rPr>
          <w:rFonts w:asciiTheme="minorHAnsi" w:eastAsia="Calibri" w:hAnsiTheme="minorHAnsi" w:cstheme="minorHAnsi"/>
          <w:sz w:val="22"/>
          <w:szCs w:val="22"/>
        </w:rPr>
        <w:t xml:space="preserve">The Port craning policy </w:t>
      </w:r>
      <w:r w:rsidRPr="008C70C4">
        <w:rPr>
          <w:rFonts w:asciiTheme="minorHAnsi" w:eastAsia="Aptos" w:hAnsiTheme="minorHAnsi" w:cstheme="minorHAnsi"/>
          <w:kern w:val="2"/>
          <w:sz w:val="22"/>
          <w:szCs w:val="22"/>
          <w14:ligatures w14:val="standardContextual"/>
        </w:rPr>
        <w:t xml:space="preserve">applies to all boat owners, operators, contractors, and third-party service providers who wish to crane boats in or out of the Marina. </w:t>
      </w:r>
      <w:proofErr w:type="spellStart"/>
      <w:r w:rsidR="002A58BC" w:rsidRPr="008C70C4">
        <w:rPr>
          <w:rFonts w:asciiTheme="minorHAnsi" w:eastAsia="Aptos" w:hAnsiTheme="minorHAnsi" w:cstheme="minorHAnsi"/>
          <w:kern w:val="2"/>
          <w:sz w:val="22"/>
          <w:szCs w:val="22"/>
          <w14:ligatures w14:val="standardContextual"/>
        </w:rPr>
        <w:t>Aquiring</w:t>
      </w:r>
      <w:proofErr w:type="spellEnd"/>
      <w:r w:rsidRPr="008C70C4">
        <w:rPr>
          <w:rFonts w:asciiTheme="minorHAnsi" w:eastAsia="Aptos" w:hAnsiTheme="minorHAnsi" w:cstheme="minorHAnsi"/>
          <w:kern w:val="2"/>
          <w:sz w:val="22"/>
          <w:szCs w:val="22"/>
          <w14:ligatures w14:val="standardContextual"/>
        </w:rPr>
        <w:t xml:space="preserve"> a craning permit from the Port is mandatory for </w:t>
      </w:r>
      <w:r w:rsidR="00D153AB" w:rsidRPr="008C70C4">
        <w:rPr>
          <w:rFonts w:asciiTheme="minorHAnsi" w:eastAsia="Aptos" w:hAnsiTheme="minorHAnsi" w:cstheme="minorHAnsi"/>
          <w:kern w:val="2"/>
          <w:sz w:val="22"/>
          <w:szCs w:val="22"/>
          <w14:ligatures w14:val="standardContextual"/>
        </w:rPr>
        <w:t xml:space="preserve">any </w:t>
      </w:r>
      <w:r w:rsidRPr="008C70C4">
        <w:rPr>
          <w:rFonts w:asciiTheme="minorHAnsi" w:eastAsia="Aptos" w:hAnsiTheme="minorHAnsi" w:cstheme="minorHAnsi"/>
          <w:kern w:val="2"/>
          <w:sz w:val="22"/>
          <w:szCs w:val="22"/>
          <w14:ligatures w14:val="standardContextual"/>
        </w:rPr>
        <w:t xml:space="preserve">crane operations </w:t>
      </w:r>
      <w:r w:rsidR="00D153AB" w:rsidRPr="008C70C4">
        <w:rPr>
          <w:rFonts w:asciiTheme="minorHAnsi" w:eastAsia="Aptos" w:hAnsiTheme="minorHAnsi" w:cstheme="minorHAnsi"/>
          <w:kern w:val="2"/>
          <w:sz w:val="22"/>
          <w:szCs w:val="22"/>
          <w14:ligatures w14:val="standardContextual"/>
        </w:rPr>
        <w:t xml:space="preserve">within the Marina </w:t>
      </w:r>
      <w:r w:rsidRPr="008C70C4">
        <w:rPr>
          <w:rFonts w:asciiTheme="minorHAnsi" w:eastAsia="Aptos" w:hAnsiTheme="minorHAnsi" w:cstheme="minorHAnsi"/>
          <w:kern w:val="2"/>
          <w:sz w:val="22"/>
          <w:szCs w:val="22"/>
          <w14:ligatures w14:val="standardContextual"/>
        </w:rPr>
        <w:t xml:space="preserve">to ensure the safe and efficient handling </w:t>
      </w:r>
      <w:r w:rsidRPr="008C70C4">
        <w:rPr>
          <w:rFonts w:asciiTheme="minorHAnsi" w:eastAsia="Aptos" w:hAnsiTheme="minorHAnsi" w:cstheme="minorHAnsi"/>
          <w:kern w:val="2"/>
          <w:sz w:val="22"/>
          <w:szCs w:val="22"/>
          <w14:ligatures w14:val="standardContextual"/>
        </w:rPr>
        <w:lastRenderedPageBreak/>
        <w:t>of boats during craning operations at the Marina, and that the commercial craning activity is conducted in a manner that respects public resources, minimizes disruptions, and complies with applicable regulations.</w:t>
      </w:r>
    </w:p>
    <w:p w14:paraId="639CCF0C" w14:textId="77777777" w:rsidR="00243C36" w:rsidRPr="008C70C4" w:rsidRDefault="00243C36" w:rsidP="002A1273">
      <w:pPr>
        <w:pStyle w:val="ListParagraph"/>
        <w:jc w:val="both"/>
        <w:rPr>
          <w:rFonts w:asciiTheme="minorHAnsi" w:eastAsia="Aptos" w:hAnsiTheme="minorHAnsi" w:cstheme="minorHAnsi"/>
          <w:kern w:val="2"/>
          <w:sz w:val="22"/>
          <w:szCs w:val="22"/>
          <w14:ligatures w14:val="standardContextual"/>
        </w:rPr>
      </w:pPr>
    </w:p>
    <w:p w14:paraId="0E758E8E" w14:textId="2DB3D723" w:rsidR="00243C36" w:rsidRPr="008C70C4" w:rsidRDefault="001621B5" w:rsidP="00243C36">
      <w:pPr>
        <w:pStyle w:val="ListParagraph"/>
        <w:numPr>
          <w:ilvl w:val="0"/>
          <w:numId w:val="80"/>
        </w:numPr>
        <w:spacing w:after="160" w:line="278" w:lineRule="auto"/>
        <w:jc w:val="both"/>
        <w:rPr>
          <w:rFonts w:asciiTheme="minorHAnsi" w:eastAsia="Aptos" w:hAnsiTheme="minorHAnsi" w:cstheme="minorHAnsi"/>
          <w:kern w:val="2"/>
          <w:sz w:val="22"/>
          <w:szCs w:val="22"/>
          <w14:ligatures w14:val="standardContextual"/>
        </w:rPr>
      </w:pPr>
      <w:r w:rsidRPr="008C70C4">
        <w:rPr>
          <w:rFonts w:asciiTheme="minorHAnsi" w:eastAsia="Aptos" w:hAnsiTheme="minorHAnsi" w:cstheme="minorHAnsi"/>
          <w:kern w:val="2"/>
          <w:sz w:val="22"/>
          <w:szCs w:val="22"/>
          <w14:ligatures w14:val="standardContextual"/>
        </w:rPr>
        <w:t xml:space="preserve">This </w:t>
      </w:r>
      <w:r w:rsidR="00D153AB" w:rsidRPr="008C70C4">
        <w:rPr>
          <w:rFonts w:asciiTheme="minorHAnsi" w:eastAsia="Aptos" w:hAnsiTheme="minorHAnsi" w:cstheme="minorHAnsi"/>
          <w:kern w:val="2"/>
          <w:sz w:val="22"/>
          <w:szCs w:val="22"/>
          <w14:ligatures w14:val="standardContextual"/>
        </w:rPr>
        <w:t xml:space="preserve">permit requirement </w:t>
      </w:r>
      <w:r w:rsidRPr="008C70C4">
        <w:rPr>
          <w:rFonts w:asciiTheme="minorHAnsi" w:eastAsia="Aptos" w:hAnsiTheme="minorHAnsi" w:cstheme="minorHAnsi"/>
          <w:kern w:val="2"/>
          <w:sz w:val="22"/>
          <w:szCs w:val="22"/>
          <w14:ligatures w14:val="standardContextual"/>
        </w:rPr>
        <w:t xml:space="preserve">applies </w:t>
      </w:r>
      <w:proofErr w:type="gramStart"/>
      <w:r w:rsidRPr="008C70C4">
        <w:rPr>
          <w:rFonts w:asciiTheme="minorHAnsi" w:eastAsia="Aptos" w:hAnsiTheme="minorHAnsi" w:cstheme="minorHAnsi"/>
          <w:kern w:val="2"/>
          <w:sz w:val="22"/>
          <w:szCs w:val="22"/>
          <w14:ligatures w14:val="standardContextual"/>
        </w:rPr>
        <w:t>to</w:t>
      </w:r>
      <w:r w:rsidR="00D153AB" w:rsidRPr="008C70C4">
        <w:rPr>
          <w:rFonts w:asciiTheme="minorHAnsi" w:eastAsia="Aptos" w:hAnsiTheme="minorHAnsi" w:cstheme="minorHAnsi"/>
          <w:kern w:val="2"/>
          <w:sz w:val="22"/>
          <w:szCs w:val="22"/>
          <w14:ligatures w14:val="standardContextual"/>
        </w:rPr>
        <w:t>:</w:t>
      </w:r>
      <w:proofErr w:type="gramEnd"/>
      <w:r w:rsidRPr="008C70C4">
        <w:rPr>
          <w:rFonts w:asciiTheme="minorHAnsi" w:eastAsia="Aptos" w:hAnsiTheme="minorHAnsi" w:cstheme="minorHAnsi"/>
          <w:kern w:val="2"/>
          <w:sz w:val="22"/>
          <w:szCs w:val="22"/>
          <w14:ligatures w14:val="standardContextual"/>
        </w:rPr>
        <w:t xml:space="preserve"> </w:t>
      </w:r>
      <w:r w:rsidR="00D153AB" w:rsidRPr="008C70C4">
        <w:rPr>
          <w:rFonts w:asciiTheme="minorHAnsi" w:eastAsia="Aptos" w:hAnsiTheme="minorHAnsi" w:cstheme="minorHAnsi"/>
          <w:kern w:val="2"/>
          <w:sz w:val="22"/>
          <w:szCs w:val="22"/>
          <w14:ligatures w14:val="standardContextual"/>
        </w:rPr>
        <w:t>b</w:t>
      </w:r>
      <w:r w:rsidRPr="008C70C4">
        <w:rPr>
          <w:rFonts w:asciiTheme="minorHAnsi" w:eastAsia="Aptos" w:hAnsiTheme="minorHAnsi" w:cstheme="minorHAnsi"/>
          <w:kern w:val="2"/>
          <w:sz w:val="22"/>
          <w:szCs w:val="22"/>
          <w14:ligatures w14:val="standardContextual"/>
        </w:rPr>
        <w:t>oats being launched into the water, boats being lifted out of the water, and any maintenance or service-related craning. No boat shall be craned without prior approval from the Marina management.</w:t>
      </w:r>
    </w:p>
    <w:p w14:paraId="6B008830" w14:textId="77777777" w:rsidR="00243C36" w:rsidRPr="008C70C4" w:rsidRDefault="00243C36" w:rsidP="002A1273">
      <w:pPr>
        <w:pStyle w:val="ListParagraph"/>
        <w:spacing w:after="160" w:line="278" w:lineRule="auto"/>
        <w:jc w:val="both"/>
        <w:rPr>
          <w:rFonts w:asciiTheme="minorHAnsi" w:eastAsia="Aptos" w:hAnsiTheme="minorHAnsi" w:cstheme="minorHAnsi"/>
          <w:kern w:val="2"/>
          <w:sz w:val="22"/>
          <w:szCs w:val="22"/>
          <w14:ligatures w14:val="standardContextual"/>
        </w:rPr>
      </w:pPr>
    </w:p>
    <w:p w14:paraId="70470292" w14:textId="1B49EA8A" w:rsidR="001621B5" w:rsidRPr="008C70C4" w:rsidRDefault="001621B5" w:rsidP="00243C36">
      <w:pPr>
        <w:pStyle w:val="ListParagraph"/>
        <w:numPr>
          <w:ilvl w:val="0"/>
          <w:numId w:val="80"/>
        </w:numPr>
        <w:spacing w:after="160" w:line="278" w:lineRule="auto"/>
        <w:jc w:val="both"/>
        <w:rPr>
          <w:rFonts w:asciiTheme="minorHAnsi" w:eastAsia="Aptos" w:hAnsiTheme="minorHAnsi" w:cstheme="minorHAnsi"/>
          <w:kern w:val="2"/>
          <w:sz w:val="22"/>
          <w:szCs w:val="22"/>
          <w14:ligatures w14:val="standardContextual"/>
        </w:rPr>
      </w:pPr>
      <w:r w:rsidRPr="008C70C4">
        <w:rPr>
          <w:rFonts w:asciiTheme="minorHAnsi" w:eastAsia="Aptos" w:hAnsiTheme="minorHAnsi" w:cstheme="minorHAnsi"/>
          <w:kern w:val="2"/>
          <w:sz w:val="22"/>
          <w:szCs w:val="22"/>
          <w14:ligatures w14:val="standardContextual"/>
        </w:rPr>
        <w:t xml:space="preserve">Boat owners or contractors must apply for a craning permit at least 14 days in advance of the scheduled craning operation.  Applications can be submitted online via </w:t>
      </w:r>
      <w:r w:rsidR="00B64F1C" w:rsidRPr="008C70C4">
        <w:rPr>
          <w:rFonts w:asciiTheme="minorHAnsi" w:eastAsia="Aptos" w:hAnsiTheme="minorHAnsi" w:cstheme="minorHAnsi"/>
          <w:kern w:val="2"/>
          <w:sz w:val="22"/>
          <w:szCs w:val="22"/>
          <w14:ligatures w14:val="standardContextual"/>
        </w:rPr>
        <w:t xml:space="preserve">the Port’s </w:t>
      </w:r>
      <w:r w:rsidRPr="008C70C4">
        <w:rPr>
          <w:rFonts w:asciiTheme="minorHAnsi" w:eastAsia="Aptos" w:hAnsiTheme="minorHAnsi" w:cstheme="minorHAnsi"/>
          <w:kern w:val="2"/>
          <w:sz w:val="22"/>
          <w:szCs w:val="22"/>
          <w14:ligatures w14:val="standardContextual"/>
        </w:rPr>
        <w:t>website</w:t>
      </w:r>
      <w:r w:rsidR="00B64F1C" w:rsidRPr="008C70C4">
        <w:rPr>
          <w:rFonts w:asciiTheme="minorHAnsi" w:eastAsia="Aptos" w:hAnsiTheme="minorHAnsi" w:cstheme="minorHAnsi"/>
          <w:kern w:val="2"/>
          <w:sz w:val="22"/>
          <w:szCs w:val="22"/>
          <w14:ligatures w14:val="standardContextual"/>
        </w:rPr>
        <w:t>,</w:t>
      </w:r>
      <w:r w:rsidRPr="008C70C4">
        <w:rPr>
          <w:rFonts w:asciiTheme="minorHAnsi" w:eastAsia="Aptos" w:hAnsiTheme="minorHAnsi" w:cstheme="minorHAnsi"/>
          <w:kern w:val="2"/>
          <w:sz w:val="22"/>
          <w:szCs w:val="22"/>
          <w14:ligatures w14:val="standardContextual"/>
        </w:rPr>
        <w:t xml:space="preserve"> email</w:t>
      </w:r>
      <w:r w:rsidR="00D153AB" w:rsidRPr="008C70C4">
        <w:rPr>
          <w:rFonts w:asciiTheme="minorHAnsi" w:eastAsia="Aptos" w:hAnsiTheme="minorHAnsi" w:cstheme="minorHAnsi"/>
          <w:kern w:val="2"/>
          <w:sz w:val="22"/>
          <w:szCs w:val="22"/>
          <w14:ligatures w14:val="standardContextual"/>
        </w:rPr>
        <w:t>ed</w:t>
      </w:r>
      <w:r w:rsidRPr="008C70C4">
        <w:rPr>
          <w:rFonts w:asciiTheme="minorHAnsi" w:eastAsia="Aptos" w:hAnsiTheme="minorHAnsi" w:cstheme="minorHAnsi"/>
          <w:kern w:val="2"/>
          <w:sz w:val="22"/>
          <w:szCs w:val="22"/>
          <w14:ligatures w14:val="standardContextual"/>
        </w:rPr>
        <w:t xml:space="preserve"> to </w:t>
      </w:r>
      <w:r w:rsidR="00D153AB" w:rsidRPr="008C70C4">
        <w:rPr>
          <w:rFonts w:asciiTheme="minorHAnsi" w:eastAsia="Aptos" w:hAnsiTheme="minorHAnsi" w:cstheme="minorHAnsi"/>
          <w:kern w:val="2"/>
          <w:sz w:val="22"/>
          <w:szCs w:val="22"/>
          <w14:ligatures w14:val="standardContextual"/>
        </w:rPr>
        <w:t xml:space="preserve">the </w:t>
      </w:r>
      <w:r w:rsidRPr="008C70C4">
        <w:rPr>
          <w:rFonts w:asciiTheme="minorHAnsi" w:eastAsia="Aptos" w:hAnsiTheme="minorHAnsi" w:cstheme="minorHAnsi"/>
          <w:kern w:val="2"/>
          <w:sz w:val="22"/>
          <w:szCs w:val="22"/>
          <w14:ligatures w14:val="standardContextual"/>
        </w:rPr>
        <w:t>Marina Manager</w:t>
      </w:r>
      <w:r w:rsidR="002A58BC" w:rsidRPr="008C70C4">
        <w:rPr>
          <w:rFonts w:asciiTheme="minorHAnsi" w:eastAsia="Aptos" w:hAnsiTheme="minorHAnsi" w:cstheme="minorHAnsi"/>
          <w:kern w:val="2"/>
          <w:sz w:val="22"/>
          <w:szCs w:val="22"/>
          <w14:ligatures w14:val="standardContextual"/>
        </w:rPr>
        <w:t xml:space="preserve"> </w:t>
      </w:r>
      <w:hyperlink r:id="rId11" w:history="1">
        <w:r w:rsidR="002A58BC" w:rsidRPr="008C70C4">
          <w:rPr>
            <w:rStyle w:val="Hyperlink"/>
            <w:rFonts w:asciiTheme="minorHAnsi" w:eastAsia="Aptos" w:hAnsiTheme="minorHAnsi" w:cstheme="minorHAnsi"/>
            <w:kern w:val="2"/>
            <w:sz w:val="22"/>
            <w:szCs w:val="22"/>
            <w14:ligatures w14:val="standardContextual"/>
          </w:rPr>
          <w:t>waterfront@portofhoodriver.com</w:t>
        </w:r>
      </w:hyperlink>
      <w:r w:rsidR="002A58BC" w:rsidRPr="008C70C4">
        <w:rPr>
          <w:rFonts w:asciiTheme="minorHAnsi" w:eastAsia="Aptos" w:hAnsiTheme="minorHAnsi" w:cstheme="minorHAnsi"/>
          <w:kern w:val="2"/>
          <w:sz w:val="22"/>
          <w:szCs w:val="22"/>
          <w14:ligatures w14:val="standardContextual"/>
        </w:rPr>
        <w:t xml:space="preserve">, </w:t>
      </w:r>
      <w:r w:rsidRPr="008C70C4">
        <w:rPr>
          <w:rFonts w:asciiTheme="minorHAnsi" w:eastAsia="Aptos" w:hAnsiTheme="minorHAnsi" w:cstheme="minorHAnsi"/>
          <w:kern w:val="2"/>
          <w:sz w:val="22"/>
          <w:szCs w:val="22"/>
          <w14:ligatures w14:val="standardContextual"/>
        </w:rPr>
        <w:t xml:space="preserve">or </w:t>
      </w:r>
      <w:r w:rsidR="00D153AB" w:rsidRPr="008C70C4">
        <w:rPr>
          <w:rFonts w:asciiTheme="minorHAnsi" w:eastAsia="Aptos" w:hAnsiTheme="minorHAnsi" w:cstheme="minorHAnsi"/>
          <w:kern w:val="2"/>
          <w:sz w:val="22"/>
          <w:szCs w:val="22"/>
          <w14:ligatures w14:val="standardContextual"/>
        </w:rPr>
        <w:t xml:space="preserve">submitted </w:t>
      </w:r>
      <w:r w:rsidRPr="008C70C4">
        <w:rPr>
          <w:rFonts w:asciiTheme="minorHAnsi" w:eastAsia="Aptos" w:hAnsiTheme="minorHAnsi" w:cstheme="minorHAnsi"/>
          <w:kern w:val="2"/>
          <w:sz w:val="22"/>
          <w:szCs w:val="22"/>
          <w14:ligatures w14:val="standardContextual"/>
        </w:rPr>
        <w:t>in person at the Marina office.</w:t>
      </w:r>
      <w:r w:rsidR="00B64F1C" w:rsidRPr="008C70C4">
        <w:rPr>
          <w:rFonts w:asciiTheme="minorHAnsi" w:eastAsia="Aptos" w:hAnsiTheme="minorHAnsi" w:cstheme="minorHAnsi"/>
          <w:kern w:val="2"/>
          <w:sz w:val="22"/>
          <w:szCs w:val="22"/>
          <w14:ligatures w14:val="standardContextual"/>
        </w:rPr>
        <w:t xml:space="preserve"> The Port reserves the right to approve or not approve any application, and to deny or revoke a permit if safety standards are not met.</w:t>
      </w:r>
    </w:p>
    <w:p w14:paraId="22BCC4E5" w14:textId="77777777" w:rsidR="00243C36" w:rsidRPr="008C70C4" w:rsidRDefault="00243C36" w:rsidP="002A1273">
      <w:pPr>
        <w:pStyle w:val="ListParagraph"/>
        <w:spacing w:after="160" w:line="278" w:lineRule="auto"/>
        <w:jc w:val="both"/>
        <w:rPr>
          <w:rFonts w:asciiTheme="minorHAnsi" w:eastAsia="Aptos" w:hAnsiTheme="minorHAnsi" w:cstheme="minorHAnsi"/>
          <w:kern w:val="2"/>
          <w:sz w:val="22"/>
          <w:szCs w:val="22"/>
          <w14:ligatures w14:val="standardContextual"/>
        </w:rPr>
      </w:pPr>
    </w:p>
    <w:p w14:paraId="028BBCC4" w14:textId="46ED5606" w:rsidR="001621B5" w:rsidRPr="008C70C4" w:rsidRDefault="001621B5" w:rsidP="00243C36">
      <w:pPr>
        <w:pStyle w:val="ListParagraph"/>
        <w:numPr>
          <w:ilvl w:val="0"/>
          <w:numId w:val="80"/>
        </w:numPr>
        <w:spacing w:after="160" w:line="278" w:lineRule="auto"/>
        <w:rPr>
          <w:rFonts w:asciiTheme="minorHAnsi" w:eastAsia="Aptos" w:hAnsiTheme="minorHAnsi" w:cstheme="minorHAnsi"/>
          <w:kern w:val="2"/>
          <w:sz w:val="22"/>
          <w:szCs w:val="22"/>
          <w14:ligatures w14:val="standardContextual"/>
        </w:rPr>
      </w:pPr>
      <w:r w:rsidRPr="008C70C4">
        <w:rPr>
          <w:rFonts w:asciiTheme="minorHAnsi" w:eastAsia="Aptos" w:hAnsiTheme="minorHAnsi" w:cstheme="minorHAnsi"/>
          <w:kern w:val="2"/>
          <w:sz w:val="22"/>
          <w:szCs w:val="22"/>
          <w14:ligatures w14:val="standardContextual"/>
        </w:rPr>
        <w:t xml:space="preserve">All craning operations must adhere to the following </w:t>
      </w:r>
      <w:r w:rsidR="00D153AB" w:rsidRPr="008C70C4">
        <w:rPr>
          <w:rFonts w:asciiTheme="minorHAnsi" w:eastAsia="Aptos" w:hAnsiTheme="minorHAnsi" w:cstheme="minorHAnsi"/>
          <w:kern w:val="2"/>
          <w:sz w:val="22"/>
          <w:szCs w:val="22"/>
          <w14:ligatures w14:val="standardContextual"/>
        </w:rPr>
        <w:t xml:space="preserve">minimum </w:t>
      </w:r>
      <w:r w:rsidRPr="008C70C4">
        <w:rPr>
          <w:rFonts w:asciiTheme="minorHAnsi" w:eastAsia="Aptos" w:hAnsiTheme="minorHAnsi" w:cstheme="minorHAnsi"/>
          <w:kern w:val="2"/>
          <w:sz w:val="22"/>
          <w:szCs w:val="22"/>
          <w14:ligatures w14:val="standardContextual"/>
        </w:rPr>
        <w:t>safety protocols</w:t>
      </w:r>
      <w:r w:rsidR="00D153AB" w:rsidRPr="008C70C4">
        <w:rPr>
          <w:rFonts w:asciiTheme="minorHAnsi" w:eastAsia="Aptos" w:hAnsiTheme="minorHAnsi" w:cstheme="minorHAnsi"/>
          <w:kern w:val="2"/>
          <w:sz w:val="22"/>
          <w:szCs w:val="22"/>
          <w14:ligatures w14:val="standardContextual"/>
        </w:rPr>
        <w:t>:</w:t>
      </w:r>
      <w:r w:rsidR="00B64F1C" w:rsidRPr="008C70C4">
        <w:rPr>
          <w:rFonts w:asciiTheme="minorHAnsi" w:eastAsia="Aptos" w:hAnsiTheme="minorHAnsi" w:cstheme="minorHAnsi"/>
          <w:kern w:val="2"/>
          <w:sz w:val="22"/>
          <w:szCs w:val="22"/>
          <w14:ligatures w14:val="standardContextual"/>
        </w:rPr>
        <w:t xml:space="preserve"> </w:t>
      </w:r>
      <w:r w:rsidRPr="008C70C4">
        <w:rPr>
          <w:rFonts w:asciiTheme="minorHAnsi" w:eastAsia="Aptos" w:hAnsiTheme="minorHAnsi" w:cstheme="minorHAnsi"/>
          <w:kern w:val="2"/>
          <w:sz w:val="22"/>
          <w:szCs w:val="22"/>
          <w14:ligatures w14:val="standardContextual"/>
        </w:rPr>
        <w:t xml:space="preserve">A safety zone of </w:t>
      </w:r>
      <w:r w:rsidR="00B64F1C" w:rsidRPr="008C70C4">
        <w:rPr>
          <w:rFonts w:asciiTheme="minorHAnsi" w:eastAsia="Aptos" w:hAnsiTheme="minorHAnsi" w:cstheme="minorHAnsi"/>
          <w:kern w:val="2"/>
          <w:sz w:val="22"/>
          <w:szCs w:val="22"/>
          <w14:ligatures w14:val="standardContextual"/>
        </w:rPr>
        <w:t>100 feet</w:t>
      </w:r>
      <w:r w:rsidRPr="008C70C4">
        <w:rPr>
          <w:rFonts w:asciiTheme="minorHAnsi" w:eastAsia="Aptos" w:hAnsiTheme="minorHAnsi" w:cstheme="minorHAnsi"/>
          <w:kern w:val="2"/>
          <w:sz w:val="22"/>
          <w:szCs w:val="22"/>
          <w14:ligatures w14:val="standardContextual"/>
        </w:rPr>
        <w:t xml:space="preserve"> around the crane site must </w:t>
      </w:r>
      <w:r w:rsidR="002A58BC" w:rsidRPr="008C70C4">
        <w:rPr>
          <w:rFonts w:asciiTheme="minorHAnsi" w:eastAsia="Aptos" w:hAnsiTheme="minorHAnsi" w:cstheme="minorHAnsi"/>
          <w:kern w:val="2"/>
          <w:sz w:val="22"/>
          <w:szCs w:val="22"/>
          <w14:ligatures w14:val="standardContextual"/>
        </w:rPr>
        <w:t>always be maintained</w:t>
      </w:r>
      <w:r w:rsidR="00B64F1C" w:rsidRPr="008C70C4">
        <w:rPr>
          <w:rFonts w:asciiTheme="minorHAnsi" w:eastAsia="Aptos" w:hAnsiTheme="minorHAnsi" w:cstheme="minorHAnsi"/>
          <w:kern w:val="2"/>
          <w:sz w:val="22"/>
          <w:szCs w:val="22"/>
          <w14:ligatures w14:val="standardContextual"/>
        </w:rPr>
        <w:t>; p</w:t>
      </w:r>
      <w:r w:rsidRPr="008C70C4">
        <w:rPr>
          <w:rFonts w:asciiTheme="minorHAnsi" w:eastAsia="Aptos" w:hAnsiTheme="minorHAnsi" w:cstheme="minorHAnsi"/>
          <w:kern w:val="2"/>
          <w:sz w:val="22"/>
          <w:szCs w:val="22"/>
          <w14:ligatures w14:val="standardContextual"/>
        </w:rPr>
        <w:t>roper communication between the crane operator and ground crew must be established</w:t>
      </w:r>
      <w:r w:rsidR="00B64F1C" w:rsidRPr="008C70C4">
        <w:rPr>
          <w:rFonts w:asciiTheme="minorHAnsi" w:eastAsia="Aptos" w:hAnsiTheme="minorHAnsi" w:cstheme="minorHAnsi"/>
          <w:kern w:val="2"/>
          <w:sz w:val="22"/>
          <w:szCs w:val="22"/>
          <w14:ligatures w14:val="standardContextual"/>
        </w:rPr>
        <w:t xml:space="preserve">; </w:t>
      </w:r>
      <w:r w:rsidR="00D153AB" w:rsidRPr="008C70C4">
        <w:rPr>
          <w:rFonts w:asciiTheme="minorHAnsi" w:eastAsia="Aptos" w:hAnsiTheme="minorHAnsi" w:cstheme="minorHAnsi"/>
          <w:kern w:val="2"/>
          <w:sz w:val="22"/>
          <w:szCs w:val="22"/>
          <w14:ligatures w14:val="standardContextual"/>
        </w:rPr>
        <w:t xml:space="preserve">and </w:t>
      </w:r>
      <w:r w:rsidR="00B64F1C" w:rsidRPr="008C70C4">
        <w:rPr>
          <w:rFonts w:asciiTheme="minorHAnsi" w:eastAsia="Aptos" w:hAnsiTheme="minorHAnsi" w:cstheme="minorHAnsi"/>
          <w:kern w:val="2"/>
          <w:sz w:val="22"/>
          <w:szCs w:val="22"/>
          <w14:ligatures w14:val="standardContextual"/>
        </w:rPr>
        <w:t>a</w:t>
      </w:r>
      <w:r w:rsidRPr="008C70C4">
        <w:rPr>
          <w:rFonts w:asciiTheme="minorHAnsi" w:eastAsia="Aptos" w:hAnsiTheme="minorHAnsi" w:cstheme="minorHAnsi"/>
          <w:kern w:val="2"/>
          <w:sz w:val="22"/>
          <w:szCs w:val="22"/>
          <w14:ligatures w14:val="standardContextual"/>
        </w:rPr>
        <w:t>ny operation must be halted immediately if unsafe conditions arise (e.g., high winds, equipment failure).</w:t>
      </w:r>
    </w:p>
    <w:p w14:paraId="40800DC5" w14:textId="77777777" w:rsidR="00243C36" w:rsidRPr="008C70C4" w:rsidRDefault="00243C36" w:rsidP="002A1273">
      <w:pPr>
        <w:pStyle w:val="ListParagraph"/>
        <w:spacing w:after="160" w:line="278" w:lineRule="auto"/>
        <w:rPr>
          <w:rFonts w:asciiTheme="minorHAnsi" w:eastAsia="Aptos" w:hAnsiTheme="minorHAnsi" w:cstheme="minorHAnsi"/>
          <w:kern w:val="2"/>
          <w:sz w:val="22"/>
          <w:szCs w:val="22"/>
          <w14:ligatures w14:val="standardContextual"/>
        </w:rPr>
      </w:pPr>
    </w:p>
    <w:p w14:paraId="5CE71AFC" w14:textId="378DA823" w:rsidR="00B64F1C" w:rsidRPr="008C70C4" w:rsidRDefault="00B64F1C" w:rsidP="00243C36">
      <w:pPr>
        <w:pStyle w:val="ListParagraph"/>
        <w:numPr>
          <w:ilvl w:val="0"/>
          <w:numId w:val="80"/>
        </w:numPr>
        <w:spacing w:after="160" w:line="278" w:lineRule="auto"/>
        <w:rPr>
          <w:rFonts w:asciiTheme="minorHAnsi" w:eastAsia="Aptos" w:hAnsiTheme="minorHAnsi" w:cstheme="minorHAnsi"/>
          <w:kern w:val="2"/>
          <w:sz w:val="22"/>
          <w:szCs w:val="22"/>
          <w14:ligatures w14:val="standardContextual"/>
        </w:rPr>
      </w:pPr>
      <w:r w:rsidRPr="008C70C4">
        <w:rPr>
          <w:rFonts w:asciiTheme="minorHAnsi" w:eastAsia="Aptos" w:hAnsiTheme="minorHAnsi" w:cstheme="minorHAnsi"/>
          <w:kern w:val="2"/>
          <w:sz w:val="22"/>
          <w:szCs w:val="22"/>
          <w14:ligatures w14:val="standardContextual"/>
        </w:rPr>
        <w:t>A non-refundable permit fee is required upon submission of the application. Additional fees may apply for extended or complex craning operations.  The fee is posted on the Port’s website</w:t>
      </w:r>
      <w:r w:rsidR="00AF0FC9" w:rsidRPr="008C70C4">
        <w:rPr>
          <w:rFonts w:asciiTheme="minorHAnsi" w:eastAsia="Aptos" w:hAnsiTheme="minorHAnsi" w:cstheme="minorHAnsi"/>
          <w:kern w:val="2"/>
          <w:sz w:val="22"/>
          <w:szCs w:val="22"/>
          <w14:ligatures w14:val="standardContextual"/>
        </w:rPr>
        <w:t xml:space="preserve"> </w:t>
      </w:r>
      <w:r w:rsidR="00AF0FC9" w:rsidRPr="008C70C4">
        <w:rPr>
          <w:rFonts w:asciiTheme="minorHAnsi" w:eastAsia="Aptos" w:hAnsiTheme="minorHAnsi" w:cstheme="minorHAnsi"/>
          <w:color w:val="EE0000"/>
          <w:kern w:val="2"/>
          <w:sz w:val="22"/>
          <w:szCs w:val="22"/>
          <w14:ligatures w14:val="standardContextual"/>
        </w:rPr>
        <w:t xml:space="preserve">as set by </w:t>
      </w:r>
      <w:r w:rsidRPr="008C70C4">
        <w:rPr>
          <w:rFonts w:asciiTheme="minorHAnsi" w:eastAsia="Aptos" w:hAnsiTheme="minorHAnsi" w:cstheme="minorHAnsi"/>
          <w:color w:val="EE0000"/>
          <w:kern w:val="2"/>
          <w:sz w:val="22"/>
          <w:szCs w:val="22"/>
          <w14:ligatures w14:val="standardContextual"/>
        </w:rPr>
        <w:t>the</w:t>
      </w:r>
      <w:r w:rsidR="00AF0FC9" w:rsidRPr="008C70C4">
        <w:rPr>
          <w:rFonts w:asciiTheme="minorHAnsi" w:eastAsia="Aptos" w:hAnsiTheme="minorHAnsi" w:cstheme="minorHAnsi"/>
          <w:color w:val="EE0000"/>
          <w:kern w:val="2"/>
          <w:sz w:val="22"/>
          <w:szCs w:val="22"/>
          <w14:ligatures w14:val="standardContextual"/>
        </w:rPr>
        <w:t xml:space="preserve"> annual</w:t>
      </w:r>
      <w:r w:rsidRPr="008C70C4">
        <w:rPr>
          <w:rFonts w:asciiTheme="minorHAnsi" w:eastAsia="Aptos" w:hAnsiTheme="minorHAnsi" w:cstheme="minorHAnsi"/>
          <w:color w:val="EE0000"/>
          <w:kern w:val="2"/>
          <w:sz w:val="22"/>
          <w:szCs w:val="22"/>
          <w14:ligatures w14:val="standardContextual"/>
        </w:rPr>
        <w:t xml:space="preserve"> Master Fee </w:t>
      </w:r>
      <w:r w:rsidR="00AF0FC9" w:rsidRPr="008C70C4">
        <w:rPr>
          <w:rFonts w:asciiTheme="minorHAnsi" w:eastAsia="Aptos" w:hAnsiTheme="minorHAnsi" w:cstheme="minorHAnsi"/>
          <w:color w:val="EE0000"/>
          <w:kern w:val="2"/>
          <w:sz w:val="22"/>
          <w:szCs w:val="22"/>
          <w14:ligatures w14:val="standardContextual"/>
        </w:rPr>
        <w:t>Resolution</w:t>
      </w:r>
      <w:r w:rsidRPr="008C70C4">
        <w:rPr>
          <w:rFonts w:asciiTheme="minorHAnsi" w:eastAsia="Aptos" w:hAnsiTheme="minorHAnsi" w:cstheme="minorHAnsi"/>
          <w:color w:val="EE0000"/>
          <w:kern w:val="2"/>
          <w:sz w:val="22"/>
          <w:szCs w:val="22"/>
          <w14:ligatures w14:val="standardContextual"/>
        </w:rPr>
        <w:t>.</w:t>
      </w:r>
    </w:p>
    <w:p w14:paraId="1E600D0B" w14:textId="77777777" w:rsidR="00243C36" w:rsidRPr="008C70C4" w:rsidRDefault="00243C36" w:rsidP="002A1273">
      <w:pPr>
        <w:pStyle w:val="ListParagraph"/>
        <w:spacing w:after="160" w:line="278" w:lineRule="auto"/>
        <w:rPr>
          <w:rFonts w:asciiTheme="minorHAnsi" w:eastAsia="Aptos" w:hAnsiTheme="minorHAnsi" w:cstheme="minorHAnsi"/>
          <w:kern w:val="2"/>
          <w:sz w:val="22"/>
          <w:szCs w:val="22"/>
          <w14:ligatures w14:val="standardContextual"/>
        </w:rPr>
      </w:pPr>
    </w:p>
    <w:p w14:paraId="427060F2" w14:textId="451ACFBD" w:rsidR="00FB4EF9" w:rsidRPr="008C70C4" w:rsidRDefault="00B64F1C" w:rsidP="002A1273">
      <w:pPr>
        <w:pStyle w:val="ListParagraph"/>
        <w:numPr>
          <w:ilvl w:val="0"/>
          <w:numId w:val="80"/>
        </w:numPr>
        <w:spacing w:after="160" w:line="278" w:lineRule="auto"/>
        <w:rPr>
          <w:rFonts w:asciiTheme="minorHAnsi" w:eastAsia="Aptos" w:hAnsiTheme="minorHAnsi" w:cstheme="minorHAnsi"/>
          <w:kern w:val="2"/>
          <w:sz w:val="22"/>
          <w:szCs w:val="22"/>
          <w14:ligatures w14:val="standardContextual"/>
        </w:rPr>
      </w:pPr>
      <w:r w:rsidRPr="008C70C4">
        <w:rPr>
          <w:rFonts w:asciiTheme="minorHAnsi" w:eastAsia="Aptos" w:hAnsiTheme="minorHAnsi" w:cstheme="minorHAnsi"/>
          <w:kern w:val="2"/>
          <w:sz w:val="22"/>
          <w:szCs w:val="22"/>
          <w14:ligatures w14:val="standardContextual"/>
        </w:rPr>
        <w:t>Failure to obtain a permit before craning or violating the terms of the permit may result in the following</w:t>
      </w:r>
      <w:r w:rsidR="00D153AB" w:rsidRPr="008C70C4">
        <w:rPr>
          <w:rFonts w:asciiTheme="minorHAnsi" w:eastAsia="Aptos" w:hAnsiTheme="minorHAnsi" w:cstheme="minorHAnsi"/>
          <w:kern w:val="2"/>
          <w:sz w:val="22"/>
          <w:szCs w:val="22"/>
          <w14:ligatures w14:val="standardContextual"/>
        </w:rPr>
        <w:t>:</w:t>
      </w:r>
      <w:r w:rsidRPr="008C70C4">
        <w:rPr>
          <w:rFonts w:asciiTheme="minorHAnsi" w:eastAsia="Aptos" w:hAnsiTheme="minorHAnsi" w:cstheme="minorHAnsi"/>
          <w:kern w:val="2"/>
          <w:sz w:val="22"/>
          <w:szCs w:val="22"/>
          <w14:ligatures w14:val="standardContextual"/>
        </w:rPr>
        <w:t xml:space="preserve"> </w:t>
      </w:r>
      <w:r w:rsidR="00D153AB" w:rsidRPr="008C70C4">
        <w:rPr>
          <w:rFonts w:asciiTheme="minorHAnsi" w:eastAsia="Aptos" w:hAnsiTheme="minorHAnsi" w:cstheme="minorHAnsi"/>
          <w:kern w:val="2"/>
          <w:sz w:val="22"/>
          <w:szCs w:val="22"/>
          <w14:ligatures w14:val="standardContextual"/>
        </w:rPr>
        <w:t xml:space="preserve">Agreement </w:t>
      </w:r>
      <w:r w:rsidRPr="008C70C4">
        <w:rPr>
          <w:rFonts w:asciiTheme="minorHAnsi" w:eastAsia="Aptos" w:hAnsiTheme="minorHAnsi" w:cstheme="minorHAnsi"/>
          <w:kern w:val="2"/>
          <w:sz w:val="22"/>
          <w:szCs w:val="22"/>
          <w14:ligatures w14:val="standardContextual"/>
        </w:rPr>
        <w:t xml:space="preserve">termination, trespassing charges, suspension of craning privileges at the </w:t>
      </w:r>
      <w:r w:rsidR="00041326" w:rsidRPr="008C70C4">
        <w:rPr>
          <w:rFonts w:asciiTheme="minorHAnsi" w:eastAsia="Aptos" w:hAnsiTheme="minorHAnsi" w:cstheme="minorHAnsi"/>
          <w:kern w:val="2"/>
          <w:sz w:val="22"/>
          <w:szCs w:val="22"/>
          <w14:ligatures w14:val="standardContextual"/>
        </w:rPr>
        <w:t>Marina, liability</w:t>
      </w:r>
      <w:r w:rsidRPr="008C70C4">
        <w:rPr>
          <w:rFonts w:asciiTheme="minorHAnsi" w:eastAsia="Aptos" w:hAnsiTheme="minorHAnsi" w:cstheme="minorHAnsi"/>
          <w:kern w:val="2"/>
          <w:sz w:val="22"/>
          <w:szCs w:val="22"/>
          <w14:ligatures w14:val="standardContextual"/>
        </w:rPr>
        <w:t xml:space="preserve"> for any damages caused by unauthorized craning</w:t>
      </w:r>
      <w:r w:rsidR="00D153AB" w:rsidRPr="008C70C4">
        <w:rPr>
          <w:rFonts w:asciiTheme="minorHAnsi" w:eastAsia="Aptos" w:hAnsiTheme="minorHAnsi" w:cstheme="minorHAnsi"/>
          <w:kern w:val="2"/>
          <w:sz w:val="22"/>
          <w:szCs w:val="22"/>
          <w14:ligatures w14:val="standardContextual"/>
        </w:rPr>
        <w:t>, and any other remedies that the Port may pursue at law or in equity</w:t>
      </w:r>
      <w:r w:rsidRPr="008C70C4">
        <w:rPr>
          <w:rFonts w:asciiTheme="minorHAnsi" w:eastAsia="Aptos" w:hAnsiTheme="minorHAnsi" w:cstheme="minorHAnsi"/>
          <w:kern w:val="2"/>
          <w:sz w:val="22"/>
          <w:szCs w:val="22"/>
          <w14:ligatures w14:val="standardContextual"/>
        </w:rPr>
        <w:t>.</w:t>
      </w:r>
    </w:p>
    <w:p w14:paraId="6C440C49" w14:textId="77777777" w:rsidR="00FB4EF9" w:rsidRPr="008C70C4" w:rsidRDefault="00FB4EF9" w:rsidP="00FB4EF9">
      <w:pPr>
        <w:widowControl w:val="0"/>
        <w:spacing w:after="0" w:line="240" w:lineRule="auto"/>
        <w:jc w:val="both"/>
        <w:rPr>
          <w:rFonts w:ascii="Calibri" w:eastAsia="Calibri" w:hAnsi="Calibri" w:cs="Calibri"/>
          <w:b/>
          <w:sz w:val="22"/>
          <w:szCs w:val="22"/>
          <w:u w:val="single"/>
        </w:rPr>
      </w:pPr>
      <w:r w:rsidRPr="008C70C4">
        <w:rPr>
          <w:rFonts w:ascii="Calibri" w:eastAsia="Calibri" w:hAnsi="Calibri" w:cs="Calibri"/>
          <w:b/>
          <w:sz w:val="22"/>
          <w:szCs w:val="22"/>
          <w:u w:val="single"/>
        </w:rPr>
        <w:t>Defaults</w:t>
      </w:r>
    </w:p>
    <w:p w14:paraId="09984DB3" w14:textId="25D9309F" w:rsidR="00FB4EF9" w:rsidRPr="008C70C4" w:rsidRDefault="00C1642A" w:rsidP="002A1273">
      <w:pPr>
        <w:pStyle w:val="ListParagraph"/>
        <w:numPr>
          <w:ilvl w:val="0"/>
          <w:numId w:val="43"/>
        </w:numPr>
        <w:spacing w:after="0" w:line="240" w:lineRule="auto"/>
        <w:rPr>
          <w:rFonts w:asciiTheme="minorHAnsi" w:hAnsiTheme="minorHAnsi" w:cstheme="minorHAnsi"/>
          <w:sz w:val="22"/>
          <w:szCs w:val="22"/>
          <w:lang w:bidi="en-US"/>
        </w:rPr>
      </w:pPr>
      <w:r w:rsidRPr="008C70C4">
        <w:rPr>
          <w:rFonts w:asciiTheme="minorHAnsi" w:hAnsiTheme="minorHAnsi" w:cstheme="minorHAnsi"/>
          <w:sz w:val="22"/>
          <w:szCs w:val="22"/>
          <w:lang w:bidi="en-US"/>
        </w:rPr>
        <w:t xml:space="preserve">If a tenant is in default </w:t>
      </w:r>
      <w:r w:rsidR="006A2C5A" w:rsidRPr="008C70C4">
        <w:rPr>
          <w:rFonts w:asciiTheme="minorHAnsi" w:hAnsiTheme="minorHAnsi" w:cstheme="minorHAnsi"/>
          <w:sz w:val="22"/>
          <w:szCs w:val="22"/>
          <w:lang w:bidi="en-US"/>
        </w:rPr>
        <w:t xml:space="preserve">or violates any term of these Marina Rules and Regulations, </w:t>
      </w:r>
      <w:r w:rsidRPr="008C70C4">
        <w:rPr>
          <w:rFonts w:asciiTheme="minorHAnsi" w:hAnsiTheme="minorHAnsi" w:cstheme="minorHAnsi"/>
          <w:sz w:val="22"/>
          <w:szCs w:val="22"/>
          <w:lang w:bidi="en-US"/>
        </w:rPr>
        <w:t xml:space="preserve">they are at risk of having their agreement terminated. </w:t>
      </w:r>
      <w:r w:rsidR="00FB4EF9" w:rsidRPr="008C70C4">
        <w:rPr>
          <w:rFonts w:asciiTheme="minorHAnsi" w:hAnsiTheme="minorHAnsi" w:cstheme="minorHAnsi"/>
          <w:sz w:val="22"/>
          <w:szCs w:val="22"/>
          <w:lang w:bidi="en-US"/>
        </w:rPr>
        <w:t xml:space="preserve">The following are </w:t>
      </w:r>
      <w:r w:rsidRPr="008C70C4">
        <w:rPr>
          <w:rFonts w:asciiTheme="minorHAnsi" w:hAnsiTheme="minorHAnsi" w:cstheme="minorHAnsi"/>
          <w:sz w:val="22"/>
          <w:szCs w:val="22"/>
          <w:lang w:bidi="en-US"/>
        </w:rPr>
        <w:t xml:space="preserve">considered </w:t>
      </w:r>
      <w:r w:rsidR="00FB4EF9" w:rsidRPr="008C70C4">
        <w:rPr>
          <w:rFonts w:asciiTheme="minorHAnsi" w:hAnsiTheme="minorHAnsi" w:cstheme="minorHAnsi"/>
          <w:sz w:val="22"/>
          <w:szCs w:val="22"/>
          <w:lang w:bidi="en-US"/>
        </w:rPr>
        <w:t>a default of a Tenant/Licensee’s moorage obligations:</w:t>
      </w:r>
    </w:p>
    <w:p w14:paraId="4083F16A" w14:textId="77777777" w:rsidR="00FB4EF9" w:rsidRPr="008C70C4" w:rsidRDefault="00FB4EF9" w:rsidP="00431BD2">
      <w:pPr>
        <w:spacing w:after="0" w:line="240" w:lineRule="auto"/>
        <w:contextualSpacing/>
        <w:rPr>
          <w:rFonts w:asciiTheme="minorHAnsi" w:hAnsiTheme="minorHAnsi" w:cstheme="minorHAnsi"/>
          <w:sz w:val="22"/>
          <w:szCs w:val="22"/>
          <w:lang w:bidi="en-US"/>
        </w:rPr>
      </w:pPr>
    </w:p>
    <w:p w14:paraId="32E98533" w14:textId="444D25F8" w:rsidR="00FB4EF9" w:rsidRPr="008C70C4" w:rsidRDefault="00FB4EF9" w:rsidP="002A1273">
      <w:pPr>
        <w:pStyle w:val="ListParagraph"/>
        <w:widowControl w:val="0"/>
        <w:numPr>
          <w:ilvl w:val="0"/>
          <w:numId w:val="77"/>
        </w:numPr>
        <w:tabs>
          <w:tab w:val="left" w:pos="921"/>
        </w:tabs>
        <w:autoSpaceDE w:val="0"/>
        <w:autoSpaceDN w:val="0"/>
        <w:spacing w:before="2" w:after="0" w:line="237" w:lineRule="auto"/>
        <w:ind w:right="203"/>
        <w:jc w:val="both"/>
        <w:rPr>
          <w:rFonts w:ascii="Calibri" w:eastAsia="Calibri" w:hAnsi="Calibri" w:cs="Calibri"/>
          <w:sz w:val="22"/>
          <w:szCs w:val="22"/>
          <w:lang w:bidi="en-US"/>
        </w:rPr>
      </w:pPr>
      <w:r w:rsidRPr="008C70C4">
        <w:rPr>
          <w:rFonts w:ascii="Calibri" w:eastAsia="Calibri" w:hAnsi="Calibri" w:cs="Calibri"/>
          <w:sz w:val="22"/>
          <w:szCs w:val="22"/>
          <w:lang w:bidi="en-US"/>
        </w:rPr>
        <w:t>Failure to pay the Port moorage rent as per the Agreement or any other Marina fees or charges</w:t>
      </w:r>
      <w:r w:rsidRPr="008C70C4">
        <w:rPr>
          <w:rFonts w:ascii="Calibri" w:eastAsia="Calibri" w:hAnsi="Calibri" w:cs="Calibri"/>
          <w:spacing w:val="-10"/>
          <w:sz w:val="22"/>
          <w:szCs w:val="22"/>
          <w:lang w:bidi="en-US"/>
        </w:rPr>
        <w:t xml:space="preserve"> </w:t>
      </w:r>
      <w:r w:rsidRPr="008C70C4">
        <w:rPr>
          <w:rFonts w:ascii="Calibri" w:eastAsia="Calibri" w:hAnsi="Calibri" w:cs="Calibri"/>
          <w:sz w:val="22"/>
          <w:szCs w:val="22"/>
          <w:lang w:bidi="en-US"/>
        </w:rPr>
        <w:t>within</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ten</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(10)</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days</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after</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Port</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written</w:t>
      </w:r>
      <w:r w:rsidRPr="008C70C4">
        <w:rPr>
          <w:rFonts w:ascii="Calibri" w:eastAsia="Calibri" w:hAnsi="Calibri" w:cs="Calibri"/>
          <w:spacing w:val="-9"/>
          <w:sz w:val="22"/>
          <w:szCs w:val="22"/>
          <w:lang w:bidi="en-US"/>
        </w:rPr>
        <w:t xml:space="preserve"> </w:t>
      </w:r>
      <w:r w:rsidRPr="008C70C4">
        <w:rPr>
          <w:rFonts w:ascii="Calibri" w:eastAsia="Calibri" w:hAnsi="Calibri" w:cs="Calibri"/>
          <w:sz w:val="22"/>
          <w:szCs w:val="22"/>
          <w:lang w:bidi="en-US"/>
        </w:rPr>
        <w:t>notice of non-payment</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is</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sent</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to a</w:t>
      </w:r>
      <w:r w:rsidRPr="008C70C4">
        <w:rPr>
          <w:rFonts w:ascii="Calibri" w:eastAsia="Calibri" w:hAnsi="Calibri" w:cs="Calibri"/>
          <w:spacing w:val="-7"/>
          <w:sz w:val="22"/>
          <w:szCs w:val="22"/>
          <w:lang w:bidi="en-US"/>
        </w:rPr>
        <w:t xml:space="preserve"> </w:t>
      </w:r>
      <w:r w:rsidRPr="008C70C4">
        <w:rPr>
          <w:rFonts w:ascii="Calibri" w:eastAsia="Calibri" w:hAnsi="Calibri" w:cs="Calibri"/>
          <w:sz w:val="22"/>
          <w:szCs w:val="22"/>
          <w:lang w:bidi="en-US"/>
        </w:rPr>
        <w:t>Tenant/Licensee.</w:t>
      </w:r>
    </w:p>
    <w:p w14:paraId="43A7BFB5" w14:textId="7A8464B1" w:rsidR="00FB4EF9" w:rsidRPr="008C70C4" w:rsidRDefault="00FB4EF9" w:rsidP="002A1273">
      <w:pPr>
        <w:pStyle w:val="ListParagraph"/>
        <w:widowControl w:val="0"/>
        <w:numPr>
          <w:ilvl w:val="0"/>
          <w:numId w:val="77"/>
        </w:numPr>
        <w:tabs>
          <w:tab w:val="left" w:pos="923"/>
        </w:tabs>
        <w:autoSpaceDE w:val="0"/>
        <w:autoSpaceDN w:val="0"/>
        <w:spacing w:before="2"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Failure of a Tenant/Licensee to comply with any of the terms or conditions of any Port Ordinance or Marina rule or regulation within ten (10) days after written notice from the Port is sent to the Tenant/Licensee. If such </w:t>
      </w:r>
      <w:r w:rsidRPr="008C70C4">
        <w:rPr>
          <w:rFonts w:ascii="Calibri" w:eastAsia="Calibri" w:hAnsi="Calibri" w:cs="Calibri"/>
          <w:spacing w:val="-3"/>
          <w:sz w:val="22"/>
          <w:szCs w:val="22"/>
          <w:lang w:bidi="en-US"/>
        </w:rPr>
        <w:t xml:space="preserve">noncompliance </w:t>
      </w:r>
      <w:r w:rsidRPr="008C70C4">
        <w:rPr>
          <w:rFonts w:ascii="Calibri" w:eastAsia="Calibri" w:hAnsi="Calibri" w:cs="Calibri"/>
          <w:sz w:val="22"/>
          <w:szCs w:val="22"/>
          <w:lang w:bidi="en-US"/>
        </w:rPr>
        <w:t xml:space="preserve">cannot be cured within ten (10) days but may be cured within a short time thereafter, </w:t>
      </w:r>
      <w:r w:rsidRPr="008C70C4">
        <w:rPr>
          <w:rFonts w:ascii="Calibri" w:eastAsia="Calibri" w:hAnsi="Calibri" w:cs="Calibri"/>
          <w:spacing w:val="-3"/>
          <w:sz w:val="22"/>
          <w:szCs w:val="22"/>
          <w:lang w:bidi="en-US"/>
        </w:rPr>
        <w:t xml:space="preserve">the </w:t>
      </w:r>
      <w:r w:rsidRPr="008C70C4">
        <w:rPr>
          <w:rFonts w:ascii="Calibri" w:eastAsia="Calibri" w:hAnsi="Calibri" w:cs="Calibri"/>
          <w:sz w:val="22"/>
          <w:szCs w:val="22"/>
          <w:lang w:bidi="en-US"/>
        </w:rPr>
        <w:t>Tenant/Licensee may apply for and receive approval for an extension of time from the Port Executive Director, which may be granted or denied in the</w:t>
      </w:r>
      <w:r w:rsidRPr="008C70C4">
        <w:rPr>
          <w:rFonts w:ascii="Calibri" w:eastAsia="Calibri" w:hAnsi="Calibri" w:cs="Calibri"/>
          <w:spacing w:val="-24"/>
          <w:sz w:val="22"/>
          <w:szCs w:val="22"/>
          <w:lang w:bidi="en-US"/>
        </w:rPr>
        <w:t>i</w:t>
      </w:r>
      <w:r w:rsidRPr="008C70C4">
        <w:rPr>
          <w:rFonts w:ascii="Calibri" w:eastAsia="Calibri" w:hAnsi="Calibri" w:cs="Calibri"/>
          <w:sz w:val="22"/>
          <w:szCs w:val="22"/>
          <w:lang w:bidi="en-US"/>
        </w:rPr>
        <w:t>r discretion.</w:t>
      </w:r>
    </w:p>
    <w:p w14:paraId="17119E7C" w14:textId="77777777" w:rsidR="006A2C5A" w:rsidRPr="008C70C4" w:rsidRDefault="006A2C5A" w:rsidP="006A2C5A">
      <w:pPr>
        <w:widowControl w:val="0"/>
        <w:tabs>
          <w:tab w:val="left" w:pos="920"/>
          <w:tab w:val="left" w:pos="921"/>
        </w:tabs>
        <w:autoSpaceDE w:val="0"/>
        <w:autoSpaceDN w:val="0"/>
        <w:spacing w:before="1" w:after="0" w:line="279" w:lineRule="exact"/>
        <w:jc w:val="both"/>
        <w:rPr>
          <w:rFonts w:ascii="Calibri" w:eastAsia="Calibri" w:hAnsi="Calibri" w:cs="Calibri"/>
          <w:sz w:val="22"/>
          <w:szCs w:val="22"/>
          <w:lang w:bidi="en-US"/>
        </w:rPr>
      </w:pPr>
    </w:p>
    <w:p w14:paraId="157255DA" w14:textId="6AE88B3D" w:rsidR="00FB4EF9" w:rsidRPr="008C70C4" w:rsidRDefault="00FB4EF9" w:rsidP="002A1273">
      <w:pPr>
        <w:pStyle w:val="ListParagraph"/>
        <w:widowControl w:val="0"/>
        <w:numPr>
          <w:ilvl w:val="0"/>
          <w:numId w:val="43"/>
        </w:numPr>
        <w:tabs>
          <w:tab w:val="left" w:pos="920"/>
          <w:tab w:val="left" w:pos="921"/>
        </w:tabs>
        <w:autoSpaceDE w:val="0"/>
        <w:autoSpaceDN w:val="0"/>
        <w:spacing w:before="1" w:after="0" w:line="279" w:lineRule="exact"/>
        <w:jc w:val="both"/>
        <w:rPr>
          <w:rFonts w:ascii="Calibri" w:eastAsia="Calibri" w:hAnsi="Calibri" w:cs="Calibri"/>
          <w:sz w:val="22"/>
          <w:szCs w:val="22"/>
          <w:lang w:bidi="en-US"/>
        </w:rPr>
      </w:pPr>
      <w:r w:rsidRPr="008C70C4">
        <w:rPr>
          <w:rFonts w:ascii="Calibri" w:eastAsia="Calibri" w:hAnsi="Calibri" w:cs="Calibri"/>
          <w:sz w:val="22"/>
          <w:szCs w:val="22"/>
          <w:lang w:bidi="en-US"/>
        </w:rPr>
        <w:t>If</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a</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default</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is</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not</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remedied</w:t>
      </w:r>
      <w:r w:rsidR="006A2C5A" w:rsidRPr="008C70C4">
        <w:rPr>
          <w:rFonts w:ascii="Calibri" w:eastAsia="Calibri" w:hAnsi="Calibri" w:cs="Calibri"/>
          <w:sz w:val="22"/>
          <w:szCs w:val="22"/>
          <w:lang w:bidi="en-US"/>
        </w:rPr>
        <w:t>,</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7"/>
          <w:sz w:val="22"/>
          <w:szCs w:val="22"/>
          <w:lang w:bidi="en-US"/>
        </w:rPr>
        <w:t xml:space="preserve"> </w:t>
      </w:r>
      <w:r w:rsidRPr="008C70C4">
        <w:rPr>
          <w:rFonts w:ascii="Calibri" w:eastAsia="Calibri" w:hAnsi="Calibri" w:cs="Calibri"/>
          <w:sz w:val="22"/>
          <w:szCs w:val="22"/>
          <w:lang w:bidi="en-US"/>
        </w:rPr>
        <w:t>Port</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may</w:t>
      </w:r>
      <w:r w:rsidR="006A2C5A" w:rsidRPr="008C70C4">
        <w:rPr>
          <w:rFonts w:ascii="Calibri" w:eastAsia="Calibri" w:hAnsi="Calibri" w:cs="Calibri"/>
          <w:sz w:val="22"/>
          <w:szCs w:val="22"/>
          <w:lang w:bidi="en-US"/>
        </w:rPr>
        <w:t xml:space="preserve"> pursue </w:t>
      </w:r>
      <w:proofErr w:type="gramStart"/>
      <w:r w:rsidR="006A2C5A" w:rsidRPr="008C70C4">
        <w:rPr>
          <w:rFonts w:ascii="Calibri" w:eastAsia="Calibri" w:hAnsi="Calibri" w:cs="Calibri"/>
          <w:sz w:val="22"/>
          <w:szCs w:val="22"/>
          <w:lang w:bidi="en-US"/>
        </w:rPr>
        <w:t>any and all</w:t>
      </w:r>
      <w:proofErr w:type="gramEnd"/>
      <w:r w:rsidR="006A2C5A" w:rsidRPr="008C70C4">
        <w:rPr>
          <w:rFonts w:ascii="Calibri" w:eastAsia="Calibri" w:hAnsi="Calibri" w:cs="Calibri"/>
          <w:sz w:val="22"/>
          <w:szCs w:val="22"/>
          <w:lang w:bidi="en-US"/>
        </w:rPr>
        <w:t xml:space="preserve"> rights and remedies available to it at law or in equity, including but not limited to</w:t>
      </w:r>
      <w:r w:rsidRPr="008C70C4">
        <w:rPr>
          <w:rFonts w:ascii="Calibri" w:eastAsia="Calibri" w:hAnsi="Calibri" w:cs="Calibri"/>
          <w:sz w:val="22"/>
          <w:szCs w:val="22"/>
          <w:lang w:bidi="en-US"/>
        </w:rPr>
        <w:t>:</w:t>
      </w:r>
    </w:p>
    <w:p w14:paraId="5E545087" w14:textId="5EB67395" w:rsidR="00FB4EF9" w:rsidRPr="008C70C4" w:rsidRDefault="00FB4EF9" w:rsidP="002A1273">
      <w:pPr>
        <w:pStyle w:val="ListParagraph"/>
        <w:widowControl w:val="0"/>
        <w:numPr>
          <w:ilvl w:val="0"/>
          <w:numId w:val="77"/>
        </w:numPr>
        <w:tabs>
          <w:tab w:val="left" w:pos="1641"/>
          <w:tab w:val="left" w:pos="1642"/>
        </w:tabs>
        <w:autoSpaceDE w:val="0"/>
        <w:autoSpaceDN w:val="0"/>
        <w:spacing w:after="0" w:line="279" w:lineRule="exact"/>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Terminate </w:t>
      </w:r>
      <w:r w:rsidRPr="008C70C4">
        <w:rPr>
          <w:rFonts w:ascii="Calibri" w:eastAsia="Calibri" w:hAnsi="Calibri" w:cs="Calibri"/>
          <w:spacing w:val="-2"/>
          <w:sz w:val="22"/>
          <w:szCs w:val="22"/>
          <w:lang w:bidi="en-US"/>
        </w:rPr>
        <w:t xml:space="preserve">the </w:t>
      </w:r>
      <w:r w:rsidR="006A2C5A" w:rsidRPr="008C70C4">
        <w:rPr>
          <w:rFonts w:ascii="Calibri" w:eastAsia="Calibri" w:hAnsi="Calibri" w:cs="Calibri"/>
          <w:spacing w:val="-2"/>
          <w:sz w:val="22"/>
          <w:szCs w:val="22"/>
          <w:lang w:bidi="en-US"/>
        </w:rPr>
        <w:t>Agreement</w:t>
      </w:r>
      <w:r w:rsidRPr="008C70C4">
        <w:rPr>
          <w:rFonts w:ascii="Calibri" w:eastAsia="Calibri" w:hAnsi="Calibri" w:cs="Calibri"/>
          <w:spacing w:val="-2"/>
          <w:sz w:val="22"/>
          <w:szCs w:val="22"/>
          <w:lang w:bidi="en-US"/>
        </w:rPr>
        <w:t>, evict the Tenant/Licensee and boat</w:t>
      </w:r>
      <w:r w:rsidR="006A2C5A" w:rsidRPr="008C70C4">
        <w:rPr>
          <w:rFonts w:ascii="Calibri" w:eastAsia="Calibri" w:hAnsi="Calibri" w:cs="Calibri"/>
          <w:spacing w:val="-2"/>
          <w:sz w:val="22"/>
          <w:szCs w:val="22"/>
          <w:lang w:bidi="en-US"/>
        </w:rPr>
        <w:t>,</w:t>
      </w:r>
      <w:r w:rsidRPr="008C70C4">
        <w:rPr>
          <w:rFonts w:ascii="Calibri" w:eastAsia="Calibri" w:hAnsi="Calibri" w:cs="Calibri"/>
          <w:spacing w:val="-2"/>
          <w:sz w:val="22"/>
          <w:szCs w:val="22"/>
          <w:lang w:bidi="en-US"/>
        </w:rPr>
        <w:t xml:space="preserve"> </w:t>
      </w:r>
      <w:r w:rsidRPr="008C70C4">
        <w:rPr>
          <w:rFonts w:ascii="Calibri" w:eastAsia="Calibri" w:hAnsi="Calibri" w:cs="Calibri"/>
          <w:sz w:val="22"/>
          <w:szCs w:val="22"/>
          <w:lang w:bidi="en-US"/>
        </w:rPr>
        <w:t>and re-lease the</w:t>
      </w:r>
      <w:r w:rsidRPr="008C70C4">
        <w:rPr>
          <w:rFonts w:ascii="Calibri" w:eastAsia="Calibri" w:hAnsi="Calibri" w:cs="Calibri"/>
          <w:spacing w:val="-19"/>
          <w:sz w:val="22"/>
          <w:szCs w:val="22"/>
          <w:lang w:bidi="en-US"/>
        </w:rPr>
        <w:t xml:space="preserve"> </w:t>
      </w:r>
      <w:r w:rsidRPr="008C70C4">
        <w:rPr>
          <w:rFonts w:ascii="Calibri" w:eastAsia="Calibri" w:hAnsi="Calibri" w:cs="Calibri"/>
          <w:sz w:val="22"/>
          <w:szCs w:val="22"/>
          <w:lang w:bidi="en-US"/>
        </w:rPr>
        <w:t>slip.</w:t>
      </w:r>
    </w:p>
    <w:p w14:paraId="63A23E0E" w14:textId="4403BD34" w:rsidR="00FB4EF9" w:rsidRPr="008C70C4" w:rsidRDefault="00FB4EF9" w:rsidP="002A1273">
      <w:pPr>
        <w:pStyle w:val="ListParagraph"/>
        <w:widowControl w:val="0"/>
        <w:numPr>
          <w:ilvl w:val="0"/>
          <w:numId w:val="77"/>
        </w:numPr>
        <w:tabs>
          <w:tab w:val="left" w:pos="1642"/>
        </w:tabs>
        <w:autoSpaceDE w:val="0"/>
        <w:autoSpaceDN w:val="0"/>
        <w:spacing w:before="1" w:after="0" w:line="240" w:lineRule="auto"/>
        <w:ind w:right="204"/>
        <w:jc w:val="both"/>
        <w:rPr>
          <w:rFonts w:ascii="Calibri" w:eastAsia="Calibri" w:hAnsi="Calibri" w:cs="Calibri"/>
          <w:sz w:val="22"/>
          <w:szCs w:val="22"/>
          <w:lang w:bidi="en-US"/>
        </w:rPr>
      </w:pPr>
      <w:r w:rsidRPr="008C70C4">
        <w:rPr>
          <w:rFonts w:ascii="Calibri" w:eastAsia="Calibri" w:hAnsi="Calibri" w:cs="Calibri"/>
          <w:sz w:val="22"/>
          <w:szCs w:val="22"/>
          <w:lang w:bidi="en-US"/>
        </w:rPr>
        <w:lastRenderedPageBreak/>
        <w:t>Recover any unpaid rent, charges or fees and any of Port’s direct costs including staff and</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attorney’s fees, if any, before suit, after suit is filed and on appeal.</w:t>
      </w:r>
    </w:p>
    <w:p w14:paraId="62339851" w14:textId="187D08D4" w:rsidR="00FB4EF9" w:rsidRPr="008C70C4" w:rsidRDefault="00FB4EF9" w:rsidP="002A1273">
      <w:pPr>
        <w:pStyle w:val="ListParagraph"/>
        <w:widowControl w:val="0"/>
        <w:numPr>
          <w:ilvl w:val="0"/>
          <w:numId w:val="77"/>
        </w:numPr>
        <w:tabs>
          <w:tab w:val="left" w:pos="1643"/>
        </w:tabs>
        <w:autoSpaceDE w:val="0"/>
        <w:autoSpaceDN w:val="0"/>
        <w:spacing w:after="0" w:line="240" w:lineRule="auto"/>
        <w:ind w:right="201"/>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Take possession of the boat, its apparel, fixtures, equipment and furnishings, and retain possession at the Marina or elsewhere until all charges then owing, and all charges arising thereafter are fully paid, and all violations of the terms of any Agreement or Port Moorage Rules and Regulations have been cured, or if </w:t>
      </w:r>
      <w:r w:rsidRPr="008C70C4">
        <w:rPr>
          <w:rFonts w:ascii="Calibri" w:eastAsia="Calibri" w:hAnsi="Calibri" w:cs="Calibri"/>
          <w:spacing w:val="-2"/>
          <w:sz w:val="22"/>
          <w:szCs w:val="22"/>
          <w:lang w:bidi="en-US"/>
        </w:rPr>
        <w:t xml:space="preserve">not </w:t>
      </w:r>
      <w:r w:rsidRPr="008C70C4">
        <w:rPr>
          <w:rFonts w:ascii="Calibri" w:eastAsia="Calibri" w:hAnsi="Calibri" w:cs="Calibri"/>
          <w:sz w:val="22"/>
          <w:szCs w:val="22"/>
          <w:lang w:bidi="en-US"/>
        </w:rPr>
        <w:t>cured dispose</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of</w:t>
      </w:r>
      <w:r w:rsidRPr="008C70C4">
        <w:rPr>
          <w:rFonts w:ascii="Calibri" w:eastAsia="Calibri" w:hAnsi="Calibri" w:cs="Calibri"/>
          <w:spacing w:val="-6"/>
          <w:sz w:val="22"/>
          <w:szCs w:val="22"/>
          <w:lang w:bidi="en-US"/>
        </w:rPr>
        <w:t xml:space="preserve"> </w:t>
      </w:r>
      <w:r w:rsidRPr="008C70C4">
        <w:rPr>
          <w:rFonts w:ascii="Calibri" w:eastAsia="Calibri" w:hAnsi="Calibri" w:cs="Calibri"/>
          <w:spacing w:val="-2"/>
          <w:sz w:val="22"/>
          <w:szCs w:val="22"/>
          <w:lang w:bidi="en-US"/>
        </w:rPr>
        <w:t>the</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boat</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and</w:t>
      </w:r>
      <w:r w:rsidRPr="008C70C4">
        <w:rPr>
          <w:rFonts w:ascii="Calibri" w:eastAsia="Calibri" w:hAnsi="Calibri" w:cs="Calibri"/>
          <w:spacing w:val="-4"/>
          <w:sz w:val="22"/>
          <w:szCs w:val="22"/>
          <w:lang w:bidi="en-US"/>
        </w:rPr>
        <w:t xml:space="preserve"> </w:t>
      </w:r>
      <w:r w:rsidRPr="008C70C4">
        <w:rPr>
          <w:rFonts w:ascii="Calibri" w:eastAsia="Calibri" w:hAnsi="Calibri" w:cs="Calibri"/>
          <w:sz w:val="22"/>
          <w:szCs w:val="22"/>
          <w:lang w:bidi="en-US"/>
        </w:rPr>
        <w:t>items</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Port</w:t>
      </w:r>
      <w:r w:rsidRPr="008C70C4">
        <w:rPr>
          <w:rFonts w:ascii="Calibri" w:eastAsia="Calibri" w:hAnsi="Calibri" w:cs="Calibri"/>
          <w:spacing w:val="-1"/>
          <w:sz w:val="22"/>
          <w:szCs w:val="22"/>
          <w:lang w:bidi="en-US"/>
        </w:rPr>
        <w:t xml:space="preserve"> </w:t>
      </w:r>
      <w:r w:rsidRPr="008C70C4">
        <w:rPr>
          <w:rFonts w:ascii="Calibri" w:eastAsia="Calibri" w:hAnsi="Calibri" w:cs="Calibri"/>
          <w:sz w:val="22"/>
          <w:szCs w:val="22"/>
          <w:lang w:bidi="en-US"/>
        </w:rPr>
        <w:t>has</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taken</w:t>
      </w:r>
      <w:r w:rsidRPr="008C70C4">
        <w:rPr>
          <w:rFonts w:ascii="Calibri" w:eastAsia="Calibri" w:hAnsi="Calibri" w:cs="Calibri"/>
          <w:spacing w:val="-2"/>
          <w:sz w:val="22"/>
          <w:szCs w:val="22"/>
          <w:lang w:bidi="en-US"/>
        </w:rPr>
        <w:t xml:space="preserve"> </w:t>
      </w:r>
      <w:r w:rsidRPr="008C70C4">
        <w:rPr>
          <w:rFonts w:ascii="Calibri" w:eastAsia="Calibri" w:hAnsi="Calibri" w:cs="Calibri"/>
          <w:sz w:val="22"/>
          <w:szCs w:val="22"/>
          <w:lang w:bidi="en-US"/>
        </w:rPr>
        <w:t>possession</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of.</w:t>
      </w:r>
    </w:p>
    <w:p w14:paraId="280AF479" w14:textId="77777777" w:rsidR="006A2C5A" w:rsidRPr="008C70C4" w:rsidRDefault="006A2C5A" w:rsidP="006A2C5A">
      <w:pPr>
        <w:widowControl w:val="0"/>
        <w:tabs>
          <w:tab w:val="left" w:pos="1641"/>
        </w:tabs>
        <w:autoSpaceDE w:val="0"/>
        <w:autoSpaceDN w:val="0"/>
        <w:spacing w:after="0" w:line="240" w:lineRule="auto"/>
        <w:ind w:right="204"/>
        <w:jc w:val="both"/>
        <w:rPr>
          <w:rFonts w:ascii="Calibri" w:eastAsia="Calibri" w:hAnsi="Calibri" w:cs="Calibri"/>
          <w:sz w:val="22"/>
          <w:szCs w:val="22"/>
          <w:lang w:bidi="en-US"/>
        </w:rPr>
      </w:pPr>
    </w:p>
    <w:p w14:paraId="70675794" w14:textId="4A02300D" w:rsidR="00FB4EF9" w:rsidRPr="008C70C4" w:rsidRDefault="00FB4EF9" w:rsidP="002A1273">
      <w:pPr>
        <w:pStyle w:val="ListParagraph"/>
        <w:widowControl w:val="0"/>
        <w:numPr>
          <w:ilvl w:val="0"/>
          <w:numId w:val="43"/>
        </w:numPr>
        <w:tabs>
          <w:tab w:val="left" w:pos="1641"/>
        </w:tabs>
        <w:autoSpaceDE w:val="0"/>
        <w:autoSpaceDN w:val="0"/>
        <w:spacing w:after="0" w:line="240" w:lineRule="auto"/>
        <w:ind w:right="204"/>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These remedies are in addition to and shall </w:t>
      </w:r>
      <w:r w:rsidRPr="008C70C4">
        <w:rPr>
          <w:rFonts w:ascii="Calibri" w:eastAsia="Calibri" w:hAnsi="Calibri" w:cs="Calibri"/>
          <w:spacing w:val="-2"/>
          <w:sz w:val="22"/>
          <w:szCs w:val="22"/>
          <w:lang w:bidi="en-US"/>
        </w:rPr>
        <w:t xml:space="preserve">not </w:t>
      </w:r>
      <w:r w:rsidRPr="008C70C4">
        <w:rPr>
          <w:rFonts w:ascii="Calibri" w:eastAsia="Calibri" w:hAnsi="Calibri" w:cs="Calibri"/>
          <w:sz w:val="22"/>
          <w:szCs w:val="22"/>
          <w:lang w:bidi="en-US"/>
        </w:rPr>
        <w:t xml:space="preserve">be deemed in lieu of any other rights which the Port may have by virtue of federal and State laws, and local ordinances, including </w:t>
      </w:r>
      <w:r w:rsidRPr="008C70C4">
        <w:rPr>
          <w:rFonts w:ascii="Calibri" w:eastAsia="Calibri" w:hAnsi="Calibri" w:cs="Calibri"/>
          <w:spacing w:val="-3"/>
          <w:sz w:val="22"/>
          <w:szCs w:val="22"/>
          <w:lang w:bidi="en-US"/>
        </w:rPr>
        <w:t xml:space="preserve">any </w:t>
      </w:r>
      <w:r w:rsidRPr="008C70C4">
        <w:rPr>
          <w:rFonts w:ascii="Calibri" w:eastAsia="Calibri" w:hAnsi="Calibri" w:cs="Calibri"/>
          <w:sz w:val="22"/>
          <w:szCs w:val="22"/>
          <w:lang w:bidi="en-US"/>
        </w:rPr>
        <w:t>Port</w:t>
      </w:r>
      <w:r w:rsidRPr="008C70C4">
        <w:rPr>
          <w:rFonts w:ascii="Calibri" w:eastAsia="Calibri" w:hAnsi="Calibri" w:cs="Calibri"/>
          <w:spacing w:val="-11"/>
          <w:sz w:val="22"/>
          <w:szCs w:val="22"/>
          <w:lang w:bidi="en-US"/>
        </w:rPr>
        <w:t xml:space="preserve"> </w:t>
      </w:r>
      <w:r w:rsidRPr="008C70C4">
        <w:rPr>
          <w:rFonts w:ascii="Calibri" w:eastAsia="Calibri" w:hAnsi="Calibri" w:cs="Calibri"/>
          <w:sz w:val="22"/>
          <w:szCs w:val="22"/>
          <w:lang w:bidi="en-US"/>
        </w:rPr>
        <w:t>ordinance.</w:t>
      </w:r>
    </w:p>
    <w:p w14:paraId="09FBFBAB" w14:textId="77777777" w:rsidR="006A2C5A" w:rsidRPr="008C70C4" w:rsidRDefault="006A2C5A" w:rsidP="006A2C5A">
      <w:pPr>
        <w:widowControl w:val="0"/>
        <w:tabs>
          <w:tab w:val="left" w:pos="821"/>
        </w:tabs>
        <w:autoSpaceDE w:val="0"/>
        <w:autoSpaceDN w:val="0"/>
        <w:spacing w:after="0" w:line="240" w:lineRule="auto"/>
        <w:ind w:right="114"/>
        <w:jc w:val="both"/>
        <w:rPr>
          <w:rFonts w:ascii="Calibri" w:eastAsia="Calibri" w:hAnsi="Calibri" w:cs="Calibri"/>
          <w:sz w:val="22"/>
          <w:szCs w:val="22"/>
          <w:lang w:bidi="en-US"/>
        </w:rPr>
      </w:pPr>
    </w:p>
    <w:p w14:paraId="4797C825" w14:textId="0FC85D7F" w:rsidR="00FB4EF9" w:rsidRPr="008C70C4" w:rsidRDefault="00FB4EF9" w:rsidP="002A1273">
      <w:pPr>
        <w:pStyle w:val="ListParagraph"/>
        <w:widowControl w:val="0"/>
        <w:numPr>
          <w:ilvl w:val="0"/>
          <w:numId w:val="43"/>
        </w:numPr>
        <w:tabs>
          <w:tab w:val="left" w:pos="821"/>
        </w:tabs>
        <w:autoSpaceDE w:val="0"/>
        <w:autoSpaceDN w:val="0"/>
        <w:spacing w:after="0" w:line="240" w:lineRule="auto"/>
        <w:ind w:right="114"/>
        <w:jc w:val="both"/>
        <w:rPr>
          <w:rFonts w:ascii="Calibri" w:eastAsia="Calibri" w:hAnsi="Calibri" w:cs="Calibri"/>
          <w:sz w:val="22"/>
          <w:szCs w:val="22"/>
          <w:lang w:bidi="en-US"/>
        </w:rPr>
      </w:pPr>
      <w:r w:rsidRPr="008C70C4">
        <w:rPr>
          <w:rFonts w:ascii="Calibri" w:eastAsia="Calibri" w:hAnsi="Calibri" w:cs="Calibri"/>
          <w:sz w:val="22"/>
          <w:szCs w:val="22"/>
          <w:lang w:bidi="en-US"/>
        </w:rPr>
        <w:t>If a past-due payment default is cured, the Tenant/Licensee may be required, in the Port’s discretion, to make a single payment by January 1 for the following moorage</w:t>
      </w:r>
      <w:r w:rsidRPr="008C70C4">
        <w:rPr>
          <w:rFonts w:ascii="Calibri" w:eastAsia="Calibri" w:hAnsi="Calibri" w:cs="Calibri"/>
          <w:spacing w:val="-12"/>
          <w:sz w:val="22"/>
          <w:szCs w:val="22"/>
          <w:lang w:bidi="en-US"/>
        </w:rPr>
        <w:t xml:space="preserve"> </w:t>
      </w:r>
      <w:r w:rsidRPr="008C70C4">
        <w:rPr>
          <w:rFonts w:ascii="Calibri" w:eastAsia="Calibri" w:hAnsi="Calibri" w:cs="Calibri"/>
          <w:sz w:val="22"/>
          <w:szCs w:val="22"/>
          <w:lang w:bidi="en-US"/>
        </w:rPr>
        <w:t>year.</w:t>
      </w:r>
    </w:p>
    <w:p w14:paraId="24E60531" w14:textId="77777777" w:rsidR="00FB4EF9" w:rsidRPr="008C70C4" w:rsidRDefault="00FB4EF9" w:rsidP="00FB4EF9">
      <w:pPr>
        <w:widowControl w:val="0"/>
        <w:tabs>
          <w:tab w:val="left" w:pos="821"/>
        </w:tabs>
        <w:autoSpaceDE w:val="0"/>
        <w:autoSpaceDN w:val="0"/>
        <w:spacing w:after="0" w:line="240" w:lineRule="auto"/>
        <w:ind w:right="114"/>
        <w:jc w:val="both"/>
        <w:rPr>
          <w:rFonts w:ascii="Calibri" w:eastAsia="Calibri" w:hAnsi="Calibri" w:cs="Calibri"/>
          <w:b/>
          <w:color w:val="FF0000"/>
          <w:sz w:val="22"/>
          <w:szCs w:val="22"/>
          <w:u w:val="single"/>
          <w:lang w:bidi="en-US"/>
        </w:rPr>
      </w:pPr>
      <w:bookmarkStart w:id="1" w:name="_Hlk21100177"/>
    </w:p>
    <w:p w14:paraId="2761E2CC" w14:textId="375C20CE" w:rsidR="00FB4EF9" w:rsidRPr="008C70C4" w:rsidRDefault="00DD1D56" w:rsidP="00FB4EF9">
      <w:pPr>
        <w:widowControl w:val="0"/>
        <w:tabs>
          <w:tab w:val="left" w:pos="821"/>
        </w:tabs>
        <w:autoSpaceDE w:val="0"/>
        <w:autoSpaceDN w:val="0"/>
        <w:spacing w:after="0" w:line="240" w:lineRule="auto"/>
        <w:ind w:right="114"/>
        <w:jc w:val="both"/>
        <w:rPr>
          <w:rFonts w:ascii="Calibri" w:eastAsia="Calibri" w:hAnsi="Calibri" w:cs="Calibri"/>
          <w:b/>
          <w:sz w:val="22"/>
          <w:szCs w:val="22"/>
          <w:u w:val="single"/>
          <w:lang w:bidi="en-US"/>
        </w:rPr>
      </w:pPr>
      <w:r w:rsidRPr="008C70C4">
        <w:rPr>
          <w:rFonts w:ascii="Calibri" w:eastAsia="Calibri" w:hAnsi="Calibri" w:cs="Calibri"/>
          <w:b/>
          <w:sz w:val="22"/>
          <w:szCs w:val="22"/>
          <w:u w:val="single"/>
          <w:lang w:bidi="en-US"/>
        </w:rPr>
        <w:t>Secondary Vessels</w:t>
      </w:r>
    </w:p>
    <w:p w14:paraId="208E77B5" w14:textId="77777777" w:rsidR="00F95D38" w:rsidRPr="008C70C4" w:rsidRDefault="00F95D38" w:rsidP="00FB4EF9">
      <w:pPr>
        <w:widowControl w:val="0"/>
        <w:tabs>
          <w:tab w:val="left" w:pos="821"/>
        </w:tabs>
        <w:autoSpaceDE w:val="0"/>
        <w:autoSpaceDN w:val="0"/>
        <w:spacing w:after="0" w:line="240" w:lineRule="auto"/>
        <w:ind w:right="114"/>
        <w:jc w:val="both"/>
        <w:rPr>
          <w:rFonts w:ascii="Calibri" w:eastAsia="Calibri" w:hAnsi="Calibri" w:cs="Calibri"/>
          <w:b/>
          <w:sz w:val="22"/>
          <w:szCs w:val="22"/>
          <w:u w:val="single"/>
          <w:lang w:bidi="en-US"/>
        </w:rPr>
      </w:pPr>
    </w:p>
    <w:p w14:paraId="3442E9FE" w14:textId="3CA5EB7C" w:rsidR="00F95D38" w:rsidRPr="008C70C4" w:rsidRDefault="00F95D38" w:rsidP="00FB4EF9">
      <w:pPr>
        <w:widowControl w:val="0"/>
        <w:tabs>
          <w:tab w:val="left" w:pos="821"/>
        </w:tabs>
        <w:autoSpaceDE w:val="0"/>
        <w:autoSpaceDN w:val="0"/>
        <w:spacing w:after="0" w:line="240" w:lineRule="auto"/>
        <w:ind w:right="114"/>
        <w:jc w:val="both"/>
        <w:rPr>
          <w:rFonts w:ascii="Calibri" w:eastAsia="Calibri" w:hAnsi="Calibri" w:cs="Calibri"/>
          <w:bCs/>
          <w:sz w:val="22"/>
          <w:szCs w:val="22"/>
          <w:u w:val="single"/>
          <w:lang w:bidi="en-US"/>
        </w:rPr>
      </w:pPr>
      <w:r w:rsidRPr="008C70C4">
        <w:rPr>
          <w:rFonts w:ascii="Calibri" w:eastAsia="Calibri" w:hAnsi="Calibri" w:cs="Calibri"/>
          <w:bCs/>
          <w:sz w:val="22"/>
          <w:szCs w:val="22"/>
          <w:u w:val="single"/>
          <w:lang w:bidi="en-US"/>
        </w:rPr>
        <w:t>Secondary Vessels.</w:t>
      </w:r>
    </w:p>
    <w:p w14:paraId="4DEA5A25" w14:textId="2DB3F4D2" w:rsidR="005E37A3" w:rsidRPr="008C70C4" w:rsidRDefault="009F6CFD" w:rsidP="008C7CA0">
      <w:pPr>
        <w:widowControl w:val="0"/>
        <w:numPr>
          <w:ilvl w:val="0"/>
          <w:numId w:val="44"/>
        </w:numPr>
        <w:tabs>
          <w:tab w:val="left" w:pos="821"/>
        </w:tabs>
        <w:autoSpaceDE w:val="0"/>
        <w:autoSpaceDN w:val="0"/>
        <w:spacing w:after="0" w:line="240" w:lineRule="auto"/>
        <w:ind w:right="114"/>
        <w:jc w:val="both"/>
        <w:rPr>
          <w:rFonts w:ascii="Calibri" w:eastAsia="Calibri" w:hAnsi="Calibri" w:cs="Calibri"/>
          <w:color w:val="000000" w:themeColor="text1"/>
          <w:sz w:val="22"/>
          <w:szCs w:val="22"/>
          <w:lang w:bidi="en-US"/>
        </w:rPr>
      </w:pPr>
      <w:r w:rsidRPr="008C70C4">
        <w:rPr>
          <w:rFonts w:ascii="Calibri" w:eastAsia="Calibri" w:hAnsi="Calibri" w:cs="Calibri"/>
          <w:color w:val="000000" w:themeColor="text1"/>
          <w:sz w:val="22"/>
          <w:szCs w:val="22"/>
          <w:lang w:bidi="en-US"/>
        </w:rPr>
        <w:t xml:space="preserve">Secondary vessels </w:t>
      </w:r>
      <w:r w:rsidR="00D70EE1" w:rsidRPr="008C70C4">
        <w:rPr>
          <w:rFonts w:ascii="Calibri" w:eastAsia="Calibri" w:hAnsi="Calibri" w:cs="Calibri"/>
          <w:color w:val="000000" w:themeColor="text1"/>
          <w:sz w:val="22"/>
          <w:szCs w:val="22"/>
          <w:lang w:bidi="en-US"/>
        </w:rPr>
        <w:t xml:space="preserve">moored </w:t>
      </w:r>
      <w:r w:rsidR="00DD1D56" w:rsidRPr="008C70C4">
        <w:rPr>
          <w:rFonts w:ascii="Calibri" w:eastAsia="Calibri" w:hAnsi="Calibri" w:cs="Calibri"/>
          <w:color w:val="000000" w:themeColor="text1"/>
          <w:sz w:val="22"/>
          <w:szCs w:val="22"/>
          <w:lang w:bidi="en-US"/>
        </w:rPr>
        <w:t xml:space="preserve">with </w:t>
      </w:r>
      <w:r w:rsidR="00D70EE1" w:rsidRPr="008C70C4">
        <w:rPr>
          <w:rFonts w:ascii="Calibri" w:eastAsia="Calibri" w:hAnsi="Calibri" w:cs="Calibri"/>
          <w:color w:val="000000" w:themeColor="text1"/>
          <w:sz w:val="22"/>
          <w:szCs w:val="22"/>
          <w:lang w:bidi="en-US"/>
        </w:rPr>
        <w:t xml:space="preserve">a </w:t>
      </w:r>
      <w:r w:rsidR="00DD1D56" w:rsidRPr="008C70C4">
        <w:rPr>
          <w:rFonts w:ascii="Calibri" w:eastAsia="Calibri" w:hAnsi="Calibri" w:cs="Calibri"/>
          <w:color w:val="000000" w:themeColor="text1"/>
          <w:sz w:val="22"/>
          <w:szCs w:val="22"/>
          <w:lang w:bidi="en-US"/>
        </w:rPr>
        <w:t xml:space="preserve">boat must be </w:t>
      </w:r>
      <w:r w:rsidR="005E37A3" w:rsidRPr="008C70C4">
        <w:rPr>
          <w:rFonts w:ascii="Calibri" w:eastAsia="Calibri" w:hAnsi="Calibri" w:cs="Calibri"/>
          <w:color w:val="000000" w:themeColor="text1"/>
          <w:sz w:val="22"/>
          <w:szCs w:val="22"/>
          <w:lang w:bidi="en-US"/>
        </w:rPr>
        <w:t xml:space="preserve">legally and </w:t>
      </w:r>
      <w:r w:rsidR="00DD1D56" w:rsidRPr="008C70C4">
        <w:rPr>
          <w:rFonts w:ascii="Calibri" w:eastAsia="Calibri" w:hAnsi="Calibri" w:cs="Calibri"/>
          <w:color w:val="000000" w:themeColor="text1"/>
          <w:sz w:val="22"/>
          <w:szCs w:val="22"/>
          <w:lang w:bidi="en-US"/>
        </w:rPr>
        <w:t xml:space="preserve">solely owned by the Tenant. </w:t>
      </w:r>
    </w:p>
    <w:p w14:paraId="6ACDD58C" w14:textId="77777777" w:rsidR="00243C36" w:rsidRPr="008C70C4" w:rsidRDefault="00243C36" w:rsidP="002A1273">
      <w:pPr>
        <w:widowControl w:val="0"/>
        <w:tabs>
          <w:tab w:val="left" w:pos="821"/>
        </w:tabs>
        <w:autoSpaceDE w:val="0"/>
        <w:autoSpaceDN w:val="0"/>
        <w:spacing w:after="0" w:line="240" w:lineRule="auto"/>
        <w:ind w:left="720" w:right="114"/>
        <w:jc w:val="both"/>
        <w:rPr>
          <w:rFonts w:ascii="Calibri" w:eastAsia="Calibri" w:hAnsi="Calibri" w:cs="Calibri"/>
          <w:color w:val="000000" w:themeColor="text1"/>
          <w:sz w:val="22"/>
          <w:szCs w:val="22"/>
          <w:lang w:bidi="en-US"/>
        </w:rPr>
      </w:pPr>
    </w:p>
    <w:p w14:paraId="577DB560" w14:textId="6BC3DBC0" w:rsidR="005E37A3" w:rsidRPr="008C70C4" w:rsidRDefault="005E37A3" w:rsidP="008C7CA0">
      <w:pPr>
        <w:widowControl w:val="0"/>
        <w:numPr>
          <w:ilvl w:val="0"/>
          <w:numId w:val="44"/>
        </w:numPr>
        <w:tabs>
          <w:tab w:val="left" w:pos="821"/>
        </w:tabs>
        <w:autoSpaceDE w:val="0"/>
        <w:autoSpaceDN w:val="0"/>
        <w:spacing w:after="0" w:line="240" w:lineRule="auto"/>
        <w:ind w:right="114"/>
        <w:jc w:val="both"/>
        <w:rPr>
          <w:rFonts w:asciiTheme="minorHAnsi" w:eastAsia="Calibri" w:hAnsiTheme="minorHAnsi" w:cstheme="minorHAnsi"/>
          <w:color w:val="000000" w:themeColor="text1"/>
          <w:sz w:val="22"/>
          <w:szCs w:val="22"/>
          <w:lang w:bidi="en-US"/>
        </w:rPr>
      </w:pPr>
      <w:r w:rsidRPr="008C70C4">
        <w:rPr>
          <w:rFonts w:ascii="Calibri" w:eastAsia="Calibri" w:hAnsi="Calibri" w:cs="Calibri"/>
          <w:color w:val="000000" w:themeColor="text1"/>
          <w:sz w:val="22"/>
          <w:szCs w:val="22"/>
          <w:lang w:bidi="en-US"/>
        </w:rPr>
        <w:t xml:space="preserve">Partnerships and Joint Ownership Prohibited: The storage of any secondary vessel under a partnership, co-ownership, or shared ownership arrangement is strictly prohibited. The Tenant shall not enter into any agreement that would grant a third party any ownership interest or rights of usage to a secondary vessel </w:t>
      </w:r>
      <w:r w:rsidR="00D70EE1" w:rsidRPr="008C70C4">
        <w:rPr>
          <w:rFonts w:ascii="Calibri" w:eastAsia="Calibri" w:hAnsi="Calibri" w:cs="Calibri"/>
          <w:color w:val="000000" w:themeColor="text1"/>
          <w:sz w:val="22"/>
          <w:szCs w:val="22"/>
          <w:lang w:bidi="en-US"/>
        </w:rPr>
        <w:t xml:space="preserve">moored </w:t>
      </w:r>
      <w:r w:rsidRPr="008C70C4">
        <w:rPr>
          <w:rFonts w:ascii="Calibri" w:eastAsia="Calibri" w:hAnsi="Calibri" w:cs="Calibri"/>
          <w:color w:val="000000" w:themeColor="text1"/>
          <w:sz w:val="22"/>
          <w:szCs w:val="22"/>
          <w:lang w:bidi="en-US"/>
        </w:rPr>
        <w:t>at the Marina.</w:t>
      </w:r>
    </w:p>
    <w:p w14:paraId="26BE4A6F" w14:textId="77777777" w:rsidR="00243C36" w:rsidRPr="008C70C4" w:rsidRDefault="00243C36" w:rsidP="002A1273">
      <w:pPr>
        <w:widowControl w:val="0"/>
        <w:tabs>
          <w:tab w:val="left" w:pos="821"/>
        </w:tabs>
        <w:autoSpaceDE w:val="0"/>
        <w:autoSpaceDN w:val="0"/>
        <w:spacing w:after="0" w:line="240" w:lineRule="auto"/>
        <w:ind w:left="720" w:right="114"/>
        <w:jc w:val="both"/>
        <w:rPr>
          <w:rFonts w:asciiTheme="minorHAnsi" w:eastAsia="Calibri" w:hAnsiTheme="minorHAnsi" w:cstheme="minorHAnsi"/>
          <w:color w:val="000000" w:themeColor="text1"/>
          <w:sz w:val="22"/>
          <w:szCs w:val="22"/>
          <w:lang w:bidi="en-US"/>
        </w:rPr>
      </w:pPr>
    </w:p>
    <w:p w14:paraId="71467636" w14:textId="5EB64DFE" w:rsidR="00FB4EF9" w:rsidRPr="008C70C4" w:rsidRDefault="005E37A3" w:rsidP="00805F09">
      <w:pPr>
        <w:widowControl w:val="0"/>
        <w:numPr>
          <w:ilvl w:val="0"/>
          <w:numId w:val="44"/>
        </w:numPr>
        <w:tabs>
          <w:tab w:val="left" w:pos="821"/>
        </w:tabs>
        <w:autoSpaceDE w:val="0"/>
        <w:autoSpaceDN w:val="0"/>
        <w:spacing w:after="0" w:line="240" w:lineRule="auto"/>
        <w:ind w:right="114"/>
        <w:jc w:val="both"/>
        <w:rPr>
          <w:rFonts w:ascii="Calibri" w:eastAsia="Calibri" w:hAnsi="Calibri" w:cs="Calibri"/>
          <w:sz w:val="22"/>
          <w:szCs w:val="22"/>
          <w:lang w:bidi="en-US"/>
        </w:rPr>
      </w:pPr>
      <w:r w:rsidRPr="008C70C4">
        <w:rPr>
          <w:rFonts w:asciiTheme="minorHAnsi" w:hAnsiTheme="minorHAnsi" w:cstheme="minorHAnsi"/>
          <w:color w:val="000000" w:themeColor="text1"/>
          <w:sz w:val="22"/>
          <w:szCs w:val="22"/>
        </w:rPr>
        <w:t>Title and Registration: All secondary vessels must be properly titled and registered with the appropriate state or federal authority, as applicable, with the Tenant's name appearing as the sole owner on the official title and registration documentation. This documentation must be kept current</w:t>
      </w:r>
      <w:r w:rsidR="009F6CFD" w:rsidRPr="008C70C4">
        <w:rPr>
          <w:rFonts w:asciiTheme="minorHAnsi" w:hAnsiTheme="minorHAnsi" w:cstheme="minorHAnsi"/>
          <w:color w:val="000000" w:themeColor="text1"/>
          <w:sz w:val="22"/>
          <w:szCs w:val="22"/>
        </w:rPr>
        <w:t xml:space="preserve"> and provided to the Marina Manager before the </w:t>
      </w:r>
      <w:r w:rsidR="00D70EE1" w:rsidRPr="008C70C4">
        <w:rPr>
          <w:rFonts w:asciiTheme="minorHAnsi" w:hAnsiTheme="minorHAnsi" w:cstheme="minorHAnsi"/>
          <w:color w:val="000000" w:themeColor="text1"/>
          <w:sz w:val="22"/>
          <w:szCs w:val="22"/>
        </w:rPr>
        <w:t xml:space="preserve">secondary </w:t>
      </w:r>
      <w:r w:rsidR="009F6CFD" w:rsidRPr="008C70C4">
        <w:rPr>
          <w:rFonts w:asciiTheme="minorHAnsi" w:hAnsiTheme="minorHAnsi" w:cstheme="minorHAnsi"/>
          <w:color w:val="000000" w:themeColor="text1"/>
          <w:sz w:val="22"/>
          <w:szCs w:val="22"/>
        </w:rPr>
        <w:t xml:space="preserve">vessel goes </w:t>
      </w:r>
      <w:proofErr w:type="gramStart"/>
      <w:r w:rsidR="009F6CFD" w:rsidRPr="008C70C4">
        <w:rPr>
          <w:rFonts w:asciiTheme="minorHAnsi" w:hAnsiTheme="minorHAnsi" w:cstheme="minorHAnsi"/>
          <w:color w:val="000000" w:themeColor="text1"/>
          <w:sz w:val="22"/>
          <w:szCs w:val="22"/>
        </w:rPr>
        <w:t>in</w:t>
      </w:r>
      <w:proofErr w:type="gramEnd"/>
      <w:r w:rsidR="009F6CFD" w:rsidRPr="008C70C4">
        <w:rPr>
          <w:rFonts w:asciiTheme="minorHAnsi" w:hAnsiTheme="minorHAnsi" w:cstheme="minorHAnsi"/>
          <w:color w:val="000000" w:themeColor="text1"/>
          <w:sz w:val="22"/>
          <w:szCs w:val="22"/>
        </w:rPr>
        <w:t xml:space="preserve"> the slip.</w:t>
      </w:r>
    </w:p>
    <w:p w14:paraId="3FCBB8E2" w14:textId="77777777" w:rsidR="00F95D38" w:rsidRPr="008C70C4" w:rsidRDefault="00F95D38" w:rsidP="00EB01D2">
      <w:pPr>
        <w:widowControl w:val="0"/>
        <w:tabs>
          <w:tab w:val="left" w:pos="821"/>
        </w:tabs>
        <w:autoSpaceDE w:val="0"/>
        <w:autoSpaceDN w:val="0"/>
        <w:spacing w:after="0" w:line="240" w:lineRule="auto"/>
        <w:ind w:left="720" w:right="114"/>
        <w:jc w:val="both"/>
        <w:rPr>
          <w:rFonts w:ascii="Calibri" w:eastAsia="Calibri" w:hAnsi="Calibri" w:cs="Calibri"/>
          <w:sz w:val="22"/>
          <w:szCs w:val="22"/>
          <w:lang w:bidi="en-US"/>
        </w:rPr>
      </w:pPr>
    </w:p>
    <w:p w14:paraId="0E03AE4D" w14:textId="31155925" w:rsidR="00F95D38" w:rsidRPr="008C70C4" w:rsidRDefault="00F95D38" w:rsidP="00EB01D2">
      <w:pPr>
        <w:widowControl w:val="0"/>
        <w:tabs>
          <w:tab w:val="left" w:pos="821"/>
        </w:tabs>
        <w:autoSpaceDE w:val="0"/>
        <w:autoSpaceDN w:val="0"/>
        <w:spacing w:after="0" w:line="240" w:lineRule="auto"/>
        <w:ind w:right="114"/>
        <w:jc w:val="both"/>
        <w:rPr>
          <w:rFonts w:ascii="Calibri" w:eastAsia="Calibri" w:hAnsi="Calibri" w:cs="Calibri"/>
          <w:sz w:val="22"/>
          <w:szCs w:val="22"/>
          <w:u w:val="single"/>
          <w:lang w:bidi="en-US"/>
        </w:rPr>
      </w:pPr>
      <w:r w:rsidRPr="008C70C4">
        <w:rPr>
          <w:rFonts w:ascii="Calibri" w:eastAsia="Calibri" w:hAnsi="Calibri" w:cs="Calibri"/>
          <w:sz w:val="22"/>
          <w:szCs w:val="22"/>
          <w:u w:val="single"/>
          <w:lang w:bidi="en-US"/>
        </w:rPr>
        <w:t>Accessory Watercrafts</w:t>
      </w:r>
      <w:r w:rsidR="00805F09" w:rsidRPr="008C70C4">
        <w:rPr>
          <w:rFonts w:ascii="Calibri" w:eastAsia="Calibri" w:hAnsi="Calibri" w:cs="Calibri"/>
          <w:sz w:val="22"/>
          <w:szCs w:val="22"/>
          <w:u w:val="single"/>
          <w:lang w:bidi="en-US"/>
        </w:rPr>
        <w:t xml:space="preserve"> and Dinghies.</w:t>
      </w:r>
    </w:p>
    <w:p w14:paraId="3BE2E6C4" w14:textId="0350C8F8" w:rsidR="00FB4EF9" w:rsidRPr="008C70C4" w:rsidRDefault="00FB4EF9" w:rsidP="00243C36">
      <w:pPr>
        <w:pStyle w:val="ListParagraph"/>
        <w:widowControl w:val="0"/>
        <w:numPr>
          <w:ilvl w:val="1"/>
          <w:numId w:val="43"/>
        </w:numPr>
        <w:tabs>
          <w:tab w:val="left" w:pos="821"/>
        </w:tabs>
        <w:autoSpaceDE w:val="0"/>
        <w:autoSpaceDN w:val="0"/>
        <w:spacing w:after="0" w:line="240" w:lineRule="auto"/>
        <w:ind w:right="114"/>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Accessory watercrafts are only allowed if they belong to the Tenant/Licensee and </w:t>
      </w:r>
      <w:r w:rsidR="00805F09" w:rsidRPr="008C70C4">
        <w:rPr>
          <w:rFonts w:ascii="Calibri" w:eastAsia="Calibri" w:hAnsi="Calibri" w:cs="Calibri"/>
          <w:sz w:val="22"/>
          <w:szCs w:val="22"/>
          <w:lang w:bidi="en-US"/>
        </w:rPr>
        <w:t xml:space="preserve">serve as a </w:t>
      </w:r>
      <w:r w:rsidRPr="008C70C4">
        <w:rPr>
          <w:rFonts w:ascii="Calibri" w:eastAsia="Calibri" w:hAnsi="Calibri" w:cs="Calibri"/>
          <w:sz w:val="22"/>
          <w:szCs w:val="22"/>
          <w:lang w:bidi="en-US"/>
        </w:rPr>
        <w:t xml:space="preserve">secondary </w:t>
      </w:r>
      <w:r w:rsidR="00805F09" w:rsidRPr="008C70C4">
        <w:rPr>
          <w:rFonts w:ascii="Calibri" w:eastAsia="Calibri" w:hAnsi="Calibri" w:cs="Calibri"/>
          <w:sz w:val="22"/>
          <w:szCs w:val="22"/>
          <w:lang w:bidi="en-US"/>
        </w:rPr>
        <w:t xml:space="preserve">vessel </w:t>
      </w:r>
      <w:r w:rsidRPr="008C70C4">
        <w:rPr>
          <w:rFonts w:ascii="Calibri" w:eastAsia="Calibri" w:hAnsi="Calibri" w:cs="Calibri"/>
          <w:sz w:val="22"/>
          <w:szCs w:val="22"/>
          <w:lang w:bidi="en-US"/>
        </w:rPr>
        <w:t>to the Tenant/Licensee’s vessel of record.  They must be less than 12’ and fit within the perimeter of the slip.</w:t>
      </w:r>
      <w:r w:rsidR="00153B4E" w:rsidRPr="008C70C4">
        <w:rPr>
          <w:rFonts w:ascii="Calibri" w:eastAsia="Calibri" w:hAnsi="Calibri" w:cs="Calibri"/>
          <w:sz w:val="22"/>
          <w:szCs w:val="22"/>
          <w:lang w:bidi="en-US"/>
        </w:rPr>
        <w:t xml:space="preserve">  </w:t>
      </w:r>
      <w:r w:rsidR="00805F09" w:rsidRPr="008C70C4">
        <w:rPr>
          <w:rFonts w:ascii="Calibri" w:eastAsia="Calibri" w:hAnsi="Calibri" w:cs="Calibri"/>
          <w:sz w:val="22"/>
          <w:szCs w:val="22"/>
          <w:lang w:bidi="en-US"/>
        </w:rPr>
        <w:t xml:space="preserve">Accessory watercrafts or dinghies over 12 feet in length are not allowed as secondary vessels. </w:t>
      </w:r>
    </w:p>
    <w:p w14:paraId="16370CE6" w14:textId="77777777" w:rsidR="00243C36" w:rsidRPr="008C70C4" w:rsidRDefault="00243C36" w:rsidP="00EB01D2">
      <w:pPr>
        <w:pStyle w:val="ListParagraph"/>
        <w:widowControl w:val="0"/>
        <w:tabs>
          <w:tab w:val="left" w:pos="821"/>
        </w:tabs>
        <w:autoSpaceDE w:val="0"/>
        <w:autoSpaceDN w:val="0"/>
        <w:spacing w:after="0" w:line="240" w:lineRule="auto"/>
        <w:ind w:right="114"/>
        <w:jc w:val="both"/>
        <w:rPr>
          <w:rFonts w:ascii="Calibri" w:eastAsia="Calibri" w:hAnsi="Calibri" w:cs="Calibri"/>
          <w:sz w:val="22"/>
          <w:szCs w:val="22"/>
          <w:lang w:bidi="en-US"/>
        </w:rPr>
      </w:pPr>
    </w:p>
    <w:p w14:paraId="0ABBC399" w14:textId="0D664821" w:rsidR="00FB4EF9" w:rsidRPr="008C70C4" w:rsidRDefault="00FB4EF9" w:rsidP="00243C36">
      <w:pPr>
        <w:pStyle w:val="ListParagraph"/>
        <w:widowControl w:val="0"/>
        <w:numPr>
          <w:ilvl w:val="1"/>
          <w:numId w:val="43"/>
        </w:numPr>
        <w:tabs>
          <w:tab w:val="left" w:pos="821"/>
        </w:tabs>
        <w:autoSpaceDE w:val="0"/>
        <w:autoSpaceDN w:val="0"/>
        <w:spacing w:after="0" w:line="240" w:lineRule="auto"/>
        <w:ind w:right="114"/>
        <w:jc w:val="both"/>
        <w:rPr>
          <w:rFonts w:ascii="Calibri" w:eastAsia="Calibri" w:hAnsi="Calibri" w:cs="Calibri"/>
          <w:sz w:val="22"/>
          <w:szCs w:val="22"/>
          <w:lang w:bidi="en-US"/>
        </w:rPr>
      </w:pPr>
      <w:r w:rsidRPr="008C70C4">
        <w:rPr>
          <w:rFonts w:ascii="Calibri" w:eastAsia="Calibri" w:hAnsi="Calibri" w:cs="Calibri"/>
          <w:sz w:val="22"/>
          <w:szCs w:val="22"/>
          <w:lang w:bidi="en-US"/>
        </w:rPr>
        <w:t>Dinghies or accessory watercrafts must be stowed on the Tenant/Licensee’s vessel or if small enough so as not to interfere with the regular moorage of any vessel (at the discretion of the Marina Manager), moored in the water at the stern or bow of the vessel so as not to exceed maximum overhang criteria and fit in the perimeter of the Tenant/Licensee’s slip</w:t>
      </w:r>
      <w:bookmarkEnd w:id="1"/>
      <w:r w:rsidRPr="008C70C4">
        <w:rPr>
          <w:rFonts w:ascii="Calibri" w:eastAsia="Calibri" w:hAnsi="Calibri" w:cs="Calibri"/>
          <w:sz w:val="22"/>
          <w:szCs w:val="22"/>
          <w:lang w:bidi="en-US"/>
        </w:rPr>
        <w:t>. Dinghies may not be stored on the port or starboard side of the Tenant/Licensee’s vessel.</w:t>
      </w:r>
    </w:p>
    <w:p w14:paraId="1FF3EF0F" w14:textId="77777777" w:rsidR="00243C36" w:rsidRPr="008C70C4" w:rsidRDefault="00243C36" w:rsidP="00EB01D2">
      <w:pPr>
        <w:pStyle w:val="ListParagraph"/>
        <w:widowControl w:val="0"/>
        <w:tabs>
          <w:tab w:val="left" w:pos="821"/>
        </w:tabs>
        <w:autoSpaceDE w:val="0"/>
        <w:autoSpaceDN w:val="0"/>
        <w:spacing w:after="0" w:line="240" w:lineRule="auto"/>
        <w:ind w:right="114"/>
        <w:jc w:val="both"/>
        <w:rPr>
          <w:rFonts w:ascii="Calibri" w:eastAsia="Calibri" w:hAnsi="Calibri" w:cs="Calibri"/>
          <w:sz w:val="22"/>
          <w:szCs w:val="22"/>
          <w:lang w:bidi="en-US"/>
        </w:rPr>
      </w:pPr>
    </w:p>
    <w:p w14:paraId="604B889E" w14:textId="10ECF954" w:rsidR="00FB4EF9" w:rsidRPr="008C70C4" w:rsidRDefault="00FB4EF9" w:rsidP="00243C36">
      <w:pPr>
        <w:pStyle w:val="ListParagraph"/>
        <w:widowControl w:val="0"/>
        <w:numPr>
          <w:ilvl w:val="1"/>
          <w:numId w:val="43"/>
        </w:numPr>
        <w:tabs>
          <w:tab w:val="left" w:pos="821"/>
        </w:tabs>
        <w:autoSpaceDE w:val="0"/>
        <w:autoSpaceDN w:val="0"/>
        <w:spacing w:after="0" w:line="240" w:lineRule="auto"/>
        <w:ind w:right="114"/>
        <w:jc w:val="both"/>
        <w:rPr>
          <w:rFonts w:ascii="Calibri" w:eastAsia="Calibri" w:hAnsi="Calibri" w:cs="Calibri"/>
          <w:sz w:val="22"/>
          <w:szCs w:val="22"/>
          <w:lang w:bidi="en-US"/>
        </w:rPr>
      </w:pPr>
      <w:r w:rsidRPr="008C70C4">
        <w:rPr>
          <w:rFonts w:ascii="Calibri" w:eastAsia="Calibri" w:hAnsi="Calibri" w:cs="Calibri"/>
          <w:sz w:val="22"/>
          <w:szCs w:val="22"/>
          <w:lang w:bidi="en-US"/>
        </w:rPr>
        <w:t>Dinghies or accessory watercrafts are not allowed on the docks or dock fingers.</w:t>
      </w:r>
    </w:p>
    <w:p w14:paraId="686A1D19" w14:textId="77777777" w:rsidR="00243C36" w:rsidRPr="008C70C4" w:rsidRDefault="00243C36" w:rsidP="00EB01D2">
      <w:pPr>
        <w:pStyle w:val="ListParagraph"/>
        <w:widowControl w:val="0"/>
        <w:tabs>
          <w:tab w:val="left" w:pos="821"/>
        </w:tabs>
        <w:autoSpaceDE w:val="0"/>
        <w:autoSpaceDN w:val="0"/>
        <w:spacing w:after="0" w:line="240" w:lineRule="auto"/>
        <w:ind w:right="114"/>
        <w:jc w:val="both"/>
        <w:rPr>
          <w:rFonts w:ascii="Calibri" w:eastAsia="Calibri" w:hAnsi="Calibri" w:cs="Calibri"/>
          <w:sz w:val="22"/>
          <w:szCs w:val="22"/>
          <w:lang w:bidi="en-US"/>
        </w:rPr>
      </w:pPr>
    </w:p>
    <w:p w14:paraId="39B34D7D" w14:textId="33CBACD4" w:rsidR="00FB4EF9" w:rsidRPr="008C70C4" w:rsidRDefault="00FB4EF9" w:rsidP="00475750">
      <w:pPr>
        <w:pStyle w:val="ListParagraph"/>
        <w:numPr>
          <w:ilvl w:val="1"/>
          <w:numId w:val="43"/>
        </w:numPr>
        <w:spacing w:after="0"/>
        <w:rPr>
          <w:sz w:val="22"/>
          <w:szCs w:val="22"/>
          <w:u w:val="single"/>
          <w:lang w:bidi="en-US"/>
        </w:rPr>
      </w:pPr>
      <w:r w:rsidRPr="008C70C4">
        <w:rPr>
          <w:rFonts w:ascii="Calibri" w:eastAsia="Calibri" w:hAnsi="Calibri" w:cs="Calibri"/>
          <w:spacing w:val="-3"/>
          <w:sz w:val="22"/>
          <w:szCs w:val="22"/>
          <w:lang w:bidi="en-US"/>
        </w:rPr>
        <w:t xml:space="preserve">The </w:t>
      </w:r>
      <w:r w:rsidRPr="008C70C4">
        <w:rPr>
          <w:rFonts w:ascii="Calibri" w:eastAsia="Calibri" w:hAnsi="Calibri" w:cs="Calibri"/>
          <w:sz w:val="22"/>
          <w:szCs w:val="22"/>
          <w:lang w:bidi="en-US"/>
        </w:rPr>
        <w:t xml:space="preserve">Port has </w:t>
      </w:r>
      <w:r w:rsidR="00C1642A" w:rsidRPr="008C70C4">
        <w:rPr>
          <w:rFonts w:ascii="Calibri" w:eastAsia="Calibri" w:hAnsi="Calibri" w:cs="Calibri"/>
          <w:sz w:val="22"/>
          <w:szCs w:val="22"/>
          <w:lang w:bidi="en-US"/>
        </w:rPr>
        <w:t>the discretion</w:t>
      </w:r>
      <w:r w:rsidRPr="008C70C4">
        <w:rPr>
          <w:rFonts w:ascii="Calibri" w:eastAsia="Calibri" w:hAnsi="Calibri" w:cs="Calibri"/>
          <w:sz w:val="22"/>
          <w:szCs w:val="22"/>
          <w:lang w:bidi="en-US"/>
        </w:rPr>
        <w:t xml:space="preserve"> to allow or not allow any dinghy or accessory </w:t>
      </w:r>
      <w:r w:rsidRPr="008C70C4">
        <w:rPr>
          <w:rFonts w:ascii="Calibri" w:eastAsia="Calibri" w:hAnsi="Calibri" w:cs="Calibri"/>
          <w:spacing w:val="-5"/>
          <w:sz w:val="22"/>
          <w:szCs w:val="22"/>
          <w:lang w:bidi="en-US"/>
        </w:rPr>
        <w:t xml:space="preserve">watercraft </w:t>
      </w:r>
      <w:r w:rsidRPr="008C70C4">
        <w:rPr>
          <w:rFonts w:ascii="Calibri" w:eastAsia="Calibri" w:hAnsi="Calibri" w:cs="Calibri"/>
          <w:sz w:val="22"/>
          <w:szCs w:val="22"/>
          <w:lang w:bidi="en-US"/>
        </w:rPr>
        <w:t xml:space="preserve">in </w:t>
      </w:r>
      <w:r w:rsidRPr="008C70C4">
        <w:rPr>
          <w:rFonts w:ascii="Calibri" w:eastAsia="Calibri" w:hAnsi="Calibri" w:cs="Calibri"/>
          <w:spacing w:val="-2"/>
          <w:sz w:val="22"/>
          <w:szCs w:val="22"/>
          <w:lang w:bidi="en-US"/>
        </w:rPr>
        <w:t xml:space="preserve">the </w:t>
      </w:r>
      <w:r w:rsidRPr="008C70C4">
        <w:rPr>
          <w:rFonts w:ascii="Calibri" w:eastAsia="Calibri" w:hAnsi="Calibri" w:cs="Calibri"/>
          <w:sz w:val="22"/>
          <w:szCs w:val="22"/>
          <w:lang w:bidi="en-US"/>
        </w:rPr>
        <w:t>water, based on the size, type or location. If the Port denies permission for maintaining an accessory watercraft</w:t>
      </w:r>
      <w:r w:rsidRPr="008C70C4">
        <w:rPr>
          <w:rFonts w:ascii="Calibri" w:eastAsia="Calibri" w:hAnsi="Calibri" w:cs="Calibri"/>
          <w:spacing w:val="-3"/>
          <w:sz w:val="22"/>
          <w:szCs w:val="22"/>
          <w:lang w:bidi="en-US"/>
        </w:rPr>
        <w:t xml:space="preserve"> at </w:t>
      </w:r>
      <w:r w:rsidRPr="008C70C4">
        <w:rPr>
          <w:rFonts w:ascii="Calibri" w:eastAsia="Calibri" w:hAnsi="Calibri" w:cs="Calibri"/>
          <w:sz w:val="22"/>
          <w:szCs w:val="22"/>
          <w:lang w:bidi="en-US"/>
        </w:rPr>
        <w:t xml:space="preserve">a Tenant/Licensee’s slip the </w:t>
      </w:r>
      <w:r w:rsidRPr="008C70C4">
        <w:rPr>
          <w:rFonts w:ascii="Calibri" w:eastAsia="Calibri" w:hAnsi="Calibri" w:cs="Calibri"/>
          <w:spacing w:val="-3"/>
          <w:sz w:val="22"/>
          <w:szCs w:val="22"/>
          <w:lang w:bidi="en-US"/>
        </w:rPr>
        <w:t xml:space="preserve">Tenant/Licensee </w:t>
      </w:r>
      <w:r w:rsidRPr="008C70C4">
        <w:rPr>
          <w:rFonts w:ascii="Calibri" w:eastAsia="Calibri" w:hAnsi="Calibri" w:cs="Calibri"/>
          <w:sz w:val="22"/>
          <w:szCs w:val="22"/>
          <w:lang w:bidi="en-US"/>
        </w:rPr>
        <w:t xml:space="preserve">must immediately remove </w:t>
      </w:r>
      <w:r w:rsidRPr="008C70C4">
        <w:rPr>
          <w:rFonts w:ascii="Calibri" w:eastAsia="Calibri" w:hAnsi="Calibri" w:cs="Calibri"/>
          <w:spacing w:val="-2"/>
          <w:sz w:val="22"/>
          <w:szCs w:val="22"/>
          <w:lang w:bidi="en-US"/>
        </w:rPr>
        <w:t>the</w:t>
      </w:r>
      <w:r w:rsidRPr="008C70C4">
        <w:rPr>
          <w:rFonts w:ascii="Calibri" w:eastAsia="Calibri" w:hAnsi="Calibri" w:cs="Calibri"/>
          <w:spacing w:val="-7"/>
          <w:sz w:val="22"/>
          <w:szCs w:val="22"/>
          <w:lang w:bidi="en-US"/>
        </w:rPr>
        <w:t xml:space="preserve"> </w:t>
      </w:r>
      <w:r w:rsidRPr="008C70C4">
        <w:rPr>
          <w:rFonts w:ascii="Calibri" w:eastAsia="Calibri" w:hAnsi="Calibri" w:cs="Calibri"/>
          <w:spacing w:val="-3"/>
          <w:sz w:val="22"/>
          <w:szCs w:val="22"/>
          <w:lang w:bidi="en-US"/>
        </w:rPr>
        <w:t>watercraft from the water or the slip.</w:t>
      </w:r>
    </w:p>
    <w:p w14:paraId="60515C67" w14:textId="77777777" w:rsidR="00805F09" w:rsidRPr="008C70C4" w:rsidRDefault="00805F09" w:rsidP="00805F09">
      <w:pPr>
        <w:widowControl w:val="0"/>
        <w:tabs>
          <w:tab w:val="left" w:pos="820"/>
        </w:tabs>
        <w:spacing w:after="0" w:line="240" w:lineRule="auto"/>
        <w:jc w:val="both"/>
        <w:rPr>
          <w:rFonts w:ascii="Calibri" w:eastAsia="Calibri" w:hAnsi="Calibri"/>
          <w:spacing w:val="-1"/>
          <w:sz w:val="22"/>
          <w:szCs w:val="22"/>
        </w:rPr>
      </w:pPr>
    </w:p>
    <w:p w14:paraId="2EB088B5" w14:textId="4C6450F1" w:rsidR="00FB4EF9" w:rsidRPr="008C70C4" w:rsidRDefault="00FB4EF9" w:rsidP="00EB01D2">
      <w:pPr>
        <w:widowControl w:val="0"/>
        <w:tabs>
          <w:tab w:val="left" w:pos="820"/>
        </w:tabs>
        <w:spacing w:after="0" w:line="240" w:lineRule="auto"/>
        <w:jc w:val="both"/>
        <w:rPr>
          <w:rFonts w:ascii="Calibri" w:eastAsia="Calibri" w:hAnsi="Calibri" w:cs="Calibri"/>
          <w:sz w:val="22"/>
          <w:szCs w:val="22"/>
        </w:rPr>
      </w:pPr>
      <w:r w:rsidRPr="008C70C4">
        <w:rPr>
          <w:rFonts w:ascii="Calibri" w:eastAsia="Calibri" w:hAnsi="Calibri"/>
          <w:spacing w:val="-1"/>
          <w:sz w:val="22"/>
          <w:szCs w:val="22"/>
        </w:rPr>
        <w:lastRenderedPageBreak/>
        <w:t xml:space="preserve">Fees: </w:t>
      </w:r>
      <w:r w:rsidRPr="008C70C4">
        <w:rPr>
          <w:rFonts w:ascii="Calibri" w:eastAsia="Calibri" w:hAnsi="Calibri"/>
          <w:spacing w:val="-4"/>
          <w:sz w:val="22"/>
          <w:szCs w:val="22"/>
        </w:rPr>
        <w:t xml:space="preserve">$50 </w:t>
      </w:r>
      <w:r w:rsidRPr="008C70C4">
        <w:rPr>
          <w:rFonts w:ascii="Calibri" w:eastAsia="Calibri" w:hAnsi="Calibri"/>
          <w:sz w:val="22"/>
          <w:szCs w:val="22"/>
        </w:rPr>
        <w:t>per</w:t>
      </w:r>
      <w:r w:rsidRPr="008C70C4">
        <w:rPr>
          <w:rFonts w:ascii="Calibri" w:eastAsia="Calibri" w:hAnsi="Calibri"/>
          <w:spacing w:val="-6"/>
          <w:sz w:val="22"/>
          <w:szCs w:val="22"/>
        </w:rPr>
        <w:t xml:space="preserve"> </w:t>
      </w:r>
      <w:r w:rsidRPr="008C70C4">
        <w:rPr>
          <w:rFonts w:ascii="Calibri" w:eastAsia="Calibri" w:hAnsi="Calibri"/>
          <w:spacing w:val="-1"/>
          <w:sz w:val="22"/>
          <w:szCs w:val="22"/>
        </w:rPr>
        <w:t xml:space="preserve">motorized </w:t>
      </w:r>
      <w:r w:rsidR="00CA76ED" w:rsidRPr="008C70C4">
        <w:rPr>
          <w:rFonts w:ascii="Calibri" w:eastAsia="Calibri" w:hAnsi="Calibri"/>
          <w:spacing w:val="-1"/>
          <w:sz w:val="22"/>
          <w:szCs w:val="22"/>
        </w:rPr>
        <w:t>secondary vessel</w:t>
      </w:r>
      <w:r w:rsidRPr="008C70C4">
        <w:rPr>
          <w:rFonts w:ascii="Calibri" w:eastAsia="Calibri" w:hAnsi="Calibri"/>
          <w:spacing w:val="-1"/>
          <w:sz w:val="22"/>
          <w:szCs w:val="22"/>
        </w:rPr>
        <w:t>,</w:t>
      </w:r>
      <w:r w:rsidRPr="008C70C4">
        <w:rPr>
          <w:rFonts w:ascii="Calibri" w:eastAsia="Calibri" w:hAnsi="Calibri"/>
          <w:spacing w:val="-6"/>
          <w:sz w:val="22"/>
          <w:szCs w:val="22"/>
        </w:rPr>
        <w:t xml:space="preserve"> </w:t>
      </w:r>
      <w:r w:rsidRPr="008C70C4">
        <w:rPr>
          <w:rFonts w:ascii="Calibri" w:eastAsia="Calibri" w:hAnsi="Calibri"/>
          <w:spacing w:val="-1"/>
          <w:sz w:val="22"/>
          <w:szCs w:val="22"/>
        </w:rPr>
        <w:t>per</w:t>
      </w:r>
      <w:r w:rsidRPr="008C70C4">
        <w:rPr>
          <w:rFonts w:ascii="Calibri" w:eastAsia="Calibri" w:hAnsi="Calibri"/>
          <w:spacing w:val="-2"/>
          <w:sz w:val="22"/>
          <w:szCs w:val="22"/>
        </w:rPr>
        <w:t xml:space="preserve"> </w:t>
      </w:r>
      <w:r w:rsidRPr="008C70C4">
        <w:rPr>
          <w:rFonts w:ascii="Calibri" w:eastAsia="Calibri" w:hAnsi="Calibri"/>
          <w:spacing w:val="-1"/>
          <w:sz w:val="22"/>
          <w:szCs w:val="22"/>
        </w:rPr>
        <w:t>month,</w:t>
      </w:r>
      <w:r w:rsidRPr="008C70C4">
        <w:rPr>
          <w:rFonts w:ascii="Calibri" w:eastAsia="Calibri" w:hAnsi="Calibri"/>
          <w:spacing w:val="-5"/>
          <w:sz w:val="22"/>
          <w:szCs w:val="22"/>
        </w:rPr>
        <w:t xml:space="preserve"> </w:t>
      </w:r>
      <w:r w:rsidRPr="008C70C4">
        <w:rPr>
          <w:rFonts w:ascii="Calibri" w:eastAsia="Calibri" w:hAnsi="Calibri"/>
          <w:sz w:val="22"/>
          <w:szCs w:val="22"/>
        </w:rPr>
        <w:t>unless</w:t>
      </w:r>
      <w:r w:rsidRPr="008C70C4">
        <w:rPr>
          <w:rFonts w:ascii="Calibri" w:eastAsia="Calibri" w:hAnsi="Calibri"/>
          <w:spacing w:val="-4"/>
          <w:sz w:val="22"/>
          <w:szCs w:val="22"/>
        </w:rPr>
        <w:t xml:space="preserve"> </w:t>
      </w:r>
      <w:r w:rsidRPr="008C70C4">
        <w:rPr>
          <w:rFonts w:ascii="Calibri" w:eastAsia="Calibri" w:hAnsi="Calibri"/>
          <w:spacing w:val="-1"/>
          <w:sz w:val="22"/>
          <w:szCs w:val="22"/>
        </w:rPr>
        <w:t xml:space="preserve">watercraft </w:t>
      </w:r>
      <w:r w:rsidRPr="008C70C4">
        <w:rPr>
          <w:rFonts w:ascii="Calibri" w:eastAsia="Calibri" w:hAnsi="Calibri"/>
          <w:spacing w:val="-2"/>
          <w:sz w:val="22"/>
          <w:szCs w:val="22"/>
        </w:rPr>
        <w:t>is</w:t>
      </w:r>
      <w:r w:rsidRPr="008C70C4">
        <w:rPr>
          <w:rFonts w:ascii="Calibri" w:eastAsia="Calibri" w:hAnsi="Calibri"/>
          <w:spacing w:val="-4"/>
          <w:sz w:val="22"/>
          <w:szCs w:val="22"/>
        </w:rPr>
        <w:t xml:space="preserve"> </w:t>
      </w:r>
      <w:r w:rsidRPr="008C70C4">
        <w:rPr>
          <w:rFonts w:ascii="Calibri" w:eastAsia="Calibri" w:hAnsi="Calibri"/>
          <w:sz w:val="22"/>
          <w:szCs w:val="22"/>
        </w:rPr>
        <w:t>an inflatable</w:t>
      </w:r>
      <w:r w:rsidRPr="008C70C4">
        <w:rPr>
          <w:rFonts w:ascii="Calibri" w:eastAsia="Calibri" w:hAnsi="Calibri"/>
          <w:spacing w:val="-3"/>
          <w:sz w:val="22"/>
          <w:szCs w:val="22"/>
        </w:rPr>
        <w:t xml:space="preserve"> </w:t>
      </w:r>
      <w:r w:rsidR="00805F09" w:rsidRPr="008C70C4">
        <w:rPr>
          <w:rFonts w:ascii="Calibri" w:eastAsia="Calibri" w:hAnsi="Calibri"/>
          <w:spacing w:val="-3"/>
          <w:sz w:val="22"/>
          <w:szCs w:val="22"/>
        </w:rPr>
        <w:t>t</w:t>
      </w:r>
      <w:r w:rsidRPr="008C70C4">
        <w:rPr>
          <w:rFonts w:ascii="Calibri" w:eastAsia="Calibri" w:hAnsi="Calibri"/>
          <w:spacing w:val="-3"/>
          <w:sz w:val="22"/>
          <w:szCs w:val="22"/>
        </w:rPr>
        <w:t xml:space="preserve">ender </w:t>
      </w:r>
      <w:r w:rsidRPr="008C70C4">
        <w:rPr>
          <w:rFonts w:ascii="Calibri" w:eastAsia="Calibri" w:hAnsi="Calibri"/>
          <w:spacing w:val="-1"/>
          <w:sz w:val="22"/>
          <w:szCs w:val="22"/>
        </w:rPr>
        <w:t>used</w:t>
      </w:r>
      <w:r w:rsidRPr="008C70C4">
        <w:rPr>
          <w:rFonts w:ascii="Calibri" w:eastAsia="Calibri" w:hAnsi="Calibri"/>
          <w:sz w:val="22"/>
          <w:szCs w:val="22"/>
        </w:rPr>
        <w:t xml:space="preserve"> </w:t>
      </w:r>
      <w:r w:rsidRPr="008C70C4">
        <w:rPr>
          <w:rFonts w:ascii="Calibri" w:eastAsia="Calibri" w:hAnsi="Calibri"/>
          <w:spacing w:val="-2"/>
          <w:sz w:val="22"/>
          <w:szCs w:val="22"/>
        </w:rPr>
        <w:t>in</w:t>
      </w:r>
      <w:r w:rsidRPr="008C70C4">
        <w:rPr>
          <w:rFonts w:ascii="Calibri" w:eastAsia="Calibri" w:hAnsi="Calibri"/>
          <w:sz w:val="22"/>
          <w:szCs w:val="22"/>
        </w:rPr>
        <w:t xml:space="preserve"> </w:t>
      </w:r>
      <w:r w:rsidRPr="008C70C4">
        <w:rPr>
          <w:rFonts w:ascii="Calibri" w:eastAsia="Calibri" w:hAnsi="Calibri"/>
          <w:spacing w:val="-1"/>
          <w:sz w:val="22"/>
          <w:szCs w:val="22"/>
        </w:rPr>
        <w:t>service</w:t>
      </w:r>
      <w:r w:rsidRPr="008C70C4">
        <w:rPr>
          <w:rFonts w:ascii="Calibri" w:eastAsia="Calibri" w:hAnsi="Calibri"/>
          <w:spacing w:val="-3"/>
          <w:sz w:val="22"/>
          <w:szCs w:val="22"/>
        </w:rPr>
        <w:t xml:space="preserve"> </w:t>
      </w:r>
      <w:r w:rsidRPr="008C70C4">
        <w:rPr>
          <w:rFonts w:ascii="Calibri" w:eastAsia="Calibri" w:hAnsi="Calibri"/>
          <w:sz w:val="22"/>
          <w:szCs w:val="22"/>
        </w:rPr>
        <w:t>of</w:t>
      </w:r>
      <w:r w:rsidRPr="008C70C4">
        <w:rPr>
          <w:rFonts w:ascii="Calibri" w:eastAsia="Calibri" w:hAnsi="Calibri"/>
          <w:spacing w:val="-2"/>
          <w:sz w:val="22"/>
          <w:szCs w:val="22"/>
        </w:rPr>
        <w:t xml:space="preserve"> </w:t>
      </w:r>
      <w:r w:rsidRPr="008C70C4">
        <w:rPr>
          <w:rFonts w:ascii="Calibri" w:eastAsia="Calibri" w:hAnsi="Calibri"/>
          <w:spacing w:val="-1"/>
          <w:sz w:val="22"/>
          <w:szCs w:val="22"/>
        </w:rPr>
        <w:t>boat</w:t>
      </w:r>
      <w:r w:rsidR="00805F09" w:rsidRPr="008C70C4">
        <w:rPr>
          <w:rFonts w:ascii="Calibri" w:eastAsia="Calibri" w:hAnsi="Calibri"/>
          <w:spacing w:val="-1"/>
          <w:sz w:val="22"/>
          <w:szCs w:val="22"/>
        </w:rPr>
        <w:t>s</w:t>
      </w:r>
      <w:r w:rsidRPr="008C70C4">
        <w:rPr>
          <w:rFonts w:ascii="Calibri" w:eastAsia="Calibri" w:hAnsi="Calibri"/>
          <w:sz w:val="22"/>
          <w:szCs w:val="22"/>
        </w:rPr>
        <w:t xml:space="preserve"> </w:t>
      </w:r>
      <w:r w:rsidRPr="008C70C4">
        <w:rPr>
          <w:rFonts w:ascii="Calibri" w:eastAsia="Calibri" w:hAnsi="Calibri"/>
          <w:spacing w:val="-1"/>
          <w:sz w:val="22"/>
          <w:szCs w:val="22"/>
        </w:rPr>
        <w:t>and</w:t>
      </w:r>
      <w:r w:rsidRPr="008C70C4">
        <w:rPr>
          <w:rFonts w:ascii="Calibri" w:eastAsia="Calibri" w:hAnsi="Calibri"/>
          <w:spacing w:val="-3"/>
          <w:sz w:val="22"/>
          <w:szCs w:val="22"/>
        </w:rPr>
        <w:t xml:space="preserve"> </w:t>
      </w:r>
      <w:r w:rsidRPr="008C70C4">
        <w:rPr>
          <w:rFonts w:ascii="Calibri" w:eastAsia="Calibri" w:hAnsi="Calibri"/>
          <w:sz w:val="22"/>
          <w:szCs w:val="22"/>
        </w:rPr>
        <w:t>proper</w:t>
      </w:r>
      <w:r w:rsidRPr="008C70C4">
        <w:rPr>
          <w:rFonts w:ascii="Calibri" w:eastAsia="Calibri" w:hAnsi="Calibri"/>
          <w:spacing w:val="-4"/>
          <w:sz w:val="22"/>
          <w:szCs w:val="22"/>
        </w:rPr>
        <w:t xml:space="preserve"> </w:t>
      </w:r>
      <w:r w:rsidRPr="008C70C4">
        <w:rPr>
          <w:rFonts w:ascii="Calibri" w:eastAsia="Calibri" w:hAnsi="Calibri"/>
          <w:spacing w:val="-1"/>
          <w:sz w:val="22"/>
          <w:szCs w:val="22"/>
        </w:rPr>
        <w:t>registration</w:t>
      </w:r>
      <w:r w:rsidRPr="008C70C4">
        <w:rPr>
          <w:rFonts w:ascii="Calibri" w:eastAsia="Calibri" w:hAnsi="Calibri"/>
          <w:sz w:val="22"/>
          <w:szCs w:val="22"/>
        </w:rPr>
        <w:t xml:space="preserve"> </w:t>
      </w:r>
      <w:r w:rsidRPr="008C70C4">
        <w:rPr>
          <w:rFonts w:ascii="Calibri" w:eastAsia="Calibri" w:hAnsi="Calibri"/>
          <w:spacing w:val="-1"/>
          <w:sz w:val="22"/>
          <w:szCs w:val="22"/>
        </w:rPr>
        <w:t>and</w:t>
      </w:r>
      <w:r w:rsidRPr="008C70C4">
        <w:rPr>
          <w:rFonts w:ascii="Calibri" w:eastAsia="Calibri" w:hAnsi="Calibri"/>
          <w:spacing w:val="-2"/>
          <w:sz w:val="22"/>
          <w:szCs w:val="22"/>
        </w:rPr>
        <w:t xml:space="preserve"> </w:t>
      </w:r>
      <w:r w:rsidRPr="008C70C4">
        <w:rPr>
          <w:rFonts w:ascii="Calibri" w:eastAsia="Calibri" w:hAnsi="Calibri"/>
          <w:spacing w:val="-1"/>
          <w:sz w:val="22"/>
          <w:szCs w:val="22"/>
        </w:rPr>
        <w:t>insurance</w:t>
      </w:r>
      <w:r w:rsidRPr="008C70C4">
        <w:rPr>
          <w:rFonts w:ascii="Calibri" w:eastAsia="Calibri" w:hAnsi="Calibri"/>
          <w:spacing w:val="-3"/>
          <w:sz w:val="22"/>
          <w:szCs w:val="22"/>
        </w:rPr>
        <w:t xml:space="preserve"> </w:t>
      </w:r>
      <w:r w:rsidRPr="008C70C4">
        <w:rPr>
          <w:rFonts w:ascii="Calibri" w:eastAsia="Calibri" w:hAnsi="Calibri"/>
          <w:sz w:val="22"/>
          <w:szCs w:val="22"/>
        </w:rPr>
        <w:t>is</w:t>
      </w:r>
      <w:r w:rsidRPr="008C70C4">
        <w:rPr>
          <w:rFonts w:ascii="Calibri" w:eastAsia="Calibri" w:hAnsi="Calibri"/>
          <w:spacing w:val="55"/>
          <w:sz w:val="22"/>
          <w:szCs w:val="22"/>
        </w:rPr>
        <w:t xml:space="preserve"> </w:t>
      </w:r>
      <w:r w:rsidRPr="008C70C4">
        <w:rPr>
          <w:rFonts w:ascii="Calibri" w:eastAsia="Calibri" w:hAnsi="Calibri"/>
          <w:sz w:val="22"/>
          <w:szCs w:val="22"/>
        </w:rPr>
        <w:t xml:space="preserve">provided.  </w:t>
      </w:r>
      <w:r w:rsidR="00CA76ED" w:rsidRPr="008C70C4">
        <w:rPr>
          <w:rFonts w:ascii="Calibri" w:eastAsia="Calibri" w:hAnsi="Calibri" w:cs="Calibri"/>
          <w:sz w:val="22"/>
          <w:szCs w:val="22"/>
          <w:lang w:bidi="en-US"/>
        </w:rPr>
        <w:t xml:space="preserve">Non-motorized accessory watercraft </w:t>
      </w:r>
      <w:r w:rsidR="00CA76ED" w:rsidRPr="008C70C4">
        <w:rPr>
          <w:rFonts w:ascii="Calibri" w:eastAsia="Calibri" w:hAnsi="Calibri" w:cs="Calibri"/>
          <w:spacing w:val="-3"/>
          <w:sz w:val="22"/>
          <w:szCs w:val="22"/>
          <w:lang w:bidi="en-US"/>
        </w:rPr>
        <w:t xml:space="preserve">including a </w:t>
      </w:r>
      <w:r w:rsidR="00CA76ED" w:rsidRPr="008C70C4">
        <w:rPr>
          <w:rFonts w:ascii="Calibri" w:eastAsia="Calibri" w:hAnsi="Calibri" w:cs="Calibri"/>
          <w:sz w:val="22"/>
          <w:szCs w:val="22"/>
          <w:lang w:bidi="en-US"/>
        </w:rPr>
        <w:t xml:space="preserve">dinghy, kayak or inflatable, are allowed at no charge if secured within the </w:t>
      </w:r>
      <w:r w:rsidR="00CA76ED" w:rsidRPr="008C70C4">
        <w:rPr>
          <w:rFonts w:ascii="Calibri" w:eastAsia="Calibri" w:hAnsi="Calibri" w:cs="Calibri"/>
          <w:spacing w:val="-3"/>
          <w:sz w:val="22"/>
          <w:szCs w:val="22"/>
          <w:lang w:bidi="en-US"/>
        </w:rPr>
        <w:t xml:space="preserve">leased </w:t>
      </w:r>
      <w:r w:rsidR="00CA76ED" w:rsidRPr="008C70C4">
        <w:rPr>
          <w:rFonts w:ascii="Calibri" w:eastAsia="Calibri" w:hAnsi="Calibri" w:cs="Calibri"/>
          <w:sz w:val="22"/>
          <w:szCs w:val="22"/>
          <w:lang w:bidi="en-US"/>
        </w:rPr>
        <w:t xml:space="preserve">footprint </w:t>
      </w:r>
      <w:r w:rsidR="00CA76ED" w:rsidRPr="008C70C4">
        <w:rPr>
          <w:rFonts w:ascii="Calibri" w:eastAsia="Calibri" w:hAnsi="Calibri" w:cs="Calibri"/>
          <w:spacing w:val="-5"/>
          <w:sz w:val="22"/>
          <w:szCs w:val="22"/>
          <w:lang w:bidi="en-US"/>
        </w:rPr>
        <w:t xml:space="preserve">within </w:t>
      </w:r>
      <w:r w:rsidR="00CA76ED" w:rsidRPr="008C70C4">
        <w:rPr>
          <w:rFonts w:ascii="Calibri" w:eastAsia="Calibri" w:hAnsi="Calibri" w:cs="Calibri"/>
          <w:sz w:val="22"/>
          <w:szCs w:val="22"/>
          <w:lang w:bidi="en-US"/>
        </w:rPr>
        <w:t>the slip.</w:t>
      </w:r>
      <w:r w:rsidR="00AF0FC9" w:rsidRPr="008C70C4">
        <w:rPr>
          <w:rFonts w:ascii="Calibri" w:eastAsia="Calibri" w:hAnsi="Calibri" w:cs="Calibri"/>
          <w:sz w:val="22"/>
          <w:szCs w:val="22"/>
          <w:lang w:bidi="en-US"/>
        </w:rPr>
        <w:t xml:space="preserve"> Fees to be reviewed annually and updated by the Master Fee Resolution. </w:t>
      </w:r>
    </w:p>
    <w:p w14:paraId="4579487E" w14:textId="77777777" w:rsidR="00FB4EF9" w:rsidRPr="008C70C4" w:rsidRDefault="00FB4EF9" w:rsidP="00FB4EF9">
      <w:pPr>
        <w:widowControl w:val="0"/>
        <w:tabs>
          <w:tab w:val="left" w:pos="820"/>
        </w:tabs>
        <w:spacing w:after="0" w:line="240" w:lineRule="auto"/>
        <w:jc w:val="both"/>
        <w:rPr>
          <w:rFonts w:ascii="Calibri" w:eastAsia="Calibri" w:hAnsi="Calibri" w:cs="Calibri"/>
          <w:sz w:val="22"/>
          <w:szCs w:val="22"/>
        </w:rPr>
      </w:pPr>
    </w:p>
    <w:p w14:paraId="58DEE137" w14:textId="77777777" w:rsidR="00FB4EF9" w:rsidRPr="008C70C4" w:rsidRDefault="00FB4EF9" w:rsidP="00FB4EF9">
      <w:pPr>
        <w:widowControl w:val="0"/>
        <w:spacing w:after="0" w:line="240" w:lineRule="auto"/>
        <w:jc w:val="both"/>
        <w:rPr>
          <w:rFonts w:ascii="Calibri" w:eastAsia="Calibri" w:hAnsi="Calibri" w:cs="Calibri"/>
          <w:b/>
          <w:sz w:val="22"/>
          <w:szCs w:val="22"/>
          <w:u w:val="single"/>
        </w:rPr>
      </w:pPr>
      <w:r w:rsidRPr="008C70C4">
        <w:rPr>
          <w:rFonts w:ascii="Calibri" w:eastAsia="Calibri" w:hAnsi="Calibri" w:cs="Calibri"/>
          <w:b/>
          <w:sz w:val="22"/>
          <w:szCs w:val="22"/>
          <w:u w:val="single"/>
        </w:rPr>
        <w:t>Electric Power</w:t>
      </w:r>
    </w:p>
    <w:p w14:paraId="7972D3D8" w14:textId="2825206C"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 xml:space="preserve">Electrical meters are read and billed </w:t>
      </w:r>
      <w:r w:rsidR="00CA76ED" w:rsidRPr="008C70C4">
        <w:rPr>
          <w:rFonts w:ascii="Calibri" w:eastAsia="Calibri" w:hAnsi="Calibri" w:cs="Calibri"/>
          <w:sz w:val="22"/>
          <w:szCs w:val="22"/>
        </w:rPr>
        <w:t xml:space="preserve">by the Port </w:t>
      </w:r>
      <w:r w:rsidRPr="008C70C4">
        <w:rPr>
          <w:rFonts w:ascii="Calibri" w:eastAsia="Calibri" w:hAnsi="Calibri" w:cs="Calibri"/>
          <w:sz w:val="22"/>
          <w:szCs w:val="22"/>
        </w:rPr>
        <w:t xml:space="preserve">every </w:t>
      </w:r>
      <w:r w:rsidR="00CA76ED" w:rsidRPr="008C70C4">
        <w:rPr>
          <w:rFonts w:ascii="Calibri" w:eastAsia="Calibri" w:hAnsi="Calibri" w:cs="Calibri"/>
          <w:sz w:val="22"/>
          <w:szCs w:val="22"/>
        </w:rPr>
        <w:t xml:space="preserve">three months </w:t>
      </w:r>
      <w:r w:rsidRPr="008C70C4">
        <w:rPr>
          <w:rFonts w:ascii="Calibri" w:eastAsia="Calibri" w:hAnsi="Calibri" w:cs="Calibri"/>
          <w:sz w:val="22"/>
          <w:szCs w:val="22"/>
        </w:rPr>
        <w:t>and on termination of a</w:t>
      </w:r>
      <w:r w:rsidR="00CA76ED" w:rsidRPr="008C70C4">
        <w:rPr>
          <w:rFonts w:ascii="Calibri" w:eastAsia="Calibri" w:hAnsi="Calibri" w:cs="Calibri"/>
          <w:sz w:val="22"/>
          <w:szCs w:val="22"/>
        </w:rPr>
        <w:t>n</w:t>
      </w:r>
      <w:r w:rsidRPr="008C70C4">
        <w:rPr>
          <w:rFonts w:ascii="Calibri" w:eastAsia="Calibri" w:hAnsi="Calibri" w:cs="Calibri"/>
          <w:sz w:val="22"/>
          <w:szCs w:val="22"/>
        </w:rPr>
        <w:t xml:space="preserve"> Agreement.</w:t>
      </w:r>
    </w:p>
    <w:p w14:paraId="71CBDF43"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p w14:paraId="4535EFA4" w14:textId="335992D3"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 xml:space="preserve">Electricity </w:t>
      </w:r>
      <w:proofErr w:type="gramStart"/>
      <w:r w:rsidRPr="008C70C4">
        <w:rPr>
          <w:rFonts w:ascii="Calibri" w:eastAsia="Calibri" w:hAnsi="Calibri" w:cs="Calibri"/>
          <w:sz w:val="22"/>
          <w:szCs w:val="22"/>
        </w:rPr>
        <w:t>to</w:t>
      </w:r>
      <w:proofErr w:type="gramEnd"/>
      <w:r w:rsidRPr="008C70C4">
        <w:rPr>
          <w:rFonts w:ascii="Calibri" w:eastAsia="Calibri" w:hAnsi="Calibri" w:cs="Calibri"/>
          <w:sz w:val="22"/>
          <w:szCs w:val="22"/>
        </w:rPr>
        <w:t xml:space="preserve"> the Marina is provided by Pacific Power. The Port does not guarantee the continuity of electrical service to any boat.  </w:t>
      </w:r>
    </w:p>
    <w:p w14:paraId="0DEB1011"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p w14:paraId="41374F41" w14:textId="0E626CFE"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 xml:space="preserve">All electrical service connections by Marina users and Tenant/Licensees between Marina outlets and any boat must conform to National and State Electrical Codes. Shore power cords are to be secured so that they cannot cause damage to meter bases.  Damage done to meter bases is the financial responsibility of the Vessel </w:t>
      </w:r>
      <w:r w:rsidR="00CA76ED" w:rsidRPr="008C70C4">
        <w:rPr>
          <w:rFonts w:ascii="Calibri" w:eastAsia="Calibri" w:hAnsi="Calibri" w:cs="Calibri"/>
          <w:sz w:val="22"/>
          <w:szCs w:val="22"/>
        </w:rPr>
        <w:t>o</w:t>
      </w:r>
      <w:r w:rsidRPr="008C70C4">
        <w:rPr>
          <w:rFonts w:ascii="Calibri" w:eastAsia="Calibri" w:hAnsi="Calibri" w:cs="Calibri"/>
          <w:sz w:val="22"/>
          <w:szCs w:val="22"/>
        </w:rPr>
        <w:t>wner.</w:t>
      </w:r>
    </w:p>
    <w:p w14:paraId="1ACC076B"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p w14:paraId="01E840F1" w14:textId="77777777"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 xml:space="preserve">Without exception, all shore power cords must be “UL Approved”, 30/50amp marine grade weatherproof cords with a twist lock configuration. Cords must be kept in good condition (no signs of corrosion, discoloration, or abnormal wear), be coiled, and kept out of the water. Cords should only be connected to and disconnected from the dock power pedestal when the breaker is in the “OFF” position.  Cords should be installed to avoid strain being placed on the connection between </w:t>
      </w:r>
      <w:proofErr w:type="gramStart"/>
      <w:r w:rsidRPr="008C70C4">
        <w:rPr>
          <w:rFonts w:ascii="Calibri" w:eastAsia="Calibri" w:hAnsi="Calibri" w:cs="Calibri"/>
          <w:sz w:val="22"/>
          <w:szCs w:val="22"/>
        </w:rPr>
        <w:t>cord</w:t>
      </w:r>
      <w:proofErr w:type="gramEnd"/>
      <w:r w:rsidRPr="008C70C4">
        <w:rPr>
          <w:rFonts w:ascii="Calibri" w:eastAsia="Calibri" w:hAnsi="Calibri" w:cs="Calibri"/>
          <w:sz w:val="22"/>
          <w:szCs w:val="22"/>
        </w:rPr>
        <w:t xml:space="preserve"> and </w:t>
      </w:r>
      <w:proofErr w:type="gramStart"/>
      <w:r w:rsidRPr="008C70C4">
        <w:rPr>
          <w:rFonts w:ascii="Calibri" w:eastAsia="Calibri" w:hAnsi="Calibri" w:cs="Calibri"/>
          <w:sz w:val="22"/>
          <w:szCs w:val="22"/>
        </w:rPr>
        <w:t>receptacle</w:t>
      </w:r>
      <w:proofErr w:type="gramEnd"/>
      <w:r w:rsidRPr="008C70C4">
        <w:rPr>
          <w:rFonts w:ascii="Calibri" w:eastAsia="Calibri" w:hAnsi="Calibri" w:cs="Calibri"/>
          <w:sz w:val="22"/>
          <w:szCs w:val="22"/>
        </w:rPr>
        <w:t xml:space="preserve">.  Careful power cord installation and proper maintenance </w:t>
      </w:r>
      <w:proofErr w:type="gramStart"/>
      <w:r w:rsidRPr="008C70C4">
        <w:rPr>
          <w:rFonts w:ascii="Calibri" w:eastAsia="Calibri" w:hAnsi="Calibri" w:cs="Calibri"/>
          <w:sz w:val="22"/>
          <w:szCs w:val="22"/>
        </w:rPr>
        <w:t>is</w:t>
      </w:r>
      <w:proofErr w:type="gramEnd"/>
      <w:r w:rsidRPr="008C70C4">
        <w:rPr>
          <w:rFonts w:ascii="Calibri" w:eastAsia="Calibri" w:hAnsi="Calibri" w:cs="Calibri"/>
          <w:sz w:val="22"/>
          <w:szCs w:val="22"/>
        </w:rPr>
        <w:t xml:space="preserve"> critical to maintaining a safe and reliable electrical service.</w:t>
      </w:r>
    </w:p>
    <w:p w14:paraId="5361CFC1"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p w14:paraId="4610063D" w14:textId="608DFF44"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bookmarkStart w:id="2" w:name="_Hlk21100588"/>
      <w:r w:rsidRPr="008C70C4">
        <w:rPr>
          <w:rFonts w:ascii="Calibri" w:eastAsia="Calibri" w:hAnsi="Calibri" w:cs="Calibri"/>
          <w:sz w:val="22"/>
          <w:szCs w:val="22"/>
        </w:rPr>
        <w:t xml:space="preserve">Splitters or adapters are not allowed at the shore power pedestal. Tenant/Licensees are prohibited from plugging splitters or adapters into their shore power cords unless approved by Port Staff.  </w:t>
      </w:r>
    </w:p>
    <w:p w14:paraId="319BC9C0"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p w14:paraId="6FCC1DD6" w14:textId="70FBF28F"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 xml:space="preserve">Port staff may disconnect undersized or non-compliant cords and may discontinue electrical service to such Tenant/Licensee. Any damages resulting from disconnection of an unsatisfactory shore power cord will be at the Tenant/Licensee’s sole risk. Tenant/Licensee expressly authorizes the Port to disconnect any unsuitable shore power cord and releases the Port from any claims resulting from such action.  The use of house-hold extension cords or any other cord not complying with the foregoing requirements for shore power connections is strictly prohibited.  </w:t>
      </w:r>
    </w:p>
    <w:p w14:paraId="154BAF4F"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p w14:paraId="04A19D1F" w14:textId="0C955130" w:rsidR="00FB4EF9" w:rsidRPr="008C70C4" w:rsidRDefault="00FB4EF9" w:rsidP="008C7CA0">
      <w:pPr>
        <w:widowControl w:val="0"/>
        <w:numPr>
          <w:ilvl w:val="0"/>
          <w:numId w:val="45"/>
        </w:numPr>
        <w:spacing w:after="0" w:line="240" w:lineRule="auto"/>
        <w:jc w:val="both"/>
        <w:rPr>
          <w:rFonts w:ascii="Calibri" w:eastAsia="Calibri" w:hAnsi="Calibri" w:cs="Calibri"/>
          <w:sz w:val="22"/>
          <w:szCs w:val="22"/>
        </w:rPr>
      </w:pPr>
      <w:proofErr w:type="gramStart"/>
      <w:r w:rsidRPr="008C70C4">
        <w:rPr>
          <w:rFonts w:ascii="Calibri" w:eastAsia="Calibri" w:hAnsi="Calibri" w:cs="Calibri"/>
          <w:sz w:val="22"/>
          <w:szCs w:val="22"/>
        </w:rPr>
        <w:t>The Marina’s</w:t>
      </w:r>
      <w:proofErr w:type="gramEnd"/>
      <w:r w:rsidRPr="008C70C4">
        <w:rPr>
          <w:rFonts w:ascii="Calibri" w:eastAsia="Calibri" w:hAnsi="Calibri" w:cs="Calibri"/>
          <w:sz w:val="22"/>
          <w:szCs w:val="22"/>
        </w:rPr>
        <w:t xml:space="preserve"> main electrical system is designed to cut the power supply to an individual dock if a low-level ground fault is detected or to individual Ground Fault pedestals. It is critical that each Tenant/Licensee maintain their vessel’s electrical system and connection to the dock pedestal to </w:t>
      </w:r>
      <w:r w:rsidR="00CA76ED" w:rsidRPr="008C70C4">
        <w:rPr>
          <w:rFonts w:ascii="Calibri" w:eastAsia="Calibri" w:hAnsi="Calibri" w:cs="Calibri"/>
          <w:sz w:val="22"/>
          <w:szCs w:val="22"/>
        </w:rPr>
        <w:t>e</w:t>
      </w:r>
      <w:r w:rsidRPr="008C70C4">
        <w:rPr>
          <w:rFonts w:ascii="Calibri" w:eastAsia="Calibri" w:hAnsi="Calibri" w:cs="Calibri"/>
          <w:sz w:val="22"/>
          <w:szCs w:val="22"/>
        </w:rPr>
        <w:t>nsure no ground faults occur. If the Port determines that a vessel has tripped the GFI system, the Tenant/Licensee responsible for the vessel shall be notified and access to the Marina power supply shall be immediately terminated until the Tenant/Licensee can demonstrate to the Port’s satisfaction that the ground fault hazard has been resolved and the vessel’s electrical system is in good working order. NO EXCEPTIONS.</w:t>
      </w:r>
    </w:p>
    <w:p w14:paraId="418C91FC" w14:textId="77777777" w:rsidR="00243C36" w:rsidRPr="008C70C4" w:rsidRDefault="00243C36" w:rsidP="00EB01D2">
      <w:pPr>
        <w:widowControl w:val="0"/>
        <w:spacing w:after="0" w:line="240" w:lineRule="auto"/>
        <w:ind w:left="720"/>
        <w:jc w:val="both"/>
        <w:rPr>
          <w:rFonts w:ascii="Calibri" w:eastAsia="Calibri" w:hAnsi="Calibri" w:cs="Calibri"/>
          <w:sz w:val="22"/>
          <w:szCs w:val="22"/>
        </w:rPr>
      </w:pPr>
    </w:p>
    <w:bookmarkEnd w:id="2"/>
    <w:p w14:paraId="471563D6" w14:textId="77777777" w:rsidR="00FB4EF9" w:rsidRPr="008C70C4" w:rsidRDefault="00FB4EF9" w:rsidP="008C7CA0">
      <w:pPr>
        <w:widowControl w:val="0"/>
        <w:numPr>
          <w:ilvl w:val="0"/>
          <w:numId w:val="45"/>
        </w:numPr>
        <w:spacing w:after="0" w:line="240" w:lineRule="auto"/>
        <w:contextualSpacing/>
        <w:jc w:val="both"/>
        <w:rPr>
          <w:rFonts w:ascii="Calibri" w:eastAsia="Calibri" w:hAnsi="Calibri" w:cs="Calibri"/>
          <w:sz w:val="22"/>
          <w:szCs w:val="22"/>
        </w:rPr>
      </w:pPr>
      <w:r w:rsidRPr="008C70C4">
        <w:rPr>
          <w:rFonts w:ascii="Calibri" w:eastAsia="Calibri" w:hAnsi="Calibri" w:cs="Calibri"/>
          <w:sz w:val="22"/>
          <w:szCs w:val="22"/>
        </w:rPr>
        <w:t>The Marina is an area where electrical shock hazards can occur. It is the Tenant/Licensee’s responsibility to ensure that electrical safety is maintained on and around their vessel. Electrical shock, potentially leading to death, can occur in the water up to 50 ft. away from any dock. NO SWIMMING is allowed in the Marina.</w:t>
      </w:r>
    </w:p>
    <w:p w14:paraId="1AA3DDB7" w14:textId="77777777" w:rsidR="00FB4EF9" w:rsidRPr="008C70C4" w:rsidRDefault="00FB4EF9" w:rsidP="00431BD2">
      <w:pPr>
        <w:spacing w:after="0" w:line="240" w:lineRule="auto"/>
        <w:contextualSpacing/>
        <w:rPr>
          <w:rFonts w:asciiTheme="minorHAnsi" w:hAnsiTheme="minorHAnsi" w:cstheme="minorHAnsi"/>
          <w:sz w:val="22"/>
          <w:szCs w:val="22"/>
        </w:rPr>
      </w:pPr>
    </w:p>
    <w:p w14:paraId="1B7D6836" w14:textId="77777777" w:rsidR="00FB4EF9" w:rsidRPr="008C70C4" w:rsidRDefault="00FB4EF9" w:rsidP="00431BD2">
      <w:pPr>
        <w:spacing w:after="0" w:line="240" w:lineRule="auto"/>
        <w:contextualSpacing/>
        <w:rPr>
          <w:rFonts w:asciiTheme="minorHAnsi" w:hAnsiTheme="minorHAnsi" w:cstheme="minorHAnsi"/>
          <w:b/>
          <w:bCs/>
          <w:sz w:val="22"/>
          <w:szCs w:val="22"/>
          <w:u w:val="single"/>
        </w:rPr>
      </w:pPr>
      <w:r w:rsidRPr="008C70C4">
        <w:rPr>
          <w:rFonts w:asciiTheme="minorHAnsi" w:hAnsiTheme="minorHAnsi" w:cstheme="minorHAnsi"/>
          <w:b/>
          <w:bCs/>
          <w:sz w:val="22"/>
          <w:szCs w:val="22"/>
          <w:u w:val="single"/>
        </w:rPr>
        <w:lastRenderedPageBreak/>
        <w:t xml:space="preserve">Fees </w:t>
      </w:r>
    </w:p>
    <w:p w14:paraId="1576A9D9" w14:textId="7FA87044" w:rsidR="00FB4EF9" w:rsidRPr="008C70C4" w:rsidRDefault="00FB4EF9" w:rsidP="00EB01D2">
      <w:pPr>
        <w:pStyle w:val="ListParagraph"/>
        <w:numPr>
          <w:ilvl w:val="0"/>
          <w:numId w:val="48"/>
        </w:numPr>
        <w:spacing w:after="0" w:line="240" w:lineRule="auto"/>
        <w:rPr>
          <w:rFonts w:ascii="Calibri" w:eastAsia="Calibri" w:hAnsi="Calibri"/>
          <w:bCs/>
          <w:spacing w:val="-1"/>
          <w:sz w:val="22"/>
          <w:szCs w:val="22"/>
        </w:rPr>
      </w:pPr>
      <w:r w:rsidRPr="008C70C4">
        <w:rPr>
          <w:rFonts w:asciiTheme="minorHAnsi" w:hAnsiTheme="minorHAnsi" w:cstheme="minorHAnsi"/>
          <w:sz w:val="22"/>
          <w:szCs w:val="22"/>
        </w:rPr>
        <w:t xml:space="preserve">Moorage rates and fees are published online at </w:t>
      </w:r>
      <w:hyperlink r:id="rId12" w:history="1">
        <w:r w:rsidR="0030317A" w:rsidRPr="008C70C4">
          <w:rPr>
            <w:rStyle w:val="Hyperlink"/>
            <w:rFonts w:asciiTheme="minorHAnsi" w:eastAsia="Calibri" w:hAnsiTheme="minorHAnsi" w:cstheme="minorHAnsi"/>
            <w:bCs/>
            <w:spacing w:val="-1"/>
            <w:sz w:val="22"/>
            <w:szCs w:val="22"/>
          </w:rPr>
          <w:t>https://www.portofhoodriver.com/master-fee-schedule</w:t>
        </w:r>
      </w:hyperlink>
      <w:r w:rsidRPr="008C70C4">
        <w:rPr>
          <w:rFonts w:asciiTheme="minorHAnsi" w:hAnsiTheme="minorHAnsi" w:cstheme="minorHAnsi"/>
          <w:sz w:val="22"/>
          <w:szCs w:val="22"/>
        </w:rPr>
        <w:t>.  Tenant/Licensees are provided 30 days written notice of any rate adjustments.</w:t>
      </w:r>
    </w:p>
    <w:p w14:paraId="3FE51F23" w14:textId="77777777" w:rsidR="00475750" w:rsidRPr="008C70C4" w:rsidRDefault="00475750" w:rsidP="00475750">
      <w:pPr>
        <w:pStyle w:val="ListParagraph"/>
        <w:spacing w:after="0" w:line="240" w:lineRule="auto"/>
        <w:rPr>
          <w:rFonts w:ascii="Calibri" w:eastAsia="Calibri" w:hAnsi="Calibri"/>
          <w:bCs/>
          <w:spacing w:val="-1"/>
          <w:sz w:val="22"/>
          <w:szCs w:val="22"/>
        </w:rPr>
      </w:pPr>
    </w:p>
    <w:p w14:paraId="4AD3B355" w14:textId="7BE7D2F7" w:rsidR="00FB4EF9" w:rsidRPr="008C70C4" w:rsidRDefault="00374DA7" w:rsidP="003125F9">
      <w:pPr>
        <w:pStyle w:val="ListParagraph"/>
        <w:numPr>
          <w:ilvl w:val="0"/>
          <w:numId w:val="48"/>
        </w:numPr>
        <w:rPr>
          <w:rFonts w:asciiTheme="minorHAnsi" w:hAnsiTheme="minorHAnsi" w:cstheme="minorHAnsi"/>
          <w:sz w:val="22"/>
          <w:szCs w:val="22"/>
          <w:lang w:bidi="en-US"/>
        </w:rPr>
      </w:pPr>
      <w:r w:rsidRPr="008C70C4">
        <w:rPr>
          <w:rFonts w:asciiTheme="minorHAnsi" w:hAnsiTheme="minorHAnsi" w:cstheme="minorHAnsi"/>
          <w:sz w:val="22"/>
          <w:szCs w:val="22"/>
          <w:lang w:bidi="en-US"/>
        </w:rPr>
        <w:t xml:space="preserve">Agreement </w:t>
      </w:r>
      <w:r w:rsidR="00FB4EF9" w:rsidRPr="008C70C4">
        <w:rPr>
          <w:rFonts w:asciiTheme="minorHAnsi" w:hAnsiTheme="minorHAnsi" w:cstheme="minorHAnsi"/>
          <w:sz w:val="22"/>
          <w:szCs w:val="22"/>
          <w:lang w:bidi="en-US"/>
        </w:rPr>
        <w:t>terms are from January 1</w:t>
      </w:r>
      <w:r w:rsidR="00FB4EF9" w:rsidRPr="008C70C4">
        <w:rPr>
          <w:rFonts w:asciiTheme="minorHAnsi" w:hAnsiTheme="minorHAnsi" w:cstheme="minorHAnsi"/>
          <w:sz w:val="22"/>
          <w:szCs w:val="22"/>
          <w:vertAlign w:val="superscript"/>
          <w:lang w:bidi="en-US"/>
        </w:rPr>
        <w:t>st</w:t>
      </w:r>
      <w:r w:rsidR="00FB4EF9" w:rsidRPr="008C70C4">
        <w:rPr>
          <w:rFonts w:asciiTheme="minorHAnsi" w:hAnsiTheme="minorHAnsi" w:cstheme="minorHAnsi"/>
          <w:sz w:val="22"/>
          <w:szCs w:val="22"/>
          <w:lang w:bidi="en-US"/>
        </w:rPr>
        <w:t xml:space="preserve"> through December 31</w:t>
      </w:r>
      <w:r w:rsidR="00FB4EF9" w:rsidRPr="008C70C4">
        <w:rPr>
          <w:rFonts w:asciiTheme="minorHAnsi" w:hAnsiTheme="minorHAnsi" w:cstheme="minorHAnsi"/>
          <w:sz w:val="22"/>
          <w:szCs w:val="22"/>
          <w:vertAlign w:val="superscript"/>
          <w:lang w:bidi="en-US"/>
        </w:rPr>
        <w:t>st</w:t>
      </w:r>
      <w:r w:rsidR="00FB4EF9" w:rsidRPr="008C70C4">
        <w:rPr>
          <w:rFonts w:asciiTheme="minorHAnsi" w:hAnsiTheme="minorHAnsi" w:cstheme="minorHAnsi"/>
          <w:sz w:val="22"/>
          <w:szCs w:val="22"/>
          <w:lang w:bidi="en-US"/>
        </w:rPr>
        <w:t xml:space="preserve"> of any given year.</w:t>
      </w:r>
    </w:p>
    <w:p w14:paraId="5F5285E1" w14:textId="77777777" w:rsidR="00243C36" w:rsidRPr="008C70C4" w:rsidRDefault="00243C36" w:rsidP="00EB01D2">
      <w:pPr>
        <w:pStyle w:val="ListParagraph"/>
        <w:rPr>
          <w:rFonts w:asciiTheme="minorHAnsi" w:hAnsiTheme="minorHAnsi" w:cstheme="minorHAnsi"/>
          <w:sz w:val="22"/>
          <w:szCs w:val="22"/>
          <w:lang w:bidi="en-US"/>
        </w:rPr>
      </w:pPr>
    </w:p>
    <w:p w14:paraId="327739E7" w14:textId="4DB1CD3D" w:rsidR="00374DA7" w:rsidRPr="008C70C4" w:rsidRDefault="00FB4EF9" w:rsidP="00374DA7">
      <w:pPr>
        <w:pStyle w:val="ListParagraph"/>
        <w:numPr>
          <w:ilvl w:val="0"/>
          <w:numId w:val="48"/>
        </w:numPr>
        <w:rPr>
          <w:rFonts w:asciiTheme="minorHAnsi" w:hAnsiTheme="minorHAnsi" w:cstheme="minorHAnsi"/>
          <w:bCs/>
          <w:sz w:val="22"/>
          <w:szCs w:val="22"/>
          <w:lang w:bidi="en-US"/>
        </w:rPr>
      </w:pPr>
      <w:r w:rsidRPr="008C70C4">
        <w:rPr>
          <w:rFonts w:asciiTheme="minorHAnsi" w:hAnsiTheme="minorHAnsi" w:cstheme="minorHAnsi"/>
          <w:sz w:val="22"/>
          <w:szCs w:val="22"/>
        </w:rPr>
        <w:t>Tenant/Licensees must make the annual payment in full within 60 days of the billing date, January 1st.</w:t>
      </w:r>
      <w:r w:rsidRPr="008C70C4">
        <w:rPr>
          <w:rFonts w:asciiTheme="minorHAnsi" w:hAnsiTheme="minorHAnsi" w:cstheme="minorHAnsi"/>
          <w:bCs/>
          <w:sz w:val="22"/>
          <w:szCs w:val="22"/>
          <w:lang w:bidi="en-US"/>
        </w:rPr>
        <w:t xml:space="preserve">  Invoices will typically be sent on or about January 2nd.  </w:t>
      </w:r>
      <w:proofErr w:type="gramStart"/>
      <w:r w:rsidRPr="008C70C4">
        <w:rPr>
          <w:rFonts w:asciiTheme="minorHAnsi" w:hAnsiTheme="minorHAnsi" w:cstheme="minorHAnsi"/>
          <w:bCs/>
          <w:sz w:val="22"/>
          <w:szCs w:val="22"/>
          <w:lang w:bidi="en-US"/>
        </w:rPr>
        <w:t>Payment in</w:t>
      </w:r>
      <w:proofErr w:type="gramEnd"/>
      <w:r w:rsidRPr="008C70C4">
        <w:rPr>
          <w:rFonts w:asciiTheme="minorHAnsi" w:hAnsiTheme="minorHAnsi" w:cstheme="minorHAnsi"/>
          <w:bCs/>
          <w:sz w:val="22"/>
          <w:szCs w:val="22"/>
          <w:lang w:bidi="en-US"/>
        </w:rPr>
        <w:t xml:space="preserve"> </w:t>
      </w:r>
      <w:proofErr w:type="gramStart"/>
      <w:r w:rsidRPr="008C70C4">
        <w:rPr>
          <w:rFonts w:asciiTheme="minorHAnsi" w:hAnsiTheme="minorHAnsi" w:cstheme="minorHAnsi"/>
          <w:bCs/>
          <w:sz w:val="22"/>
          <w:szCs w:val="22"/>
          <w:lang w:bidi="en-US"/>
        </w:rPr>
        <w:t>full</w:t>
      </w:r>
      <w:proofErr w:type="gramEnd"/>
      <w:r w:rsidRPr="008C70C4">
        <w:rPr>
          <w:rFonts w:asciiTheme="minorHAnsi" w:hAnsiTheme="minorHAnsi" w:cstheme="minorHAnsi"/>
          <w:bCs/>
          <w:sz w:val="22"/>
          <w:szCs w:val="22"/>
          <w:lang w:bidi="en-US"/>
        </w:rPr>
        <w:t xml:space="preserve"> is due on March 1st.  A $75 per month late fee applies to any unpaid balance after the due date. Tenant/Licensees who have not made full payment within 90 days of the billing date, (April 1,</w:t>
      </w:r>
      <w:r w:rsidR="00C1642A" w:rsidRPr="008C70C4">
        <w:rPr>
          <w:rFonts w:asciiTheme="minorHAnsi" w:hAnsiTheme="minorHAnsi" w:cstheme="minorHAnsi"/>
          <w:bCs/>
          <w:sz w:val="22"/>
          <w:szCs w:val="22"/>
          <w:lang w:bidi="en-US"/>
        </w:rPr>
        <w:t xml:space="preserve"> of the given year</w:t>
      </w:r>
      <w:r w:rsidRPr="008C70C4">
        <w:rPr>
          <w:rFonts w:asciiTheme="minorHAnsi" w:hAnsiTheme="minorHAnsi" w:cstheme="minorHAnsi"/>
          <w:bCs/>
          <w:sz w:val="22"/>
          <w:szCs w:val="22"/>
          <w:lang w:bidi="en-US"/>
        </w:rPr>
        <w:t>), identified on the statement will be considered in default</w:t>
      </w:r>
      <w:r w:rsidR="00C1642A" w:rsidRPr="008C70C4">
        <w:rPr>
          <w:rFonts w:asciiTheme="minorHAnsi" w:hAnsiTheme="minorHAnsi" w:cstheme="minorHAnsi"/>
          <w:bCs/>
          <w:sz w:val="22"/>
          <w:szCs w:val="22"/>
          <w:lang w:bidi="en-US"/>
        </w:rPr>
        <w:t xml:space="preserve"> and are at risk of moorage termination</w:t>
      </w:r>
      <w:r w:rsidRPr="008C70C4">
        <w:rPr>
          <w:rFonts w:asciiTheme="minorHAnsi" w:hAnsiTheme="minorHAnsi" w:cstheme="minorHAnsi"/>
          <w:bCs/>
          <w:sz w:val="22"/>
          <w:szCs w:val="22"/>
          <w:lang w:bidi="en-US"/>
        </w:rPr>
        <w:t>.</w:t>
      </w:r>
    </w:p>
    <w:p w14:paraId="12932821" w14:textId="77777777" w:rsidR="00374DA7" w:rsidRPr="008C70C4" w:rsidRDefault="00374DA7" w:rsidP="00EB01D2">
      <w:pPr>
        <w:pStyle w:val="ListParagraph"/>
        <w:rPr>
          <w:rFonts w:asciiTheme="minorHAnsi" w:hAnsiTheme="minorHAnsi" w:cstheme="minorHAnsi"/>
          <w:bCs/>
          <w:sz w:val="22"/>
          <w:szCs w:val="22"/>
          <w:lang w:bidi="en-US"/>
        </w:rPr>
      </w:pPr>
    </w:p>
    <w:p w14:paraId="2746FDA0" w14:textId="1B39568E" w:rsidR="00475750" w:rsidRPr="008C70C4" w:rsidRDefault="00FB4EF9" w:rsidP="00475750">
      <w:pPr>
        <w:pStyle w:val="ListParagraph"/>
        <w:numPr>
          <w:ilvl w:val="0"/>
          <w:numId w:val="48"/>
        </w:numPr>
        <w:rPr>
          <w:rFonts w:asciiTheme="minorHAnsi" w:eastAsia="Calibri" w:hAnsiTheme="minorHAnsi" w:cstheme="minorHAnsi"/>
          <w:sz w:val="22"/>
          <w:szCs w:val="22"/>
          <w:lang w:bidi="en-US"/>
        </w:rPr>
      </w:pPr>
      <w:r w:rsidRPr="008C70C4">
        <w:rPr>
          <w:rFonts w:asciiTheme="minorHAnsi" w:eastAsia="Calibri" w:hAnsiTheme="minorHAnsi" w:cstheme="minorHAnsi"/>
          <w:sz w:val="22"/>
          <w:szCs w:val="22"/>
          <w:lang w:bidi="en-US"/>
        </w:rPr>
        <w:t xml:space="preserve">Utility Charges: </w:t>
      </w:r>
    </w:p>
    <w:p w14:paraId="21116EC2" w14:textId="01D6C4C2" w:rsidR="00FB4EF9" w:rsidRPr="008C70C4" w:rsidRDefault="00FB4EF9" w:rsidP="00475750">
      <w:pPr>
        <w:pStyle w:val="ListParagraph"/>
        <w:numPr>
          <w:ilvl w:val="0"/>
          <w:numId w:val="77"/>
        </w:numPr>
        <w:rPr>
          <w:rFonts w:asciiTheme="minorHAnsi" w:eastAsia="Calibri" w:hAnsiTheme="minorHAnsi" w:cstheme="minorHAnsi"/>
          <w:sz w:val="22"/>
          <w:szCs w:val="22"/>
          <w:lang w:bidi="en-US"/>
        </w:rPr>
      </w:pPr>
      <w:r w:rsidRPr="008C70C4">
        <w:rPr>
          <w:rFonts w:asciiTheme="minorHAnsi" w:eastAsia="Calibri" w:hAnsiTheme="minorHAnsi" w:cstheme="minorHAnsi"/>
          <w:sz w:val="22"/>
          <w:szCs w:val="22"/>
          <w:lang w:bidi="en-US"/>
        </w:rPr>
        <w:t xml:space="preserve">Water/Garbage –Water and garbage fees are included as part of the annual moorage fees.  </w:t>
      </w:r>
    </w:p>
    <w:p w14:paraId="34D2D6A1" w14:textId="7FC138B3" w:rsidR="00FB4EF9" w:rsidRPr="008C70C4" w:rsidRDefault="00FB4EF9" w:rsidP="00475750">
      <w:pPr>
        <w:pStyle w:val="ListParagraph"/>
        <w:numPr>
          <w:ilvl w:val="0"/>
          <w:numId w:val="77"/>
        </w:numPr>
        <w:rPr>
          <w:rFonts w:asciiTheme="minorHAnsi" w:eastAsia="Calibri" w:hAnsiTheme="minorHAnsi" w:cstheme="minorHAnsi"/>
          <w:sz w:val="22"/>
          <w:szCs w:val="22"/>
          <w:lang w:bidi="en-US"/>
        </w:rPr>
      </w:pPr>
      <w:r w:rsidRPr="008C70C4">
        <w:rPr>
          <w:rFonts w:asciiTheme="minorHAnsi" w:eastAsia="Calibri" w:hAnsiTheme="minorHAnsi" w:cstheme="minorHAnsi"/>
          <w:sz w:val="22"/>
          <w:szCs w:val="22"/>
          <w:lang w:bidi="en-US"/>
        </w:rPr>
        <w:t xml:space="preserve">Electrical- The base electric fee is included in the annual moorage slips.  Electric consumption is metered at each slip and boathouse in the marina and is billed quarterly based on kilowatt usage.  </w:t>
      </w:r>
    </w:p>
    <w:p w14:paraId="1780A346" w14:textId="07954E16" w:rsidR="00FB4EF9" w:rsidRPr="008C70C4" w:rsidRDefault="00FB4EF9" w:rsidP="003125F9">
      <w:pPr>
        <w:widowControl w:val="0"/>
        <w:numPr>
          <w:ilvl w:val="0"/>
          <w:numId w:val="48"/>
        </w:numPr>
        <w:spacing w:after="0" w:line="240" w:lineRule="auto"/>
        <w:jc w:val="both"/>
        <w:rPr>
          <w:rFonts w:ascii="Calibri" w:eastAsia="Calibri" w:hAnsi="Calibri" w:cs="Calibri"/>
          <w:bCs/>
          <w:sz w:val="22"/>
          <w:szCs w:val="22"/>
          <w:lang w:bidi="en-US"/>
        </w:rPr>
      </w:pPr>
      <w:r w:rsidRPr="008C70C4">
        <w:rPr>
          <w:rFonts w:ascii="Calibri" w:eastAsia="Calibri" w:hAnsi="Calibri"/>
          <w:spacing w:val="-1"/>
          <w:sz w:val="22"/>
          <w:szCs w:val="22"/>
          <w:lang w:eastAsia="x-none"/>
        </w:rPr>
        <w:t xml:space="preserve">Quarterly Electric and miscellaneous charges </w:t>
      </w:r>
      <w:r w:rsidRPr="008C70C4">
        <w:rPr>
          <w:rFonts w:ascii="Calibri" w:eastAsia="Calibri" w:hAnsi="Calibri"/>
          <w:sz w:val="22"/>
          <w:szCs w:val="22"/>
          <w:lang w:val="x-none" w:eastAsia="x-none"/>
        </w:rPr>
        <w:t>are</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payable</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by</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Tenant/Licensee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within thirty</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(30)</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business</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days</w:t>
      </w:r>
      <w:r w:rsidRPr="008C70C4">
        <w:rPr>
          <w:rFonts w:ascii="Calibri" w:eastAsia="Calibri" w:hAnsi="Calibri"/>
          <w:spacing w:val="-5"/>
          <w:sz w:val="22"/>
          <w:szCs w:val="22"/>
          <w:lang w:val="x-none" w:eastAsia="x-none"/>
        </w:rPr>
        <w:t xml:space="preserve"> </w:t>
      </w:r>
      <w:r w:rsidRPr="008C70C4">
        <w:rPr>
          <w:rFonts w:ascii="Calibri" w:eastAsia="Calibri" w:hAnsi="Calibri"/>
          <w:sz w:val="22"/>
          <w:szCs w:val="22"/>
          <w:lang w:val="x-none" w:eastAsia="x-none"/>
        </w:rPr>
        <w:t>of</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the statement</w:t>
      </w:r>
      <w:r w:rsidRPr="008C70C4">
        <w:rPr>
          <w:rFonts w:ascii="Calibri" w:eastAsia="Calibri" w:hAnsi="Calibri"/>
          <w:spacing w:val="71"/>
          <w:w w:val="99"/>
          <w:sz w:val="22"/>
          <w:szCs w:val="22"/>
          <w:lang w:eastAsia="x-none"/>
        </w:rPr>
        <w:t xml:space="preserve"> </w:t>
      </w:r>
      <w:r w:rsidRPr="008C70C4">
        <w:rPr>
          <w:rFonts w:ascii="Calibri" w:eastAsia="Calibri" w:hAnsi="Calibri"/>
          <w:sz w:val="22"/>
          <w:szCs w:val="22"/>
          <w:lang w:val="x-none" w:eastAsia="x-none"/>
        </w:rPr>
        <w:t>date.</w:t>
      </w:r>
      <w:r w:rsidRPr="008C70C4">
        <w:rPr>
          <w:rFonts w:ascii="Calibri" w:eastAsia="Calibri" w:hAnsi="Calibri"/>
          <w:sz w:val="22"/>
          <w:szCs w:val="22"/>
          <w:lang w:eastAsia="x-none"/>
        </w:rPr>
        <w:t xml:space="preserve">  </w:t>
      </w:r>
      <w:r w:rsidRPr="008C70C4">
        <w:rPr>
          <w:rFonts w:ascii="Calibri" w:eastAsia="Calibri" w:hAnsi="Calibri" w:cs="Calibri"/>
          <w:bCs/>
          <w:sz w:val="22"/>
          <w:szCs w:val="22"/>
          <w:lang w:bidi="en-US"/>
        </w:rPr>
        <w:t xml:space="preserve">Outstanding electric utility invoices provided by the Port that are 60 days past due will incur a $15 per month late fee. </w:t>
      </w:r>
    </w:p>
    <w:p w14:paraId="6166B4CE" w14:textId="77777777" w:rsidR="00243C36" w:rsidRPr="008C70C4" w:rsidRDefault="00243C36" w:rsidP="00EB01D2">
      <w:pPr>
        <w:widowControl w:val="0"/>
        <w:spacing w:after="0" w:line="240" w:lineRule="auto"/>
        <w:ind w:left="720"/>
        <w:jc w:val="both"/>
        <w:rPr>
          <w:rFonts w:ascii="Calibri" w:eastAsia="Calibri" w:hAnsi="Calibri" w:cs="Calibri"/>
          <w:bCs/>
          <w:sz w:val="22"/>
          <w:szCs w:val="22"/>
          <w:lang w:bidi="en-US"/>
        </w:rPr>
      </w:pPr>
    </w:p>
    <w:p w14:paraId="07E13C16" w14:textId="4A1F9D7D" w:rsidR="00243C36" w:rsidRPr="008C70C4" w:rsidRDefault="00FB4EF9" w:rsidP="00EB01D2">
      <w:pPr>
        <w:pStyle w:val="ListParagraph"/>
        <w:numPr>
          <w:ilvl w:val="0"/>
          <w:numId w:val="48"/>
        </w:numPr>
        <w:rPr>
          <w:rFonts w:asciiTheme="minorHAnsi" w:hAnsiTheme="minorHAnsi" w:cstheme="minorHAnsi"/>
          <w:bCs/>
          <w:sz w:val="22"/>
          <w:szCs w:val="22"/>
          <w:lang w:bidi="en-US"/>
        </w:rPr>
      </w:pPr>
      <w:r w:rsidRPr="008C70C4">
        <w:rPr>
          <w:rFonts w:ascii="Calibri" w:eastAsia="Calibri" w:hAnsi="Calibri"/>
          <w:sz w:val="22"/>
          <w:szCs w:val="22"/>
          <w:lang w:val="x-none" w:eastAsia="x-none"/>
        </w:rPr>
        <w:t>The Port reserves the right to terminate a moorage lease at any time if moorage payments or Marina charges are not paid by a Tenant/Licensee when due.</w:t>
      </w:r>
      <w:r w:rsidR="00374DA7" w:rsidRPr="008C70C4">
        <w:rPr>
          <w:rFonts w:asciiTheme="minorHAnsi" w:hAnsiTheme="minorHAnsi" w:cstheme="minorHAnsi"/>
          <w:bCs/>
          <w:sz w:val="22"/>
          <w:szCs w:val="22"/>
          <w:lang w:bidi="en-US"/>
        </w:rPr>
        <w:t xml:space="preserve"> The Port reserves the right to differ from these terms within a particular Agreement, as determined necessary or appropriate in its sole discretion.</w:t>
      </w:r>
    </w:p>
    <w:p w14:paraId="715D0F8C" w14:textId="77777777" w:rsidR="00FB4EF9" w:rsidRPr="008C70C4" w:rsidRDefault="00FB4EF9" w:rsidP="003125F9">
      <w:pPr>
        <w:widowControl w:val="0"/>
        <w:numPr>
          <w:ilvl w:val="0"/>
          <w:numId w:val="48"/>
        </w:numPr>
        <w:tabs>
          <w:tab w:val="left" w:pos="820"/>
        </w:tabs>
        <w:spacing w:after="0" w:line="240" w:lineRule="auto"/>
        <w:ind w:right="54"/>
        <w:jc w:val="both"/>
        <w:rPr>
          <w:rFonts w:ascii="Calibri" w:eastAsia="Calibri" w:hAnsi="Calibri"/>
          <w:sz w:val="22"/>
          <w:szCs w:val="22"/>
        </w:rPr>
      </w:pPr>
      <w:r w:rsidRPr="008C70C4">
        <w:rPr>
          <w:rFonts w:ascii="Calibri" w:eastAsia="Calibri" w:hAnsi="Calibri"/>
          <w:sz w:val="22"/>
          <w:szCs w:val="22"/>
        </w:rPr>
        <w:t>Time</w:t>
      </w:r>
      <w:r w:rsidRPr="008C70C4">
        <w:rPr>
          <w:rFonts w:ascii="Calibri" w:eastAsia="Calibri" w:hAnsi="Calibri"/>
          <w:spacing w:val="-2"/>
          <w:sz w:val="22"/>
          <w:szCs w:val="22"/>
        </w:rPr>
        <w:t xml:space="preserve"> </w:t>
      </w:r>
      <w:r w:rsidRPr="008C70C4">
        <w:rPr>
          <w:rFonts w:ascii="Calibri" w:eastAsia="Calibri" w:hAnsi="Calibri"/>
          <w:spacing w:val="-1"/>
          <w:sz w:val="22"/>
          <w:szCs w:val="22"/>
        </w:rPr>
        <w:t>and</w:t>
      </w:r>
      <w:r w:rsidRPr="008C70C4">
        <w:rPr>
          <w:rFonts w:ascii="Calibri" w:eastAsia="Calibri" w:hAnsi="Calibri"/>
          <w:spacing w:val="-3"/>
          <w:sz w:val="22"/>
          <w:szCs w:val="22"/>
        </w:rPr>
        <w:t xml:space="preserve"> </w:t>
      </w:r>
      <w:r w:rsidRPr="008C70C4">
        <w:rPr>
          <w:rFonts w:ascii="Calibri" w:eastAsia="Calibri" w:hAnsi="Calibri"/>
          <w:spacing w:val="-1"/>
          <w:sz w:val="22"/>
          <w:szCs w:val="22"/>
        </w:rPr>
        <w:t>materials</w:t>
      </w:r>
      <w:r w:rsidRPr="008C70C4">
        <w:rPr>
          <w:rFonts w:ascii="Calibri" w:eastAsia="Calibri" w:hAnsi="Calibri"/>
          <w:spacing w:val="-2"/>
          <w:sz w:val="22"/>
          <w:szCs w:val="22"/>
        </w:rPr>
        <w:t xml:space="preserve"> </w:t>
      </w:r>
      <w:r w:rsidRPr="008C70C4">
        <w:rPr>
          <w:rFonts w:ascii="Calibri" w:eastAsia="Calibri" w:hAnsi="Calibri"/>
          <w:spacing w:val="-1"/>
          <w:sz w:val="22"/>
          <w:szCs w:val="22"/>
        </w:rPr>
        <w:t>charges</w:t>
      </w:r>
      <w:r w:rsidRPr="008C70C4">
        <w:rPr>
          <w:rFonts w:ascii="Calibri" w:eastAsia="Calibri" w:hAnsi="Calibri"/>
          <w:spacing w:val="-3"/>
          <w:sz w:val="22"/>
          <w:szCs w:val="22"/>
        </w:rPr>
        <w:t xml:space="preserve"> </w:t>
      </w:r>
      <w:r w:rsidRPr="008C70C4">
        <w:rPr>
          <w:rFonts w:ascii="Calibri" w:eastAsia="Calibri" w:hAnsi="Calibri"/>
          <w:sz w:val="22"/>
          <w:szCs w:val="22"/>
        </w:rPr>
        <w:t>may</w:t>
      </w:r>
      <w:r w:rsidRPr="008C70C4">
        <w:rPr>
          <w:rFonts w:ascii="Calibri" w:eastAsia="Calibri" w:hAnsi="Calibri"/>
          <w:spacing w:val="-2"/>
          <w:sz w:val="22"/>
          <w:szCs w:val="22"/>
        </w:rPr>
        <w:t xml:space="preserve"> </w:t>
      </w:r>
      <w:r w:rsidRPr="008C70C4">
        <w:rPr>
          <w:rFonts w:ascii="Calibri" w:eastAsia="Calibri" w:hAnsi="Calibri"/>
          <w:spacing w:val="-1"/>
          <w:sz w:val="22"/>
          <w:szCs w:val="22"/>
        </w:rPr>
        <w:t>be</w:t>
      </w:r>
      <w:r w:rsidRPr="008C70C4">
        <w:rPr>
          <w:rFonts w:ascii="Calibri" w:eastAsia="Calibri" w:hAnsi="Calibri"/>
          <w:spacing w:val="-2"/>
          <w:sz w:val="22"/>
          <w:szCs w:val="22"/>
        </w:rPr>
        <w:t xml:space="preserve"> </w:t>
      </w:r>
      <w:r w:rsidRPr="008C70C4">
        <w:rPr>
          <w:rFonts w:ascii="Calibri" w:eastAsia="Calibri" w:hAnsi="Calibri"/>
          <w:spacing w:val="-1"/>
          <w:sz w:val="22"/>
          <w:szCs w:val="22"/>
        </w:rPr>
        <w:t>charged</w:t>
      </w:r>
      <w:r w:rsidRPr="008C70C4">
        <w:rPr>
          <w:rFonts w:ascii="Calibri" w:eastAsia="Calibri" w:hAnsi="Calibri"/>
          <w:spacing w:val="-3"/>
          <w:sz w:val="22"/>
          <w:szCs w:val="22"/>
        </w:rPr>
        <w:t xml:space="preserve"> </w:t>
      </w:r>
      <w:r w:rsidRPr="008C70C4">
        <w:rPr>
          <w:rFonts w:ascii="Calibri" w:eastAsia="Calibri" w:hAnsi="Calibri"/>
          <w:sz w:val="22"/>
          <w:szCs w:val="22"/>
        </w:rPr>
        <w:t>to</w:t>
      </w:r>
      <w:r w:rsidRPr="008C70C4">
        <w:rPr>
          <w:rFonts w:ascii="Calibri" w:eastAsia="Calibri" w:hAnsi="Calibri"/>
          <w:spacing w:val="-3"/>
          <w:sz w:val="22"/>
          <w:szCs w:val="22"/>
        </w:rPr>
        <w:t xml:space="preserve"> </w:t>
      </w:r>
      <w:r w:rsidRPr="008C70C4">
        <w:rPr>
          <w:rFonts w:ascii="Calibri" w:eastAsia="Calibri" w:hAnsi="Calibri"/>
          <w:spacing w:val="-1"/>
          <w:sz w:val="22"/>
          <w:szCs w:val="22"/>
        </w:rPr>
        <w:t xml:space="preserve">the Tenant/Licensee </w:t>
      </w:r>
      <w:r w:rsidRPr="008C70C4">
        <w:rPr>
          <w:rFonts w:ascii="Calibri" w:eastAsia="Calibri" w:hAnsi="Calibri"/>
          <w:spacing w:val="-2"/>
          <w:sz w:val="22"/>
          <w:szCs w:val="22"/>
        </w:rPr>
        <w:t>if</w:t>
      </w:r>
      <w:r w:rsidRPr="008C70C4">
        <w:rPr>
          <w:rFonts w:ascii="Calibri" w:eastAsia="Calibri" w:hAnsi="Calibri"/>
          <w:sz w:val="22"/>
          <w:szCs w:val="22"/>
        </w:rPr>
        <w:t xml:space="preserve"> </w:t>
      </w:r>
      <w:r w:rsidRPr="008C70C4">
        <w:rPr>
          <w:rFonts w:ascii="Calibri" w:eastAsia="Calibri" w:hAnsi="Calibri"/>
          <w:spacing w:val="-1"/>
          <w:sz w:val="22"/>
          <w:szCs w:val="22"/>
        </w:rPr>
        <w:t>Port</w:t>
      </w:r>
      <w:r w:rsidRPr="008C70C4">
        <w:rPr>
          <w:rFonts w:ascii="Calibri" w:eastAsia="Calibri" w:hAnsi="Calibri"/>
          <w:spacing w:val="-4"/>
          <w:sz w:val="22"/>
          <w:szCs w:val="22"/>
        </w:rPr>
        <w:t xml:space="preserve"> </w:t>
      </w:r>
      <w:r w:rsidRPr="008C70C4">
        <w:rPr>
          <w:rFonts w:ascii="Calibri" w:eastAsia="Calibri" w:hAnsi="Calibri"/>
          <w:spacing w:val="-1"/>
          <w:sz w:val="22"/>
          <w:szCs w:val="22"/>
        </w:rPr>
        <w:t>staff</w:t>
      </w:r>
      <w:r w:rsidRPr="008C70C4">
        <w:rPr>
          <w:rFonts w:ascii="Calibri" w:eastAsia="Calibri" w:hAnsi="Calibri"/>
          <w:spacing w:val="-3"/>
          <w:sz w:val="22"/>
          <w:szCs w:val="22"/>
        </w:rPr>
        <w:t xml:space="preserve"> spends substantial time or incurs costs </w:t>
      </w:r>
      <w:r w:rsidRPr="008C70C4">
        <w:rPr>
          <w:rFonts w:ascii="Calibri" w:eastAsia="Calibri" w:hAnsi="Calibri"/>
          <w:spacing w:val="-1"/>
          <w:sz w:val="22"/>
          <w:szCs w:val="22"/>
        </w:rPr>
        <w:t>attending</w:t>
      </w:r>
      <w:r w:rsidRPr="008C70C4">
        <w:rPr>
          <w:rFonts w:ascii="Calibri" w:eastAsia="Calibri" w:hAnsi="Calibri"/>
          <w:spacing w:val="-4"/>
          <w:sz w:val="22"/>
          <w:szCs w:val="22"/>
        </w:rPr>
        <w:t xml:space="preserve"> </w:t>
      </w:r>
      <w:r w:rsidRPr="008C70C4">
        <w:rPr>
          <w:rFonts w:ascii="Calibri" w:eastAsia="Calibri" w:hAnsi="Calibri"/>
          <w:sz w:val="22"/>
          <w:szCs w:val="22"/>
        </w:rPr>
        <w:t>to</w:t>
      </w:r>
      <w:r w:rsidRPr="008C70C4">
        <w:rPr>
          <w:rFonts w:ascii="Calibri" w:eastAsia="Calibri" w:hAnsi="Calibri"/>
          <w:spacing w:val="-3"/>
          <w:sz w:val="22"/>
          <w:szCs w:val="22"/>
        </w:rPr>
        <w:t xml:space="preserve"> </w:t>
      </w:r>
      <w:r w:rsidRPr="008C70C4">
        <w:rPr>
          <w:rFonts w:ascii="Calibri" w:eastAsia="Calibri" w:hAnsi="Calibri"/>
          <w:spacing w:val="-1"/>
          <w:sz w:val="22"/>
          <w:szCs w:val="22"/>
        </w:rPr>
        <w:t>boats</w:t>
      </w:r>
      <w:r w:rsidRPr="008C70C4">
        <w:rPr>
          <w:rFonts w:ascii="Calibri" w:eastAsia="Calibri" w:hAnsi="Calibri"/>
          <w:spacing w:val="-3"/>
          <w:sz w:val="22"/>
          <w:szCs w:val="22"/>
        </w:rPr>
        <w:t xml:space="preserve"> </w:t>
      </w:r>
      <w:r w:rsidRPr="008C70C4">
        <w:rPr>
          <w:rFonts w:ascii="Calibri" w:eastAsia="Calibri" w:hAnsi="Calibri"/>
          <w:sz w:val="22"/>
          <w:szCs w:val="22"/>
        </w:rPr>
        <w:t>in</w:t>
      </w:r>
      <w:r w:rsidRPr="008C70C4">
        <w:rPr>
          <w:rFonts w:ascii="Calibri" w:eastAsia="Calibri" w:hAnsi="Calibri"/>
          <w:spacing w:val="77"/>
          <w:sz w:val="22"/>
          <w:szCs w:val="22"/>
        </w:rPr>
        <w:t xml:space="preserve"> </w:t>
      </w:r>
      <w:r w:rsidRPr="008C70C4">
        <w:rPr>
          <w:rFonts w:ascii="Calibri" w:eastAsia="Calibri" w:hAnsi="Calibri"/>
          <w:sz w:val="22"/>
          <w:szCs w:val="22"/>
        </w:rPr>
        <w:t>danger</w:t>
      </w:r>
      <w:r w:rsidRPr="008C70C4">
        <w:rPr>
          <w:rFonts w:ascii="Calibri" w:eastAsia="Calibri" w:hAnsi="Calibri"/>
          <w:spacing w:val="-4"/>
          <w:sz w:val="22"/>
          <w:szCs w:val="22"/>
        </w:rPr>
        <w:t xml:space="preserve"> </w:t>
      </w:r>
      <w:r w:rsidRPr="008C70C4">
        <w:rPr>
          <w:rFonts w:ascii="Calibri" w:eastAsia="Calibri" w:hAnsi="Calibri"/>
          <w:sz w:val="22"/>
          <w:szCs w:val="22"/>
        </w:rPr>
        <w:t>of</w:t>
      </w:r>
      <w:r w:rsidRPr="008C70C4">
        <w:rPr>
          <w:rFonts w:ascii="Calibri" w:eastAsia="Calibri" w:hAnsi="Calibri"/>
          <w:spacing w:val="-3"/>
          <w:sz w:val="22"/>
          <w:szCs w:val="22"/>
        </w:rPr>
        <w:t xml:space="preserve"> </w:t>
      </w:r>
      <w:r w:rsidRPr="008C70C4">
        <w:rPr>
          <w:rFonts w:ascii="Calibri" w:eastAsia="Calibri" w:hAnsi="Calibri"/>
          <w:spacing w:val="-1"/>
          <w:sz w:val="22"/>
          <w:szCs w:val="22"/>
        </w:rPr>
        <w:t>sinking</w:t>
      </w:r>
      <w:r w:rsidRPr="008C70C4">
        <w:rPr>
          <w:rFonts w:ascii="Calibri" w:eastAsia="Calibri" w:hAnsi="Calibri"/>
          <w:spacing w:val="-4"/>
          <w:sz w:val="22"/>
          <w:szCs w:val="22"/>
        </w:rPr>
        <w:t xml:space="preserve"> </w:t>
      </w:r>
      <w:r w:rsidRPr="008C70C4">
        <w:rPr>
          <w:rFonts w:ascii="Calibri" w:eastAsia="Calibri" w:hAnsi="Calibri"/>
          <w:sz w:val="22"/>
          <w:szCs w:val="22"/>
        </w:rPr>
        <w:t>or</w:t>
      </w:r>
      <w:r w:rsidRPr="008C70C4">
        <w:rPr>
          <w:rFonts w:ascii="Calibri" w:eastAsia="Calibri" w:hAnsi="Calibri"/>
          <w:spacing w:val="-1"/>
          <w:sz w:val="22"/>
          <w:szCs w:val="22"/>
        </w:rPr>
        <w:t xml:space="preserve"> that may be causing</w:t>
      </w:r>
      <w:r w:rsidRPr="008C70C4">
        <w:rPr>
          <w:rFonts w:ascii="Calibri" w:eastAsia="Calibri" w:hAnsi="Calibri"/>
          <w:spacing w:val="-2"/>
          <w:sz w:val="22"/>
          <w:szCs w:val="22"/>
        </w:rPr>
        <w:t xml:space="preserve"> </w:t>
      </w:r>
      <w:proofErr w:type="gramStart"/>
      <w:r w:rsidRPr="008C70C4">
        <w:rPr>
          <w:rFonts w:ascii="Calibri" w:eastAsia="Calibri" w:hAnsi="Calibri"/>
          <w:spacing w:val="-1"/>
          <w:sz w:val="22"/>
          <w:szCs w:val="22"/>
        </w:rPr>
        <w:t>damages</w:t>
      </w:r>
      <w:proofErr w:type="gramEnd"/>
      <w:r w:rsidRPr="008C70C4">
        <w:rPr>
          <w:rFonts w:ascii="Calibri" w:eastAsia="Calibri" w:hAnsi="Calibri"/>
          <w:spacing w:val="-4"/>
          <w:sz w:val="22"/>
          <w:szCs w:val="22"/>
        </w:rPr>
        <w:t xml:space="preserve"> </w:t>
      </w:r>
      <w:r w:rsidRPr="008C70C4">
        <w:rPr>
          <w:rFonts w:ascii="Calibri" w:eastAsia="Calibri" w:hAnsi="Calibri"/>
          <w:sz w:val="22"/>
          <w:szCs w:val="22"/>
        </w:rPr>
        <w:t>to</w:t>
      </w:r>
      <w:r w:rsidRPr="008C70C4">
        <w:rPr>
          <w:rFonts w:ascii="Calibri" w:eastAsia="Calibri" w:hAnsi="Calibri"/>
          <w:spacing w:val="-1"/>
          <w:sz w:val="22"/>
          <w:szCs w:val="22"/>
        </w:rPr>
        <w:t xml:space="preserve"> other</w:t>
      </w:r>
      <w:r w:rsidRPr="008C70C4">
        <w:rPr>
          <w:rFonts w:ascii="Calibri" w:eastAsia="Calibri" w:hAnsi="Calibri"/>
          <w:spacing w:val="-4"/>
          <w:sz w:val="22"/>
          <w:szCs w:val="22"/>
        </w:rPr>
        <w:t xml:space="preserve"> </w:t>
      </w:r>
      <w:r w:rsidRPr="008C70C4">
        <w:rPr>
          <w:rFonts w:ascii="Calibri" w:eastAsia="Calibri" w:hAnsi="Calibri"/>
          <w:sz w:val="22"/>
          <w:szCs w:val="22"/>
        </w:rPr>
        <w:t>boats</w:t>
      </w:r>
      <w:r w:rsidRPr="008C70C4">
        <w:rPr>
          <w:rFonts w:ascii="Calibri" w:eastAsia="Calibri" w:hAnsi="Calibri"/>
          <w:spacing w:val="-2"/>
          <w:sz w:val="22"/>
          <w:szCs w:val="22"/>
        </w:rPr>
        <w:t xml:space="preserve"> </w:t>
      </w:r>
      <w:r w:rsidRPr="008C70C4">
        <w:rPr>
          <w:rFonts w:ascii="Calibri" w:eastAsia="Calibri" w:hAnsi="Calibri"/>
          <w:sz w:val="22"/>
          <w:szCs w:val="22"/>
        </w:rPr>
        <w:t>or</w:t>
      </w:r>
      <w:r w:rsidRPr="008C70C4">
        <w:rPr>
          <w:rFonts w:ascii="Calibri" w:eastAsia="Calibri" w:hAnsi="Calibri"/>
          <w:spacing w:val="-4"/>
          <w:sz w:val="22"/>
          <w:szCs w:val="22"/>
        </w:rPr>
        <w:t xml:space="preserve"> </w:t>
      </w:r>
      <w:r w:rsidRPr="008C70C4">
        <w:rPr>
          <w:rFonts w:ascii="Calibri" w:eastAsia="Calibri" w:hAnsi="Calibri"/>
          <w:spacing w:val="-1"/>
          <w:sz w:val="22"/>
          <w:szCs w:val="22"/>
        </w:rPr>
        <w:t>Port</w:t>
      </w:r>
      <w:r w:rsidRPr="008C70C4">
        <w:rPr>
          <w:rFonts w:ascii="Calibri" w:eastAsia="Calibri" w:hAnsi="Calibri"/>
          <w:spacing w:val="-3"/>
          <w:sz w:val="22"/>
          <w:szCs w:val="22"/>
        </w:rPr>
        <w:t xml:space="preserve"> </w:t>
      </w:r>
      <w:r w:rsidRPr="008C70C4">
        <w:rPr>
          <w:rFonts w:ascii="Calibri" w:eastAsia="Calibri" w:hAnsi="Calibri"/>
          <w:sz w:val="22"/>
          <w:szCs w:val="22"/>
        </w:rPr>
        <w:t>property.</w:t>
      </w:r>
    </w:p>
    <w:p w14:paraId="7A8852DB" w14:textId="77777777" w:rsidR="00243C36" w:rsidRPr="008C70C4" w:rsidRDefault="00243C36" w:rsidP="00EB01D2">
      <w:pPr>
        <w:widowControl w:val="0"/>
        <w:tabs>
          <w:tab w:val="left" w:pos="820"/>
        </w:tabs>
        <w:spacing w:after="0" w:line="240" w:lineRule="auto"/>
        <w:ind w:left="720" w:right="54"/>
        <w:jc w:val="both"/>
        <w:rPr>
          <w:rFonts w:ascii="Calibri" w:eastAsia="Calibri" w:hAnsi="Calibri"/>
          <w:sz w:val="22"/>
          <w:szCs w:val="22"/>
        </w:rPr>
      </w:pPr>
    </w:p>
    <w:p w14:paraId="1A2A6C44" w14:textId="46AFFC73" w:rsidR="00FB4EF9" w:rsidRPr="008C70C4" w:rsidRDefault="00FB4EF9" w:rsidP="003125F9">
      <w:pPr>
        <w:widowControl w:val="0"/>
        <w:numPr>
          <w:ilvl w:val="0"/>
          <w:numId w:val="48"/>
        </w:numPr>
        <w:tabs>
          <w:tab w:val="left" w:pos="820"/>
        </w:tabs>
        <w:spacing w:after="0" w:line="240" w:lineRule="auto"/>
        <w:ind w:right="54"/>
        <w:jc w:val="both"/>
        <w:rPr>
          <w:rFonts w:ascii="Calibri" w:eastAsia="Calibri" w:hAnsi="Calibri"/>
          <w:sz w:val="22"/>
          <w:szCs w:val="22"/>
        </w:rPr>
      </w:pPr>
      <w:r w:rsidRPr="008C70C4">
        <w:rPr>
          <w:rFonts w:ascii="Calibri" w:eastAsia="Calibri" w:hAnsi="Calibri"/>
          <w:sz w:val="22"/>
          <w:szCs w:val="22"/>
        </w:rPr>
        <w:t xml:space="preserve">Fee for motorized </w:t>
      </w:r>
      <w:r w:rsidR="00374DA7" w:rsidRPr="008C70C4">
        <w:rPr>
          <w:rFonts w:ascii="Calibri" w:eastAsia="Calibri" w:hAnsi="Calibri"/>
          <w:sz w:val="22"/>
          <w:szCs w:val="22"/>
        </w:rPr>
        <w:t xml:space="preserve">secondary vessel </w:t>
      </w:r>
      <w:r w:rsidRPr="008C70C4">
        <w:rPr>
          <w:rFonts w:ascii="Calibri" w:eastAsia="Calibri" w:hAnsi="Calibri"/>
          <w:sz w:val="22"/>
          <w:szCs w:val="22"/>
        </w:rPr>
        <w:t xml:space="preserve">is $50 per month, </w:t>
      </w:r>
      <w:r w:rsidR="00374DA7" w:rsidRPr="008C70C4">
        <w:rPr>
          <w:rFonts w:ascii="Calibri" w:eastAsia="Calibri" w:hAnsi="Calibri"/>
          <w:sz w:val="22"/>
          <w:szCs w:val="22"/>
        </w:rPr>
        <w:t>per the terms of the “</w:t>
      </w:r>
      <w:r w:rsidR="00374DA7" w:rsidRPr="008C70C4">
        <w:rPr>
          <w:rFonts w:ascii="Calibri" w:eastAsia="Calibri" w:hAnsi="Calibri"/>
          <w:b/>
          <w:bCs/>
          <w:sz w:val="22"/>
          <w:szCs w:val="22"/>
          <w:u w:val="single"/>
        </w:rPr>
        <w:t>Secondary Vessel</w:t>
      </w:r>
      <w:r w:rsidR="00374DA7" w:rsidRPr="008C70C4">
        <w:rPr>
          <w:rFonts w:ascii="Calibri" w:eastAsia="Calibri" w:hAnsi="Calibri"/>
          <w:sz w:val="22"/>
          <w:szCs w:val="22"/>
        </w:rPr>
        <w:t>” section above</w:t>
      </w:r>
      <w:r w:rsidRPr="008C70C4">
        <w:rPr>
          <w:rFonts w:ascii="Calibri" w:eastAsia="Calibri" w:hAnsi="Calibri"/>
          <w:sz w:val="22"/>
          <w:szCs w:val="22"/>
        </w:rPr>
        <w:t>.</w:t>
      </w:r>
    </w:p>
    <w:p w14:paraId="25534008" w14:textId="77777777" w:rsidR="00AF0FC9" w:rsidRPr="008C70C4" w:rsidRDefault="00AF0FC9" w:rsidP="00AF0FC9">
      <w:pPr>
        <w:widowControl w:val="0"/>
        <w:tabs>
          <w:tab w:val="left" w:pos="820"/>
        </w:tabs>
        <w:spacing w:after="0" w:line="240" w:lineRule="auto"/>
        <w:ind w:left="720" w:right="54"/>
        <w:jc w:val="both"/>
        <w:rPr>
          <w:rFonts w:ascii="Calibri" w:eastAsia="Calibri" w:hAnsi="Calibri"/>
          <w:color w:val="EE0000"/>
          <w:sz w:val="22"/>
          <w:szCs w:val="22"/>
        </w:rPr>
      </w:pPr>
    </w:p>
    <w:p w14:paraId="483C2129" w14:textId="0706C1AB" w:rsidR="00AF0FC9" w:rsidRPr="008C70C4" w:rsidRDefault="00AF0FC9" w:rsidP="003125F9">
      <w:pPr>
        <w:widowControl w:val="0"/>
        <w:numPr>
          <w:ilvl w:val="0"/>
          <w:numId w:val="48"/>
        </w:numPr>
        <w:tabs>
          <w:tab w:val="left" w:pos="820"/>
        </w:tabs>
        <w:spacing w:after="0" w:line="240" w:lineRule="auto"/>
        <w:ind w:right="54"/>
        <w:jc w:val="both"/>
        <w:rPr>
          <w:rFonts w:ascii="Calibri" w:eastAsia="Calibri" w:hAnsi="Calibri"/>
          <w:sz w:val="22"/>
          <w:szCs w:val="22"/>
        </w:rPr>
      </w:pPr>
      <w:r w:rsidRPr="008C70C4">
        <w:rPr>
          <w:rFonts w:ascii="Calibri" w:eastAsia="Calibri" w:hAnsi="Calibri"/>
          <w:sz w:val="22"/>
          <w:szCs w:val="22"/>
        </w:rPr>
        <w:t xml:space="preserve">All fees </w:t>
      </w:r>
      <w:proofErr w:type="gramStart"/>
      <w:r w:rsidRPr="008C70C4">
        <w:rPr>
          <w:rFonts w:ascii="Calibri" w:eastAsia="Calibri" w:hAnsi="Calibri"/>
          <w:sz w:val="22"/>
          <w:szCs w:val="22"/>
        </w:rPr>
        <w:t>to</w:t>
      </w:r>
      <w:proofErr w:type="gramEnd"/>
      <w:r w:rsidRPr="008C70C4">
        <w:rPr>
          <w:rFonts w:ascii="Calibri" w:eastAsia="Calibri" w:hAnsi="Calibri"/>
          <w:sz w:val="22"/>
          <w:szCs w:val="22"/>
        </w:rPr>
        <w:t xml:space="preserve"> be reviewed annually and updated by the Master Fee Resolution. </w:t>
      </w:r>
    </w:p>
    <w:p w14:paraId="688830A9" w14:textId="77777777" w:rsidR="00FB4EF9" w:rsidRPr="008C70C4" w:rsidRDefault="00FB4EF9" w:rsidP="00FB4EF9">
      <w:pPr>
        <w:widowControl w:val="0"/>
        <w:spacing w:after="0" w:line="240" w:lineRule="auto"/>
        <w:jc w:val="both"/>
        <w:rPr>
          <w:rFonts w:ascii="Calibri" w:eastAsia="Calibri" w:hAnsi="Calibri"/>
          <w:sz w:val="22"/>
          <w:szCs w:val="22"/>
          <w:lang w:val="x-none" w:eastAsia="x-none"/>
        </w:rPr>
      </w:pPr>
    </w:p>
    <w:p w14:paraId="4BBFB9EE" w14:textId="77777777" w:rsidR="00FB4EF9" w:rsidRPr="008C70C4" w:rsidRDefault="00FB4EF9" w:rsidP="00FB4EF9">
      <w:pPr>
        <w:widowControl w:val="0"/>
        <w:spacing w:after="0" w:line="240" w:lineRule="auto"/>
        <w:jc w:val="both"/>
        <w:rPr>
          <w:rFonts w:ascii="Calibri" w:eastAsia="Calibri" w:hAnsi="Calibri"/>
          <w:b/>
          <w:sz w:val="22"/>
          <w:szCs w:val="22"/>
          <w:u w:val="single"/>
        </w:rPr>
      </w:pPr>
      <w:r w:rsidRPr="008C70C4">
        <w:rPr>
          <w:rFonts w:ascii="Calibri" w:eastAsia="Calibri" w:hAnsi="Calibri"/>
          <w:b/>
          <w:sz w:val="22"/>
          <w:szCs w:val="22"/>
          <w:u w:val="single"/>
        </w:rPr>
        <w:t>Garbage/Water</w:t>
      </w:r>
    </w:p>
    <w:p w14:paraId="154CC6F1" w14:textId="5C616F47" w:rsidR="00FB4EF9" w:rsidRPr="008C70C4" w:rsidRDefault="00FB4EF9" w:rsidP="00EB01D2">
      <w:pPr>
        <w:pStyle w:val="ListParagraph"/>
        <w:widowControl w:val="0"/>
        <w:numPr>
          <w:ilvl w:val="0"/>
          <w:numId w:val="49"/>
        </w:numPr>
        <w:spacing w:after="0" w:line="240" w:lineRule="auto"/>
        <w:jc w:val="both"/>
        <w:rPr>
          <w:rFonts w:ascii="Calibri" w:eastAsia="Calibri" w:hAnsi="Calibri"/>
          <w:sz w:val="22"/>
          <w:szCs w:val="22"/>
        </w:rPr>
      </w:pPr>
      <w:r w:rsidRPr="008C70C4">
        <w:rPr>
          <w:rFonts w:ascii="Calibri" w:eastAsia="Calibri" w:hAnsi="Calibri"/>
          <w:sz w:val="22"/>
          <w:szCs w:val="22"/>
        </w:rPr>
        <w:t>Garbage receptacles are available at or near the Marina gate for use by Marina Tenant/Licensees.  Recycling is the responsibility of the Tenant/Licensee.</w:t>
      </w:r>
    </w:p>
    <w:p w14:paraId="3C72551F" w14:textId="77777777" w:rsidR="00FB4EF9" w:rsidRPr="008C70C4" w:rsidRDefault="00FB4EF9" w:rsidP="00FB4EF9">
      <w:pPr>
        <w:widowControl w:val="0"/>
        <w:spacing w:after="0" w:line="240" w:lineRule="auto"/>
        <w:jc w:val="both"/>
        <w:rPr>
          <w:rFonts w:ascii="Calibri" w:eastAsia="Calibri" w:hAnsi="Calibri"/>
          <w:b/>
          <w:sz w:val="22"/>
          <w:szCs w:val="22"/>
          <w:u w:val="single"/>
        </w:rPr>
      </w:pPr>
    </w:p>
    <w:p w14:paraId="05626E0C" w14:textId="02D1AC73" w:rsidR="00EE38DB" w:rsidRPr="008C70C4" w:rsidRDefault="00FB4EF9" w:rsidP="00EE38DB">
      <w:pPr>
        <w:widowControl w:val="0"/>
        <w:numPr>
          <w:ilvl w:val="0"/>
          <w:numId w:val="49"/>
        </w:numPr>
        <w:spacing w:after="0" w:line="240" w:lineRule="auto"/>
        <w:jc w:val="both"/>
        <w:rPr>
          <w:rFonts w:ascii="Calibri" w:eastAsia="Calibri" w:hAnsi="Calibri"/>
          <w:sz w:val="22"/>
          <w:szCs w:val="22"/>
        </w:rPr>
      </w:pPr>
      <w:r w:rsidRPr="008C70C4">
        <w:rPr>
          <w:rFonts w:ascii="Calibri" w:eastAsia="Calibri" w:hAnsi="Calibri"/>
          <w:sz w:val="22"/>
          <w:szCs w:val="22"/>
        </w:rPr>
        <w:t>See “Fees” section regarding the annual garbage and water charges.</w:t>
      </w:r>
    </w:p>
    <w:p w14:paraId="05CC3037" w14:textId="77777777" w:rsidR="00EE38DB" w:rsidRPr="008C70C4" w:rsidRDefault="00EE38DB" w:rsidP="00EB01D2">
      <w:pPr>
        <w:widowControl w:val="0"/>
        <w:spacing w:after="0" w:line="240" w:lineRule="auto"/>
        <w:ind w:left="720"/>
        <w:jc w:val="both"/>
        <w:rPr>
          <w:rFonts w:ascii="Calibri" w:eastAsia="Calibri" w:hAnsi="Calibri"/>
          <w:sz w:val="22"/>
          <w:szCs w:val="22"/>
        </w:rPr>
      </w:pPr>
    </w:p>
    <w:p w14:paraId="061F8F4E" w14:textId="18E951FE" w:rsidR="00EE38DB" w:rsidRPr="008C70C4" w:rsidRDefault="00FB4EF9" w:rsidP="00EE38DB">
      <w:pPr>
        <w:widowControl w:val="0"/>
        <w:numPr>
          <w:ilvl w:val="0"/>
          <w:numId w:val="49"/>
        </w:numPr>
        <w:spacing w:after="0" w:line="240" w:lineRule="auto"/>
        <w:jc w:val="both"/>
        <w:rPr>
          <w:rFonts w:ascii="Calibri" w:eastAsia="Calibri" w:hAnsi="Calibri"/>
          <w:sz w:val="22"/>
          <w:szCs w:val="22"/>
        </w:rPr>
      </w:pPr>
      <w:r w:rsidRPr="008C70C4">
        <w:rPr>
          <w:rFonts w:ascii="Calibri" w:eastAsia="Calibri" w:hAnsi="Calibri" w:cs="Calibri"/>
          <w:sz w:val="22"/>
          <w:szCs w:val="22"/>
          <w:lang w:bidi="en-US"/>
        </w:rPr>
        <w:t xml:space="preserve">Garbage or other refuse of any type must always be placed in </w:t>
      </w:r>
      <w:r w:rsidR="00C1642A" w:rsidRPr="008C70C4">
        <w:rPr>
          <w:rFonts w:ascii="Calibri" w:eastAsia="Calibri" w:hAnsi="Calibri" w:cs="Calibri"/>
          <w:sz w:val="22"/>
          <w:szCs w:val="22"/>
          <w:lang w:bidi="en-US"/>
        </w:rPr>
        <w:t>an appropriate</w:t>
      </w:r>
      <w:r w:rsidRPr="008C70C4">
        <w:rPr>
          <w:rFonts w:ascii="Calibri" w:eastAsia="Calibri" w:hAnsi="Calibri" w:cs="Calibri"/>
          <w:sz w:val="22"/>
          <w:szCs w:val="22"/>
          <w:lang w:bidi="en-US"/>
        </w:rPr>
        <w:t xml:space="preserve"> container. </w:t>
      </w:r>
      <w:r w:rsidRPr="008C70C4">
        <w:rPr>
          <w:rFonts w:ascii="Calibri" w:eastAsia="Calibri" w:hAnsi="Calibri" w:cs="Calibri"/>
          <w:spacing w:val="-3"/>
          <w:sz w:val="22"/>
          <w:szCs w:val="22"/>
          <w:lang w:bidi="en-US"/>
        </w:rPr>
        <w:t xml:space="preserve">It </w:t>
      </w:r>
      <w:r w:rsidRPr="008C70C4">
        <w:rPr>
          <w:rFonts w:ascii="Calibri" w:eastAsia="Calibri" w:hAnsi="Calibri" w:cs="Calibri"/>
          <w:sz w:val="22"/>
          <w:szCs w:val="22"/>
          <w:lang w:bidi="en-US"/>
        </w:rPr>
        <w:t xml:space="preserve">may </w:t>
      </w:r>
      <w:r w:rsidRPr="008C70C4">
        <w:rPr>
          <w:rFonts w:ascii="Calibri" w:eastAsia="Calibri" w:hAnsi="Calibri" w:cs="Calibri"/>
          <w:spacing w:val="-2"/>
          <w:sz w:val="22"/>
          <w:szCs w:val="22"/>
          <w:lang w:bidi="en-US"/>
        </w:rPr>
        <w:t xml:space="preserve">not </w:t>
      </w:r>
      <w:r w:rsidRPr="008C70C4">
        <w:rPr>
          <w:rFonts w:ascii="Calibri" w:eastAsia="Calibri" w:hAnsi="Calibri" w:cs="Calibri"/>
          <w:sz w:val="22"/>
          <w:szCs w:val="22"/>
          <w:lang w:bidi="en-US"/>
        </w:rPr>
        <w:t xml:space="preserve">be left at the Tenant/Licensee’s slip or on the walkways. Marina garbage receptacles may </w:t>
      </w:r>
      <w:r w:rsidRPr="008C70C4">
        <w:rPr>
          <w:rFonts w:ascii="Calibri" w:eastAsia="Calibri" w:hAnsi="Calibri" w:cs="Calibri"/>
          <w:spacing w:val="-2"/>
          <w:sz w:val="22"/>
          <w:szCs w:val="22"/>
          <w:lang w:bidi="en-US"/>
        </w:rPr>
        <w:t xml:space="preserve">not </w:t>
      </w:r>
      <w:r w:rsidRPr="008C70C4">
        <w:rPr>
          <w:rFonts w:ascii="Calibri" w:eastAsia="Calibri" w:hAnsi="Calibri" w:cs="Calibri"/>
          <w:sz w:val="22"/>
          <w:szCs w:val="22"/>
          <w:lang w:bidi="en-US"/>
        </w:rPr>
        <w:t xml:space="preserve">be used for disposal </w:t>
      </w:r>
      <w:r w:rsidRPr="008C70C4">
        <w:rPr>
          <w:rFonts w:ascii="Calibri" w:eastAsia="Calibri" w:hAnsi="Calibri" w:cs="Calibri"/>
          <w:spacing w:val="-4"/>
          <w:sz w:val="22"/>
          <w:szCs w:val="22"/>
          <w:lang w:bidi="en-US"/>
        </w:rPr>
        <w:t xml:space="preserve">of </w:t>
      </w:r>
      <w:r w:rsidRPr="008C70C4">
        <w:rPr>
          <w:rFonts w:ascii="Calibri" w:eastAsia="Calibri" w:hAnsi="Calibri" w:cs="Calibri"/>
          <w:sz w:val="22"/>
          <w:szCs w:val="22"/>
          <w:lang w:bidi="en-US"/>
        </w:rPr>
        <w:t>personal belongings brought from</w:t>
      </w:r>
      <w:r w:rsidRPr="008C70C4">
        <w:rPr>
          <w:rFonts w:ascii="Calibri" w:eastAsia="Calibri" w:hAnsi="Calibri" w:cs="Calibri"/>
          <w:spacing w:val="-14"/>
          <w:sz w:val="22"/>
          <w:szCs w:val="22"/>
          <w:lang w:bidi="en-US"/>
        </w:rPr>
        <w:t xml:space="preserve"> </w:t>
      </w:r>
      <w:r w:rsidRPr="008C70C4">
        <w:rPr>
          <w:rFonts w:ascii="Calibri" w:eastAsia="Calibri" w:hAnsi="Calibri" w:cs="Calibri"/>
          <w:sz w:val="22"/>
          <w:szCs w:val="22"/>
          <w:lang w:bidi="en-US"/>
        </w:rPr>
        <w:t xml:space="preserve">home or elsewhere, unrelated to Marina </w:t>
      </w:r>
      <w:r w:rsidRPr="008C70C4">
        <w:rPr>
          <w:rFonts w:ascii="Calibri" w:eastAsia="Calibri" w:hAnsi="Calibri" w:cs="Calibri"/>
          <w:sz w:val="22"/>
          <w:szCs w:val="22"/>
          <w:lang w:bidi="en-US"/>
        </w:rPr>
        <w:lastRenderedPageBreak/>
        <w:t>activities.</w:t>
      </w:r>
    </w:p>
    <w:p w14:paraId="6DB9A5EE" w14:textId="77777777" w:rsidR="00EE38DB" w:rsidRPr="008C70C4" w:rsidRDefault="00EE38DB" w:rsidP="00EB01D2">
      <w:pPr>
        <w:widowControl w:val="0"/>
        <w:spacing w:after="0" w:line="240" w:lineRule="auto"/>
        <w:ind w:left="720"/>
        <w:jc w:val="both"/>
        <w:rPr>
          <w:rFonts w:ascii="Calibri" w:eastAsia="Calibri" w:hAnsi="Calibri"/>
          <w:sz w:val="22"/>
          <w:szCs w:val="22"/>
        </w:rPr>
      </w:pPr>
    </w:p>
    <w:p w14:paraId="7F54525F" w14:textId="22D2EBBE" w:rsidR="00EE38DB" w:rsidRPr="008C70C4" w:rsidRDefault="00FB4EF9" w:rsidP="00475750">
      <w:pPr>
        <w:widowControl w:val="0"/>
        <w:numPr>
          <w:ilvl w:val="0"/>
          <w:numId w:val="4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Water is turned off in the Marina generally from early October through April. </w:t>
      </w:r>
      <w:r w:rsidR="00EE38DB" w:rsidRPr="008C70C4">
        <w:rPr>
          <w:rFonts w:ascii="Calibri" w:eastAsia="Calibri" w:hAnsi="Calibri"/>
          <w:sz w:val="22"/>
          <w:szCs w:val="22"/>
        </w:rPr>
        <w:t>The Port reserves the right to turn water off outside of these months, as deemed necessary or appropriate in its sole discretion.</w:t>
      </w:r>
    </w:p>
    <w:p w14:paraId="587CE50B" w14:textId="77777777" w:rsidR="00EE38DB" w:rsidRPr="008C70C4" w:rsidRDefault="00EE38DB" w:rsidP="00EB01D2">
      <w:pPr>
        <w:widowControl w:val="0"/>
        <w:spacing w:after="0" w:line="240" w:lineRule="auto"/>
        <w:ind w:left="720"/>
        <w:jc w:val="both"/>
        <w:rPr>
          <w:rFonts w:ascii="Calibri" w:eastAsia="Calibri" w:hAnsi="Calibri"/>
          <w:sz w:val="22"/>
          <w:szCs w:val="22"/>
        </w:rPr>
      </w:pPr>
    </w:p>
    <w:p w14:paraId="20FEAEB8" w14:textId="77777777" w:rsidR="00FB4EF9" w:rsidRPr="008C70C4" w:rsidRDefault="00FB4EF9" w:rsidP="003125F9">
      <w:pPr>
        <w:widowControl w:val="0"/>
        <w:numPr>
          <w:ilvl w:val="0"/>
          <w:numId w:val="49"/>
        </w:numPr>
        <w:spacing w:after="0" w:line="240" w:lineRule="auto"/>
        <w:jc w:val="both"/>
        <w:rPr>
          <w:rFonts w:ascii="Calibri" w:eastAsia="Calibri" w:hAnsi="Calibri"/>
          <w:sz w:val="22"/>
          <w:szCs w:val="22"/>
        </w:rPr>
      </w:pPr>
      <w:r w:rsidRPr="008C70C4">
        <w:rPr>
          <w:rFonts w:ascii="Calibri" w:eastAsia="Calibri" w:hAnsi="Calibri"/>
          <w:sz w:val="22"/>
          <w:szCs w:val="22"/>
        </w:rPr>
        <w:t>It is a violation of federal and state laws to put refuse of any kind in the water. This includes fish parts.</w:t>
      </w:r>
    </w:p>
    <w:p w14:paraId="7C352B23" w14:textId="77777777" w:rsidR="00431BD2" w:rsidRPr="008C70C4" w:rsidRDefault="00431BD2" w:rsidP="00FB4EF9">
      <w:pPr>
        <w:widowControl w:val="0"/>
        <w:spacing w:after="0" w:line="240" w:lineRule="auto"/>
        <w:jc w:val="both"/>
        <w:rPr>
          <w:rFonts w:ascii="Calibri" w:eastAsia="Calibri" w:hAnsi="Calibri"/>
          <w:sz w:val="22"/>
          <w:szCs w:val="22"/>
        </w:rPr>
      </w:pPr>
    </w:p>
    <w:p w14:paraId="38A14CE1" w14:textId="77777777" w:rsidR="00FB4EF9" w:rsidRPr="008C70C4" w:rsidRDefault="00FB4EF9" w:rsidP="00431BD2">
      <w:pPr>
        <w:spacing w:after="0"/>
        <w:rPr>
          <w:rFonts w:ascii="Calibri" w:hAnsi="Calibri" w:cs="Calibri"/>
          <w:b/>
          <w:bCs/>
          <w:sz w:val="22"/>
          <w:szCs w:val="22"/>
          <w:u w:val="single"/>
        </w:rPr>
      </w:pPr>
      <w:r w:rsidRPr="008C70C4">
        <w:rPr>
          <w:rFonts w:ascii="Calibri" w:hAnsi="Calibri" w:cs="Calibri"/>
          <w:b/>
          <w:bCs/>
          <w:sz w:val="22"/>
          <w:szCs w:val="22"/>
          <w:u w:val="single" w:color="000000"/>
        </w:rPr>
        <w:t>Guest</w:t>
      </w:r>
      <w:r w:rsidRPr="008C70C4">
        <w:rPr>
          <w:rFonts w:ascii="Calibri" w:hAnsi="Calibri" w:cs="Calibri"/>
          <w:b/>
          <w:bCs/>
          <w:spacing w:val="-7"/>
          <w:sz w:val="22"/>
          <w:szCs w:val="22"/>
          <w:u w:val="single" w:color="000000"/>
        </w:rPr>
        <w:t xml:space="preserve"> </w:t>
      </w:r>
      <w:r w:rsidRPr="008C70C4">
        <w:rPr>
          <w:rFonts w:ascii="Calibri" w:hAnsi="Calibri" w:cs="Calibri"/>
          <w:b/>
          <w:bCs/>
          <w:sz w:val="22"/>
          <w:szCs w:val="22"/>
          <w:u w:val="single" w:color="000000"/>
        </w:rPr>
        <w:t>Moorage</w:t>
      </w:r>
    </w:p>
    <w:p w14:paraId="18E9B76D" w14:textId="77777777" w:rsidR="00EE38DB" w:rsidRPr="008C70C4" w:rsidRDefault="00FB4EF9" w:rsidP="003125F9">
      <w:pPr>
        <w:widowControl w:val="0"/>
        <w:numPr>
          <w:ilvl w:val="0"/>
          <w:numId w:val="50"/>
        </w:numPr>
        <w:tabs>
          <w:tab w:val="left" w:pos="820"/>
        </w:tabs>
        <w:spacing w:after="0" w:line="240" w:lineRule="auto"/>
        <w:ind w:right="-36"/>
        <w:jc w:val="both"/>
        <w:rPr>
          <w:rFonts w:ascii="Calibri" w:eastAsia="Calibri" w:hAnsi="Calibri"/>
          <w:sz w:val="22"/>
          <w:szCs w:val="22"/>
          <w:lang w:val="x-none" w:eastAsia="x-none"/>
        </w:rPr>
      </w:pPr>
      <w:r w:rsidRPr="008C70C4">
        <w:rPr>
          <w:rFonts w:ascii="Calibri" w:eastAsia="Calibri" w:hAnsi="Calibri"/>
          <w:sz w:val="22"/>
          <w:szCs w:val="22"/>
          <w:lang w:val="x-none" w:eastAsia="x-none"/>
        </w:rPr>
        <w:t>No</w:t>
      </w:r>
      <w:r w:rsidRPr="008C70C4">
        <w:rPr>
          <w:rFonts w:ascii="Calibri" w:eastAsia="Calibri" w:hAnsi="Calibri"/>
          <w:spacing w:val="-4"/>
          <w:sz w:val="22"/>
          <w:szCs w:val="22"/>
          <w:lang w:val="x-none" w:eastAsia="x-none"/>
        </w:rPr>
        <w:t xml:space="preserve"> </w:t>
      </w:r>
      <w:r w:rsidRPr="008C70C4">
        <w:rPr>
          <w:rFonts w:ascii="Calibri" w:eastAsia="Calibri" w:hAnsi="Calibri"/>
          <w:spacing w:val="-4"/>
          <w:sz w:val="22"/>
          <w:szCs w:val="22"/>
          <w:lang w:eastAsia="x-none"/>
        </w:rPr>
        <w:t>Tenant/Licensee may allow a guest to moor a boat in the Tenant/Licensee slip unless the guest has signed a sublease agreement previously approved by the Port.</w:t>
      </w:r>
    </w:p>
    <w:p w14:paraId="1F0F13BB" w14:textId="7E86EAC6" w:rsidR="00FB4EF9" w:rsidRPr="008C70C4" w:rsidRDefault="00FB4EF9" w:rsidP="00EB01D2">
      <w:pPr>
        <w:widowControl w:val="0"/>
        <w:tabs>
          <w:tab w:val="left" w:pos="820"/>
        </w:tabs>
        <w:spacing w:after="0" w:line="240" w:lineRule="auto"/>
        <w:ind w:left="720" w:right="-36"/>
        <w:jc w:val="both"/>
        <w:rPr>
          <w:rFonts w:ascii="Calibri" w:eastAsia="Calibri" w:hAnsi="Calibri"/>
          <w:sz w:val="22"/>
          <w:szCs w:val="22"/>
          <w:lang w:val="x-none" w:eastAsia="x-none"/>
        </w:rPr>
      </w:pPr>
      <w:r w:rsidRPr="008C70C4">
        <w:rPr>
          <w:rFonts w:ascii="Calibri" w:eastAsia="Calibri" w:hAnsi="Calibri"/>
          <w:spacing w:val="-4"/>
          <w:sz w:val="22"/>
          <w:szCs w:val="22"/>
          <w:lang w:eastAsia="x-none"/>
        </w:rPr>
        <w:t xml:space="preserve">  </w:t>
      </w:r>
    </w:p>
    <w:p w14:paraId="2074A50F" w14:textId="77777777" w:rsidR="00FB4EF9" w:rsidRPr="008C70C4" w:rsidRDefault="00FB4EF9" w:rsidP="003125F9">
      <w:pPr>
        <w:widowControl w:val="0"/>
        <w:numPr>
          <w:ilvl w:val="0"/>
          <w:numId w:val="50"/>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Visitors</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may</w:t>
      </w:r>
      <w:r w:rsidRPr="008C70C4">
        <w:rPr>
          <w:rFonts w:ascii="Calibri" w:eastAsia="Calibri" w:hAnsi="Calibri"/>
          <w:spacing w:val="-2"/>
          <w:sz w:val="22"/>
          <w:szCs w:val="22"/>
          <w:lang w:val="x-none" w:eastAsia="x-none"/>
        </w:rPr>
        <w:t xml:space="preserve"> </w:t>
      </w:r>
      <w:r w:rsidRPr="008C70C4">
        <w:rPr>
          <w:rFonts w:ascii="Calibri" w:eastAsia="Calibri" w:hAnsi="Calibri"/>
          <w:sz w:val="22"/>
          <w:szCs w:val="22"/>
          <w:lang w:val="x-none" w:eastAsia="x-none"/>
        </w:rPr>
        <w:t>use</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1"/>
          <w:sz w:val="22"/>
          <w:szCs w:val="22"/>
          <w:lang w:eastAsia="x-none"/>
        </w:rPr>
        <w:t xml:space="preserve"> boat launch</w:t>
      </w:r>
      <w:r w:rsidRPr="008C70C4">
        <w:rPr>
          <w:rFonts w:ascii="Calibri" w:eastAsia="Calibri" w:hAnsi="Calibri"/>
          <w:spacing w:val="-1"/>
          <w:sz w:val="22"/>
          <w:szCs w:val="22"/>
          <w:lang w:val="x-none" w:eastAsia="x-none"/>
        </w:rPr>
        <w:t xml:space="preserve"> guest</w:t>
      </w:r>
      <w:r w:rsidRPr="008C70C4">
        <w:rPr>
          <w:rFonts w:ascii="Calibri" w:eastAsia="Calibri" w:hAnsi="Calibri"/>
          <w:sz w:val="22"/>
          <w:szCs w:val="22"/>
          <w:lang w:val="x-none" w:eastAsia="x-none"/>
        </w:rPr>
        <w:t xml:space="preserve"> dock</w:t>
      </w:r>
      <w:r w:rsidRPr="008C70C4">
        <w:rPr>
          <w:rFonts w:ascii="Calibri" w:eastAsia="Calibri" w:hAnsi="Calibri"/>
          <w:spacing w:val="-2"/>
          <w:sz w:val="22"/>
          <w:szCs w:val="22"/>
          <w:lang w:val="x-none" w:eastAsia="x-none"/>
        </w:rPr>
        <w:t xml:space="preserve"> at</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the</w:t>
      </w:r>
      <w:r w:rsidRPr="008C70C4">
        <w:rPr>
          <w:rFonts w:ascii="Calibri" w:eastAsia="Calibri" w:hAnsi="Calibri"/>
          <w:spacing w:val="-3"/>
          <w:sz w:val="22"/>
          <w:szCs w:val="22"/>
          <w:lang w:val="x-none" w:eastAsia="x-none"/>
        </w:rPr>
        <w:t xml:space="preserve"> </w:t>
      </w:r>
      <w:r w:rsidRPr="008C70C4">
        <w:rPr>
          <w:rFonts w:ascii="Calibri" w:eastAsia="Calibri" w:hAnsi="Calibri"/>
          <w:sz w:val="22"/>
          <w:szCs w:val="22"/>
          <w:lang w:val="x-none" w:eastAsia="x-none"/>
        </w:rPr>
        <w:t>Marina.</w:t>
      </w:r>
      <w:r w:rsidRPr="008C70C4">
        <w:rPr>
          <w:rFonts w:ascii="Calibri" w:eastAsia="Calibri" w:hAnsi="Calibri"/>
          <w:spacing w:val="-2"/>
          <w:sz w:val="22"/>
          <w:szCs w:val="22"/>
          <w:lang w:val="x-none" w:eastAsia="x-none"/>
        </w:rPr>
        <w:t xml:space="preserve"> </w:t>
      </w:r>
      <w:r w:rsidRPr="008C70C4">
        <w:rPr>
          <w:rFonts w:ascii="Calibri" w:eastAsia="Calibri" w:hAnsi="Calibri"/>
          <w:spacing w:val="-2"/>
          <w:sz w:val="22"/>
          <w:szCs w:val="22"/>
          <w:lang w:eastAsia="x-none"/>
        </w:rPr>
        <w:t xml:space="preserve">Overnight fees apply and </w:t>
      </w:r>
      <w:r w:rsidRPr="008C70C4">
        <w:rPr>
          <w:rFonts w:ascii="Calibri" w:eastAsia="Calibri" w:hAnsi="Calibri"/>
          <w:spacing w:val="-1"/>
          <w:sz w:val="22"/>
          <w:szCs w:val="22"/>
          <w:lang w:eastAsia="x-none"/>
        </w:rPr>
        <w:t>u</w:t>
      </w:r>
      <w:r w:rsidRPr="008C70C4">
        <w:rPr>
          <w:rFonts w:ascii="Calibri" w:eastAsia="Calibri" w:hAnsi="Calibri"/>
          <w:spacing w:val="-1"/>
          <w:sz w:val="22"/>
          <w:szCs w:val="22"/>
          <w:lang w:val="x-none" w:eastAsia="x-none"/>
        </w:rPr>
        <w:t>se of</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guest</w:t>
      </w:r>
      <w:r w:rsidRPr="008C70C4">
        <w:rPr>
          <w:rFonts w:ascii="Calibri" w:eastAsia="Calibri" w:hAnsi="Calibri"/>
          <w:sz w:val="22"/>
          <w:szCs w:val="22"/>
          <w:lang w:val="x-none" w:eastAsia="x-none"/>
        </w:rPr>
        <w:t xml:space="preserve"> </w:t>
      </w:r>
      <w:r w:rsidRPr="008C70C4">
        <w:rPr>
          <w:rFonts w:ascii="Calibri" w:eastAsia="Calibri" w:hAnsi="Calibri"/>
          <w:spacing w:val="-1"/>
          <w:sz w:val="22"/>
          <w:szCs w:val="22"/>
          <w:lang w:val="x-none" w:eastAsia="x-none"/>
        </w:rPr>
        <w:t>dock</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shall</w:t>
      </w:r>
      <w:r w:rsidRPr="008C70C4">
        <w:rPr>
          <w:rFonts w:ascii="Calibri" w:eastAsia="Calibri" w:hAnsi="Calibri"/>
          <w:spacing w:val="-4"/>
          <w:sz w:val="22"/>
          <w:szCs w:val="22"/>
          <w:lang w:val="x-none" w:eastAsia="x-none"/>
        </w:rPr>
        <w:t xml:space="preserve"> </w:t>
      </w:r>
      <w:r w:rsidRPr="008C70C4">
        <w:rPr>
          <w:rFonts w:ascii="Calibri" w:eastAsia="Calibri" w:hAnsi="Calibri"/>
          <w:sz w:val="22"/>
          <w:szCs w:val="22"/>
          <w:lang w:val="x-none" w:eastAsia="x-none"/>
        </w:rPr>
        <w:t>not</w:t>
      </w:r>
      <w:r w:rsidRPr="008C70C4">
        <w:rPr>
          <w:rFonts w:ascii="Calibri" w:eastAsia="Calibri" w:hAnsi="Calibri"/>
          <w:spacing w:val="-4"/>
          <w:sz w:val="22"/>
          <w:szCs w:val="22"/>
          <w:lang w:val="x-none" w:eastAsia="x-none"/>
        </w:rPr>
        <w:t xml:space="preserve"> </w:t>
      </w:r>
      <w:r w:rsidRPr="008C70C4">
        <w:rPr>
          <w:rFonts w:ascii="Calibri" w:eastAsia="Calibri" w:hAnsi="Calibri"/>
          <w:spacing w:val="-1"/>
          <w:sz w:val="22"/>
          <w:szCs w:val="22"/>
          <w:lang w:val="x-none" w:eastAsia="x-none"/>
        </w:rPr>
        <w:t>exceed</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the</w:t>
      </w:r>
      <w:r w:rsidRPr="008C70C4">
        <w:rPr>
          <w:rFonts w:ascii="Calibri" w:eastAsia="Calibri" w:hAnsi="Calibri"/>
          <w:spacing w:val="-2"/>
          <w:sz w:val="22"/>
          <w:szCs w:val="22"/>
          <w:lang w:val="x-none" w:eastAsia="x-none"/>
        </w:rPr>
        <w:t xml:space="preserve"> </w:t>
      </w:r>
      <w:r w:rsidRPr="008C70C4">
        <w:rPr>
          <w:rFonts w:ascii="Calibri" w:eastAsia="Calibri" w:hAnsi="Calibri"/>
          <w:spacing w:val="-1"/>
          <w:sz w:val="22"/>
          <w:szCs w:val="22"/>
          <w:lang w:val="x-none" w:eastAsia="x-none"/>
        </w:rPr>
        <w:t>maximum</w:t>
      </w:r>
      <w:r w:rsidRPr="008C70C4">
        <w:rPr>
          <w:rFonts w:ascii="Calibri" w:eastAsia="Calibri" w:hAnsi="Calibri"/>
          <w:spacing w:val="53"/>
          <w:w w:val="99"/>
          <w:sz w:val="22"/>
          <w:szCs w:val="22"/>
          <w:lang w:val="x-none" w:eastAsia="x-none"/>
        </w:rPr>
        <w:t xml:space="preserve"> </w:t>
      </w:r>
      <w:r w:rsidRPr="008C70C4">
        <w:rPr>
          <w:rFonts w:ascii="Calibri" w:eastAsia="Calibri" w:hAnsi="Calibri"/>
          <w:sz w:val="22"/>
          <w:szCs w:val="22"/>
          <w:lang w:val="x-none" w:eastAsia="x-none"/>
        </w:rPr>
        <w:t>limit</w:t>
      </w:r>
      <w:r w:rsidRPr="008C70C4">
        <w:rPr>
          <w:rFonts w:ascii="Calibri" w:eastAsia="Calibri" w:hAnsi="Calibri"/>
          <w:sz w:val="22"/>
          <w:szCs w:val="22"/>
          <w:lang w:eastAsia="x-none"/>
        </w:rPr>
        <w:t>s posted unless permission is granted by the Marina Manager.</w:t>
      </w:r>
      <w:r w:rsidRPr="008C70C4">
        <w:rPr>
          <w:rFonts w:ascii="Calibri" w:eastAsia="Calibri" w:hAnsi="Calibri"/>
          <w:spacing w:val="-2"/>
          <w:sz w:val="22"/>
          <w:szCs w:val="22"/>
          <w:lang w:val="x-none" w:eastAsia="x-none"/>
        </w:rPr>
        <w:t xml:space="preserve"> </w:t>
      </w:r>
      <w:r w:rsidRPr="008C70C4">
        <w:rPr>
          <w:rFonts w:ascii="Calibri" w:eastAsia="Calibri" w:hAnsi="Calibri"/>
          <w:spacing w:val="-2"/>
          <w:sz w:val="22"/>
          <w:szCs w:val="22"/>
          <w:lang w:eastAsia="x-none"/>
        </w:rPr>
        <w:t xml:space="preserve"> </w:t>
      </w:r>
    </w:p>
    <w:p w14:paraId="61FCB041" w14:textId="77777777" w:rsidR="00EE38DB" w:rsidRPr="008C70C4" w:rsidRDefault="00EE38DB" w:rsidP="00EB01D2">
      <w:pPr>
        <w:widowControl w:val="0"/>
        <w:tabs>
          <w:tab w:val="left" w:pos="820"/>
        </w:tabs>
        <w:spacing w:after="0" w:line="240" w:lineRule="auto"/>
        <w:ind w:left="720" w:right="54"/>
        <w:jc w:val="both"/>
        <w:rPr>
          <w:rFonts w:ascii="Calibri" w:eastAsia="Calibri" w:hAnsi="Calibri"/>
          <w:sz w:val="22"/>
          <w:szCs w:val="22"/>
          <w:lang w:val="x-none" w:eastAsia="x-none"/>
        </w:rPr>
      </w:pPr>
    </w:p>
    <w:p w14:paraId="35ECE5CD" w14:textId="77777777" w:rsidR="00FB4EF9" w:rsidRPr="008C70C4" w:rsidRDefault="00FB4EF9" w:rsidP="003125F9">
      <w:pPr>
        <w:widowControl w:val="0"/>
        <w:numPr>
          <w:ilvl w:val="0"/>
          <w:numId w:val="50"/>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pacing w:val="-2"/>
          <w:sz w:val="22"/>
          <w:szCs w:val="22"/>
          <w:lang w:val="x-none" w:eastAsia="x-none"/>
        </w:rPr>
        <w:t xml:space="preserve">Guest moorage is not allowed for floatplanes </w:t>
      </w:r>
      <w:r w:rsidRPr="008C70C4">
        <w:rPr>
          <w:rFonts w:ascii="Calibri" w:eastAsia="Calibri" w:hAnsi="Calibri"/>
          <w:spacing w:val="-2"/>
          <w:sz w:val="22"/>
          <w:szCs w:val="22"/>
          <w:lang w:eastAsia="x-none"/>
        </w:rPr>
        <w:t>in the Marina without prior approval of the Port Executive Director.</w:t>
      </w:r>
    </w:p>
    <w:p w14:paraId="3F07B3A2" w14:textId="77777777" w:rsidR="00EE38DB" w:rsidRPr="008C70C4" w:rsidRDefault="00EE38DB" w:rsidP="003D001E">
      <w:pPr>
        <w:widowControl w:val="0"/>
        <w:tabs>
          <w:tab w:val="left" w:pos="820"/>
        </w:tabs>
        <w:spacing w:after="0" w:line="240" w:lineRule="auto"/>
        <w:ind w:left="720" w:right="54"/>
        <w:jc w:val="both"/>
        <w:rPr>
          <w:rFonts w:ascii="Calibri" w:eastAsia="Calibri" w:hAnsi="Calibri"/>
          <w:sz w:val="22"/>
          <w:szCs w:val="22"/>
          <w:lang w:val="x-none" w:eastAsia="x-none"/>
        </w:rPr>
      </w:pPr>
    </w:p>
    <w:p w14:paraId="5C38A989" w14:textId="22590918" w:rsidR="00FB4EF9" w:rsidRPr="008C70C4" w:rsidRDefault="00FB4EF9" w:rsidP="003125F9">
      <w:pPr>
        <w:widowControl w:val="0"/>
        <w:numPr>
          <w:ilvl w:val="0"/>
          <w:numId w:val="50"/>
        </w:numPr>
        <w:tabs>
          <w:tab w:val="left" w:pos="820"/>
        </w:tabs>
        <w:spacing w:after="0" w:line="240" w:lineRule="auto"/>
        <w:ind w:right="54"/>
        <w:contextualSpacing/>
        <w:jc w:val="both"/>
        <w:rPr>
          <w:rFonts w:ascii="Calibri" w:eastAsia="Calibri" w:hAnsi="Calibri"/>
          <w:sz w:val="22"/>
          <w:szCs w:val="22"/>
          <w:lang w:val="x-none" w:eastAsia="x-none"/>
        </w:rPr>
      </w:pPr>
      <w:r w:rsidRPr="008C70C4">
        <w:rPr>
          <w:rFonts w:ascii="Calibri" w:eastAsia="Calibri" w:hAnsi="Calibri"/>
          <w:spacing w:val="-2"/>
          <w:sz w:val="22"/>
          <w:szCs w:val="22"/>
          <w:lang w:eastAsia="x-none"/>
        </w:rPr>
        <w:t xml:space="preserve">Tenant/Licensees with vessels moored at </w:t>
      </w:r>
      <w:r w:rsidR="00EE38DB" w:rsidRPr="008C70C4">
        <w:rPr>
          <w:rFonts w:ascii="Calibri" w:eastAsia="Calibri" w:hAnsi="Calibri"/>
          <w:spacing w:val="-2"/>
          <w:sz w:val="22"/>
          <w:szCs w:val="22"/>
          <w:lang w:eastAsia="x-none"/>
        </w:rPr>
        <w:t xml:space="preserve">the </w:t>
      </w:r>
      <w:r w:rsidRPr="008C70C4">
        <w:rPr>
          <w:rFonts w:ascii="Calibri" w:eastAsia="Calibri" w:hAnsi="Calibri"/>
          <w:spacing w:val="-2"/>
          <w:sz w:val="22"/>
          <w:szCs w:val="22"/>
          <w:lang w:eastAsia="x-none"/>
        </w:rPr>
        <w:t xml:space="preserve">guest dock must pay for usage </w:t>
      </w:r>
      <w:r w:rsidR="00EB01D2" w:rsidRPr="008C70C4">
        <w:rPr>
          <w:rFonts w:ascii="Calibri" w:eastAsia="Calibri" w:hAnsi="Calibri"/>
          <w:spacing w:val="-2"/>
          <w:sz w:val="22"/>
          <w:szCs w:val="22"/>
          <w:lang w:eastAsia="x-none"/>
        </w:rPr>
        <w:t xml:space="preserve">in accordance with the Moorage Fee Schedule and Master Fee </w:t>
      </w:r>
      <w:r w:rsidR="00AF0FC9" w:rsidRPr="008C70C4">
        <w:rPr>
          <w:rFonts w:ascii="Calibri" w:eastAsia="Calibri" w:hAnsi="Calibri"/>
          <w:spacing w:val="-2"/>
          <w:sz w:val="22"/>
          <w:szCs w:val="22"/>
          <w:lang w:eastAsia="x-none"/>
        </w:rPr>
        <w:t>Resolution</w:t>
      </w:r>
      <w:r w:rsidR="00EB01D2" w:rsidRPr="008C70C4">
        <w:rPr>
          <w:rFonts w:ascii="Calibri" w:eastAsia="Calibri" w:hAnsi="Calibri"/>
          <w:spacing w:val="-2"/>
          <w:sz w:val="22"/>
          <w:szCs w:val="22"/>
          <w:lang w:eastAsia="x-none"/>
        </w:rPr>
        <w:t xml:space="preserve">, as applicable, </w:t>
      </w:r>
      <w:r w:rsidRPr="008C70C4">
        <w:rPr>
          <w:rFonts w:ascii="Calibri" w:eastAsia="Calibri" w:hAnsi="Calibri"/>
          <w:spacing w:val="-2"/>
          <w:sz w:val="22"/>
          <w:szCs w:val="22"/>
          <w:lang w:eastAsia="x-none"/>
        </w:rPr>
        <w:t xml:space="preserve">unless permission is granted by Marina Manager.  Failure to pay for guest </w:t>
      </w:r>
      <w:proofErr w:type="gramStart"/>
      <w:r w:rsidRPr="008C70C4">
        <w:rPr>
          <w:rFonts w:ascii="Calibri" w:eastAsia="Calibri" w:hAnsi="Calibri"/>
          <w:spacing w:val="-2"/>
          <w:sz w:val="22"/>
          <w:szCs w:val="22"/>
          <w:lang w:eastAsia="x-none"/>
        </w:rPr>
        <w:t>moorage</w:t>
      </w:r>
      <w:proofErr w:type="gramEnd"/>
      <w:r w:rsidRPr="008C70C4">
        <w:rPr>
          <w:rFonts w:ascii="Calibri" w:eastAsia="Calibri" w:hAnsi="Calibri"/>
          <w:spacing w:val="-2"/>
          <w:sz w:val="22"/>
          <w:szCs w:val="22"/>
          <w:lang w:eastAsia="x-none"/>
        </w:rPr>
        <w:t xml:space="preserve"> is considered theft of services and could result in  </w:t>
      </w:r>
      <w:r w:rsidR="00CB026F" w:rsidRPr="008C70C4">
        <w:rPr>
          <w:rFonts w:ascii="Calibri" w:eastAsia="Calibri" w:hAnsi="Calibri"/>
          <w:spacing w:val="-2"/>
          <w:sz w:val="22"/>
          <w:szCs w:val="22"/>
          <w:lang w:eastAsia="x-none"/>
        </w:rPr>
        <w:t xml:space="preserve"> trespassing charges</w:t>
      </w:r>
      <w:r w:rsidR="00475750" w:rsidRPr="008C70C4">
        <w:rPr>
          <w:rFonts w:ascii="Calibri" w:eastAsia="Calibri" w:hAnsi="Calibri"/>
          <w:spacing w:val="-2"/>
          <w:sz w:val="22"/>
          <w:szCs w:val="22"/>
          <w:lang w:eastAsia="x-none"/>
        </w:rPr>
        <w:t xml:space="preserve"> or other charges f</w:t>
      </w:r>
      <w:r w:rsidRPr="008C70C4">
        <w:rPr>
          <w:rFonts w:ascii="Calibri" w:eastAsia="Calibri" w:hAnsi="Calibri"/>
          <w:spacing w:val="-2"/>
          <w:sz w:val="22"/>
          <w:szCs w:val="22"/>
          <w:lang w:eastAsia="x-none"/>
        </w:rPr>
        <w:t xml:space="preserve">rom the Marine Sheriff. </w:t>
      </w:r>
    </w:p>
    <w:p w14:paraId="04CCD23A" w14:textId="77777777" w:rsidR="00FB4EF9" w:rsidRPr="008C70C4" w:rsidRDefault="00FB4EF9" w:rsidP="00431BD2">
      <w:pPr>
        <w:spacing w:after="0" w:line="240" w:lineRule="auto"/>
        <w:contextualSpacing/>
        <w:rPr>
          <w:sz w:val="22"/>
          <w:szCs w:val="22"/>
          <w:u w:color="000000"/>
        </w:rPr>
      </w:pPr>
    </w:p>
    <w:p w14:paraId="40A9AC4C" w14:textId="77777777" w:rsidR="00FB4EF9" w:rsidRPr="008C70C4" w:rsidRDefault="00FB4EF9" w:rsidP="00431BD2">
      <w:pPr>
        <w:spacing w:after="0" w:line="240" w:lineRule="auto"/>
        <w:contextualSpacing/>
        <w:rPr>
          <w:rFonts w:ascii="Calibri" w:hAnsi="Calibri" w:cs="Calibri"/>
          <w:b/>
          <w:bCs/>
          <w:sz w:val="22"/>
          <w:szCs w:val="22"/>
          <w:u w:val="single"/>
        </w:rPr>
      </w:pPr>
      <w:r w:rsidRPr="008C70C4">
        <w:rPr>
          <w:rFonts w:ascii="Calibri" w:hAnsi="Calibri" w:cs="Calibri"/>
          <w:b/>
          <w:bCs/>
          <w:sz w:val="22"/>
          <w:szCs w:val="22"/>
          <w:u w:val="single" w:color="000000"/>
        </w:rPr>
        <w:t>Hold</w:t>
      </w:r>
      <w:r w:rsidRPr="008C70C4">
        <w:rPr>
          <w:rFonts w:ascii="Calibri" w:hAnsi="Calibri" w:cs="Calibri"/>
          <w:b/>
          <w:bCs/>
          <w:spacing w:val="-8"/>
          <w:sz w:val="22"/>
          <w:szCs w:val="22"/>
          <w:u w:val="single" w:color="000000"/>
        </w:rPr>
        <w:t xml:space="preserve"> </w:t>
      </w:r>
      <w:r w:rsidRPr="008C70C4">
        <w:rPr>
          <w:rFonts w:ascii="Calibri" w:hAnsi="Calibri" w:cs="Calibri"/>
          <w:b/>
          <w:bCs/>
          <w:sz w:val="22"/>
          <w:szCs w:val="22"/>
          <w:u w:val="single" w:color="000000"/>
        </w:rPr>
        <w:t>Harmless</w:t>
      </w:r>
    </w:p>
    <w:p w14:paraId="35BAAE8C" w14:textId="77777777" w:rsidR="00975267" w:rsidRPr="008C70C4" w:rsidRDefault="00EE38DB" w:rsidP="000B5809">
      <w:pPr>
        <w:widowControl w:val="0"/>
        <w:tabs>
          <w:tab w:val="left" w:pos="820"/>
        </w:tabs>
        <w:spacing w:after="0" w:line="240" w:lineRule="auto"/>
        <w:ind w:right="54"/>
        <w:contextualSpacing/>
        <w:jc w:val="both"/>
        <w:rPr>
          <w:rFonts w:ascii="Calibri" w:eastAsia="Calibri" w:hAnsi="Calibri"/>
          <w:sz w:val="22"/>
          <w:szCs w:val="22"/>
          <w:lang w:val="x-none" w:eastAsia="x-none"/>
        </w:rPr>
      </w:pPr>
      <w:r w:rsidRPr="008C70C4">
        <w:rPr>
          <w:rFonts w:ascii="Calibri" w:eastAsia="Calibri" w:hAnsi="Calibri"/>
          <w:spacing w:val="-1"/>
          <w:sz w:val="22"/>
          <w:szCs w:val="22"/>
          <w:lang w:val="x-none" w:eastAsia="x-none"/>
        </w:rPr>
        <w:t xml:space="preserve">By executing an agreement with the Port, </w:t>
      </w:r>
      <w:r w:rsidR="00FB4EF9" w:rsidRPr="008C70C4">
        <w:rPr>
          <w:rFonts w:ascii="Calibri" w:eastAsia="Calibri" w:hAnsi="Calibri"/>
          <w:spacing w:val="-1"/>
          <w:sz w:val="22"/>
          <w:szCs w:val="22"/>
          <w:lang w:val="x-none" w:eastAsia="x-none"/>
        </w:rPr>
        <w:t>Tenant/Licensee</w:t>
      </w:r>
      <w:r w:rsidR="00FB4EF9" w:rsidRPr="008C70C4">
        <w:rPr>
          <w:rFonts w:ascii="Calibri" w:eastAsia="Calibri" w:hAnsi="Calibri"/>
          <w:spacing w:val="-1"/>
          <w:sz w:val="22"/>
          <w:szCs w:val="22"/>
          <w:lang w:eastAsia="x-none"/>
        </w:rPr>
        <w:t>s</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agree</w:t>
      </w:r>
      <w:r w:rsidR="00FB4EF9" w:rsidRPr="008C70C4">
        <w:rPr>
          <w:rFonts w:ascii="Calibri" w:eastAsia="Calibri" w:hAnsi="Calibri"/>
          <w:spacing w:val="-4"/>
          <w:sz w:val="22"/>
          <w:szCs w:val="22"/>
          <w:lang w:val="x-none" w:eastAsia="x-none"/>
        </w:rPr>
        <w:t xml:space="preserve"> </w:t>
      </w:r>
      <w:r w:rsidR="00975267" w:rsidRPr="008C70C4">
        <w:rPr>
          <w:rFonts w:ascii="Calibri" w:eastAsia="Calibri" w:hAnsi="Calibri"/>
          <w:spacing w:val="-4"/>
          <w:sz w:val="22"/>
          <w:szCs w:val="22"/>
          <w:lang w:val="x-none" w:eastAsia="x-none"/>
        </w:rPr>
        <w:t xml:space="preserve">to the following: </w:t>
      </w:r>
    </w:p>
    <w:p w14:paraId="4843C669" w14:textId="532673BC" w:rsidR="00FB4EF9" w:rsidRPr="008C70C4" w:rsidRDefault="00975267" w:rsidP="003125F9">
      <w:pPr>
        <w:widowControl w:val="0"/>
        <w:numPr>
          <w:ilvl w:val="0"/>
          <w:numId w:val="51"/>
        </w:numPr>
        <w:tabs>
          <w:tab w:val="left" w:pos="820"/>
        </w:tabs>
        <w:spacing w:after="0" w:line="240" w:lineRule="auto"/>
        <w:ind w:right="54"/>
        <w:contextualSpacing/>
        <w:jc w:val="both"/>
        <w:rPr>
          <w:rFonts w:ascii="Calibri" w:eastAsia="Calibri" w:hAnsi="Calibri"/>
          <w:sz w:val="22"/>
          <w:szCs w:val="22"/>
          <w:lang w:val="x-none" w:eastAsia="x-none"/>
        </w:rPr>
      </w:pPr>
      <w:r w:rsidRPr="008C70C4">
        <w:rPr>
          <w:rFonts w:ascii="Calibri" w:eastAsia="Calibri" w:hAnsi="Calibri"/>
          <w:sz w:val="22"/>
          <w:szCs w:val="22"/>
          <w:lang w:val="x-none" w:eastAsia="x-none"/>
        </w:rPr>
        <w:t>A</w:t>
      </w:r>
      <w:r w:rsidR="00FB4EF9" w:rsidRPr="008C70C4">
        <w:rPr>
          <w:rFonts w:ascii="Calibri" w:eastAsia="Calibri" w:hAnsi="Calibri"/>
          <w:sz w:val="22"/>
          <w:szCs w:val="22"/>
          <w:lang w:val="x-none" w:eastAsia="x-none"/>
        </w:rPr>
        <w:t>t</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all</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times</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to</w:t>
      </w:r>
      <w:r w:rsidR="00FB4EF9" w:rsidRPr="008C70C4">
        <w:rPr>
          <w:rFonts w:ascii="Calibri" w:eastAsia="Calibri" w:hAnsi="Calibri"/>
          <w:spacing w:val="-1"/>
          <w:sz w:val="22"/>
          <w:szCs w:val="22"/>
          <w:lang w:val="x-none" w:eastAsia="x-none"/>
        </w:rPr>
        <w:t xml:space="preserve"> release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Port</w:t>
      </w:r>
      <w:r w:rsidR="00EE38DB" w:rsidRPr="008C70C4">
        <w:rPr>
          <w:rFonts w:ascii="Calibri" w:eastAsia="Calibri" w:hAnsi="Calibri"/>
          <w:sz w:val="22"/>
          <w:szCs w:val="22"/>
          <w:lang w:val="x-none" w:eastAsia="x-none"/>
        </w:rPr>
        <w:t xml:space="preserve"> and the Port’s elected and appointed officials, agents, and employees</w:t>
      </w:r>
      <w:r w:rsidR="00FB4EF9" w:rsidRPr="008C70C4">
        <w:rPr>
          <w:rFonts w:ascii="Calibri" w:eastAsia="Calibri" w:hAnsi="Calibri"/>
          <w:spacing w:val="-1"/>
          <w:sz w:val="22"/>
          <w:szCs w:val="22"/>
          <w:lang w:val="x-none" w:eastAsia="x-none"/>
        </w:rPr>
        <w:t xml:space="preserve"> from </w:t>
      </w:r>
      <w:r w:rsidR="00EE38DB" w:rsidRPr="008C70C4">
        <w:rPr>
          <w:rFonts w:ascii="Calibri" w:eastAsia="Calibri" w:hAnsi="Calibri"/>
          <w:spacing w:val="-1"/>
          <w:sz w:val="22"/>
          <w:szCs w:val="22"/>
          <w:lang w:val="x-none" w:eastAsia="x-none"/>
        </w:rPr>
        <w:t xml:space="preserve">and against </w:t>
      </w:r>
      <w:r w:rsidR="00FB4EF9" w:rsidRPr="008C70C4">
        <w:rPr>
          <w:rFonts w:ascii="Calibri" w:eastAsia="Calibri" w:hAnsi="Calibri"/>
          <w:spacing w:val="-1"/>
          <w:sz w:val="22"/>
          <w:szCs w:val="22"/>
          <w:lang w:val="x-none" w:eastAsia="x-none"/>
        </w:rPr>
        <w:t>any</w:t>
      </w:r>
      <w:r w:rsidR="00FB4EF9" w:rsidRPr="008C70C4">
        <w:rPr>
          <w:rFonts w:ascii="Calibri" w:eastAsia="Calibri" w:hAnsi="Calibri"/>
          <w:spacing w:val="-5"/>
          <w:sz w:val="22"/>
          <w:szCs w:val="22"/>
          <w:lang w:val="x-none" w:eastAsia="x-none"/>
        </w:rPr>
        <w:t xml:space="preserve"> </w:t>
      </w:r>
      <w:r w:rsidR="00FB4EF9" w:rsidRPr="008C70C4">
        <w:rPr>
          <w:rFonts w:ascii="Calibri" w:eastAsia="Calibri" w:hAnsi="Calibri"/>
          <w:spacing w:val="-1"/>
          <w:sz w:val="22"/>
          <w:szCs w:val="22"/>
          <w:lang w:val="x-none" w:eastAsia="x-none"/>
        </w:rPr>
        <w:t xml:space="preserve">claim </w:t>
      </w:r>
      <w:r w:rsidR="00FB4EF9" w:rsidRPr="008C70C4">
        <w:rPr>
          <w:rFonts w:ascii="Calibri" w:eastAsia="Calibri" w:hAnsi="Calibri"/>
          <w:sz w:val="22"/>
          <w:szCs w:val="22"/>
          <w:lang w:val="x-none" w:eastAsia="x-none"/>
        </w:rPr>
        <w:t>of</w:t>
      </w:r>
      <w:r w:rsidR="00FB4EF9" w:rsidRPr="008C70C4">
        <w:rPr>
          <w:rFonts w:ascii="Calibri" w:eastAsia="Calibri" w:hAnsi="Calibri"/>
          <w:spacing w:val="63"/>
          <w:sz w:val="22"/>
          <w:szCs w:val="22"/>
          <w:lang w:val="x-none" w:eastAsia="x-none"/>
        </w:rPr>
        <w:t xml:space="preserve"> </w:t>
      </w:r>
      <w:r w:rsidR="00FB4EF9" w:rsidRPr="008C70C4">
        <w:rPr>
          <w:rFonts w:ascii="Calibri" w:eastAsia="Calibri" w:hAnsi="Calibri"/>
          <w:sz w:val="22"/>
          <w:szCs w:val="22"/>
          <w:lang w:val="x-none" w:eastAsia="x-none"/>
        </w:rPr>
        <w:t>liability</w:t>
      </w:r>
      <w:r w:rsidR="00FB4EF9" w:rsidRPr="008C70C4">
        <w:rPr>
          <w:rFonts w:ascii="Calibri" w:eastAsia="Calibri" w:hAnsi="Calibri"/>
          <w:spacing w:val="-5"/>
          <w:sz w:val="22"/>
          <w:szCs w:val="22"/>
          <w:lang w:val="x-none" w:eastAsia="x-none"/>
        </w:rPr>
        <w:t xml:space="preserve"> </w:t>
      </w:r>
      <w:r w:rsidR="00FB4EF9" w:rsidRPr="008C70C4">
        <w:rPr>
          <w:rFonts w:ascii="Calibri" w:eastAsia="Calibri" w:hAnsi="Calibri"/>
          <w:sz w:val="22"/>
          <w:szCs w:val="22"/>
          <w:lang w:val="x-none" w:eastAsia="x-none"/>
        </w:rPr>
        <w:t>and</w:t>
      </w:r>
      <w:r w:rsidR="00FB4EF9" w:rsidRPr="008C70C4">
        <w:rPr>
          <w:rFonts w:ascii="Calibri" w:eastAsia="Calibri" w:hAnsi="Calibri"/>
          <w:spacing w:val="-2"/>
          <w:sz w:val="22"/>
          <w:szCs w:val="22"/>
          <w:lang w:val="x-none" w:eastAsia="x-none"/>
        </w:rPr>
        <w:t xml:space="preserve"> </w:t>
      </w:r>
      <w:r w:rsidR="00EE38DB" w:rsidRPr="008C70C4">
        <w:rPr>
          <w:rFonts w:ascii="Calibri" w:eastAsia="Calibri" w:hAnsi="Calibri"/>
          <w:spacing w:val="-2"/>
          <w:sz w:val="22"/>
          <w:szCs w:val="22"/>
          <w:lang w:val="x-none" w:eastAsia="x-none"/>
        </w:rPr>
        <w:t xml:space="preserve">defend, indemnify, and </w:t>
      </w:r>
      <w:r w:rsidR="00FB4EF9" w:rsidRPr="008C70C4">
        <w:rPr>
          <w:rFonts w:ascii="Calibri" w:eastAsia="Calibri" w:hAnsi="Calibri"/>
          <w:spacing w:val="-1"/>
          <w:sz w:val="22"/>
          <w:szCs w:val="22"/>
          <w:lang w:val="x-none" w:eastAsia="x-none"/>
        </w:rPr>
        <w:t>hold</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z w:val="22"/>
          <w:szCs w:val="22"/>
          <w:lang w:val="x-none" w:eastAsia="x-none"/>
        </w:rPr>
        <w:t xml:space="preserve"> </w:t>
      </w:r>
      <w:r w:rsidR="00FB4EF9" w:rsidRPr="008C70C4">
        <w:rPr>
          <w:rFonts w:ascii="Calibri" w:eastAsia="Calibri" w:hAnsi="Calibri"/>
          <w:spacing w:val="-2"/>
          <w:sz w:val="22"/>
          <w:szCs w:val="22"/>
          <w:lang w:eastAsia="x-none"/>
        </w:rPr>
        <w:t xml:space="preserve">Port </w:t>
      </w:r>
      <w:r w:rsidR="00EE38DB" w:rsidRPr="008C70C4">
        <w:rPr>
          <w:rFonts w:ascii="Calibri" w:eastAsia="Calibri" w:hAnsi="Calibri"/>
          <w:sz w:val="22"/>
          <w:szCs w:val="22"/>
          <w:lang w:val="x-none" w:eastAsia="x-none"/>
        </w:rPr>
        <w:t>and the Port’s elected and appointed officials, agents, and employees</w:t>
      </w:r>
      <w:r w:rsidR="00EE38DB" w:rsidRPr="008C70C4">
        <w:rPr>
          <w:rFonts w:ascii="Calibri" w:eastAsia="Calibri" w:hAnsi="Calibri"/>
          <w:spacing w:val="-1"/>
          <w:sz w:val="22"/>
          <w:szCs w:val="22"/>
          <w:lang w:val="x-none" w:eastAsia="x-none"/>
        </w:rPr>
        <w:t xml:space="preserve"> </w:t>
      </w:r>
      <w:r w:rsidR="00FB4EF9" w:rsidRPr="008C70C4">
        <w:rPr>
          <w:rFonts w:ascii="Calibri" w:eastAsia="Calibri" w:hAnsi="Calibri"/>
          <w:spacing w:val="-1"/>
          <w:sz w:val="22"/>
          <w:szCs w:val="22"/>
          <w:lang w:val="x-none" w:eastAsia="x-none"/>
        </w:rPr>
        <w:t>harmless</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against</w:t>
      </w:r>
      <w:r w:rsidR="00FB4EF9" w:rsidRPr="008C70C4">
        <w:rPr>
          <w:rFonts w:ascii="Calibri" w:eastAsia="Calibri" w:hAnsi="Calibri"/>
          <w:sz w:val="22"/>
          <w:szCs w:val="22"/>
          <w:lang w:val="x-none" w:eastAsia="x-none"/>
        </w:rPr>
        <w:t xml:space="preserve"> </w:t>
      </w:r>
      <w:r w:rsidR="00FB4EF9" w:rsidRPr="008C70C4">
        <w:rPr>
          <w:rFonts w:ascii="Calibri" w:eastAsia="Calibri" w:hAnsi="Calibri"/>
          <w:spacing w:val="-1"/>
          <w:sz w:val="22"/>
          <w:szCs w:val="22"/>
          <w:lang w:val="x-none" w:eastAsia="x-none"/>
        </w:rPr>
        <w:t>any and</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all</w:t>
      </w:r>
      <w:r w:rsidR="00FB4EF9" w:rsidRPr="008C70C4">
        <w:rPr>
          <w:rFonts w:ascii="Calibri" w:eastAsia="Calibri" w:hAnsi="Calibri"/>
          <w:spacing w:val="-1"/>
          <w:sz w:val="22"/>
          <w:szCs w:val="22"/>
          <w:lang w:val="x-none" w:eastAsia="x-none"/>
        </w:rPr>
        <w:t xml:space="preserve"> claims</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z w:val="22"/>
          <w:szCs w:val="22"/>
          <w:lang w:val="x-none" w:eastAsia="x-none"/>
        </w:rPr>
        <w:t>and</w:t>
      </w:r>
      <w:r w:rsidR="00FB4EF9" w:rsidRPr="008C70C4">
        <w:rPr>
          <w:rFonts w:ascii="Calibri" w:eastAsia="Calibri" w:hAnsi="Calibri"/>
          <w:spacing w:val="63"/>
          <w:sz w:val="22"/>
          <w:szCs w:val="22"/>
          <w:lang w:eastAsia="x-none"/>
        </w:rPr>
        <w:t xml:space="preserve"> </w:t>
      </w:r>
      <w:r w:rsidR="00FB4EF9" w:rsidRPr="008C70C4">
        <w:rPr>
          <w:rFonts w:ascii="Calibri" w:eastAsia="Calibri" w:hAnsi="Calibri"/>
          <w:sz w:val="22"/>
          <w:szCs w:val="22"/>
          <w:lang w:val="x-none" w:eastAsia="x-none"/>
        </w:rPr>
        <w:t>demands</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arising</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from</w:t>
      </w:r>
      <w:r w:rsidR="00FB4EF9" w:rsidRPr="008C70C4">
        <w:rPr>
          <w:rFonts w:ascii="Calibri" w:eastAsia="Calibri" w:hAnsi="Calibri"/>
          <w:spacing w:val="-5"/>
          <w:sz w:val="22"/>
          <w:szCs w:val="22"/>
          <w:lang w:val="x-none" w:eastAsia="x-none"/>
        </w:rPr>
        <w:t xml:space="preserve"> </w:t>
      </w:r>
      <w:r w:rsidR="00FB4EF9" w:rsidRPr="008C70C4">
        <w:rPr>
          <w:rFonts w:ascii="Calibri" w:eastAsia="Calibri" w:hAnsi="Calibri"/>
          <w:spacing w:val="-1"/>
          <w:sz w:val="22"/>
          <w:szCs w:val="22"/>
          <w:lang w:val="x-none" w:eastAsia="x-none"/>
        </w:rPr>
        <w:t>the negligence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or</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wrongful</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acts</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of</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the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Tenant/Licensee,</w:t>
      </w:r>
      <w:r w:rsidR="00FB4EF9" w:rsidRPr="008C70C4">
        <w:rPr>
          <w:rFonts w:ascii="Calibri" w:eastAsia="Calibri" w:hAnsi="Calibri"/>
          <w:spacing w:val="-5"/>
          <w:sz w:val="22"/>
          <w:szCs w:val="22"/>
          <w:lang w:val="x-none" w:eastAsia="x-none"/>
        </w:rPr>
        <w:t xml:space="preserve"> </w:t>
      </w:r>
      <w:r w:rsidR="00FB4EF9" w:rsidRPr="008C70C4">
        <w:rPr>
          <w:rFonts w:ascii="Calibri" w:eastAsia="Calibri" w:hAnsi="Calibri"/>
          <w:sz w:val="22"/>
          <w:szCs w:val="22"/>
          <w:lang w:val="x-none" w:eastAsia="x-none"/>
        </w:rPr>
        <w:t xml:space="preserve">their </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agents,</w:t>
      </w:r>
      <w:r w:rsidR="00FB4EF9" w:rsidRPr="008C70C4">
        <w:rPr>
          <w:rFonts w:ascii="Calibri" w:eastAsia="Calibri" w:hAnsi="Calibri"/>
          <w:spacing w:val="67"/>
          <w:w w:val="99"/>
          <w:sz w:val="22"/>
          <w:szCs w:val="22"/>
          <w:lang w:val="x-none" w:eastAsia="x-none"/>
        </w:rPr>
        <w:t xml:space="preserve"> </w:t>
      </w:r>
      <w:r w:rsidR="00FB4EF9" w:rsidRPr="008C70C4">
        <w:rPr>
          <w:rFonts w:ascii="Calibri" w:eastAsia="Calibri" w:hAnsi="Calibri"/>
          <w:sz w:val="22"/>
          <w:szCs w:val="22"/>
          <w:lang w:val="x-none" w:eastAsia="x-none"/>
        </w:rPr>
        <w:t>invitees</w:t>
      </w:r>
      <w:r w:rsidR="00FB4EF9" w:rsidRPr="008C70C4">
        <w:rPr>
          <w:rFonts w:ascii="Calibri" w:eastAsia="Calibri" w:hAnsi="Calibri"/>
          <w:spacing w:val="-5"/>
          <w:sz w:val="22"/>
          <w:szCs w:val="22"/>
          <w:lang w:val="x-none" w:eastAsia="x-none"/>
        </w:rPr>
        <w:t xml:space="preserve"> </w:t>
      </w:r>
      <w:r w:rsidR="00FB4EF9" w:rsidRPr="008C70C4">
        <w:rPr>
          <w:rFonts w:ascii="Calibri" w:eastAsia="Calibri" w:hAnsi="Calibri"/>
          <w:sz w:val="22"/>
          <w:szCs w:val="22"/>
          <w:lang w:val="x-none" w:eastAsia="x-none"/>
        </w:rPr>
        <w:t>or</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employees</w:t>
      </w:r>
      <w:r w:rsidR="00EE38DB" w:rsidRPr="008C70C4">
        <w:rPr>
          <w:rFonts w:ascii="Calibri" w:eastAsia="Calibri" w:hAnsi="Calibri"/>
          <w:spacing w:val="-1"/>
          <w:sz w:val="22"/>
          <w:szCs w:val="22"/>
          <w:lang w:val="x-none" w:eastAsia="x-none"/>
        </w:rPr>
        <w:t>;</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and</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Tenant/Licensee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does</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specifically</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acknowledge</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and</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agree</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that</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pacing w:val="71"/>
          <w:w w:val="99"/>
          <w:sz w:val="22"/>
          <w:szCs w:val="22"/>
          <w:lang w:val="x-none" w:eastAsia="x-none"/>
        </w:rPr>
        <w:t xml:space="preserve"> </w:t>
      </w:r>
      <w:r w:rsidR="00FB4EF9" w:rsidRPr="008C70C4">
        <w:rPr>
          <w:rFonts w:ascii="Calibri" w:eastAsia="Calibri" w:hAnsi="Calibri"/>
          <w:sz w:val="22"/>
          <w:szCs w:val="22"/>
          <w:lang w:val="x-none" w:eastAsia="x-none"/>
        </w:rPr>
        <w:t>Port</w:t>
      </w:r>
      <w:r w:rsidR="00FB4EF9" w:rsidRPr="008C70C4">
        <w:rPr>
          <w:rFonts w:ascii="Calibri" w:eastAsia="Calibri" w:hAnsi="Calibri"/>
          <w:spacing w:val="-1"/>
          <w:sz w:val="22"/>
          <w:szCs w:val="22"/>
          <w:lang w:val="x-none" w:eastAsia="x-none"/>
        </w:rPr>
        <w:t xml:space="preserve"> </w:t>
      </w:r>
      <w:r w:rsidR="00FB4EF9" w:rsidRPr="008C70C4">
        <w:rPr>
          <w:rFonts w:ascii="Calibri" w:eastAsia="Calibri" w:hAnsi="Calibri"/>
          <w:sz w:val="22"/>
          <w:szCs w:val="22"/>
          <w:lang w:val="x-none" w:eastAsia="x-none"/>
        </w:rPr>
        <w:t>is</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not</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z w:val="22"/>
          <w:szCs w:val="22"/>
          <w:lang w:val="x-none" w:eastAsia="x-none"/>
        </w:rPr>
        <w:t>liable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under</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z w:val="22"/>
          <w:szCs w:val="22"/>
          <w:lang w:val="x-none" w:eastAsia="x-none"/>
        </w:rPr>
        <w:t>any</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circumstances</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for any</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 xml:space="preserve">loss or damage </w:t>
      </w:r>
      <w:r w:rsidR="00FB4EF9" w:rsidRPr="008C70C4">
        <w:rPr>
          <w:rFonts w:ascii="Calibri" w:eastAsia="Calibri" w:hAnsi="Calibri"/>
          <w:spacing w:val="-2"/>
          <w:sz w:val="22"/>
          <w:szCs w:val="22"/>
          <w:lang w:val="x-none" w:eastAsia="x-none"/>
        </w:rPr>
        <w:t>to</w:t>
      </w:r>
      <w:r w:rsidR="00FB4EF9" w:rsidRPr="008C70C4">
        <w:rPr>
          <w:rFonts w:ascii="Calibri" w:eastAsia="Calibri" w:hAnsi="Calibri"/>
          <w:spacing w:val="43"/>
          <w:sz w:val="22"/>
          <w:szCs w:val="22"/>
          <w:lang w:val="x-none" w:eastAsia="x-none"/>
        </w:rPr>
        <w:t xml:space="preserve"> </w:t>
      </w:r>
      <w:r w:rsidR="00FB4EF9" w:rsidRPr="008C70C4">
        <w:rPr>
          <w:rFonts w:ascii="Calibri" w:eastAsia="Calibri" w:hAnsi="Calibri"/>
          <w:sz w:val="22"/>
          <w:szCs w:val="22"/>
          <w:lang w:val="x-none" w:eastAsia="x-none"/>
        </w:rPr>
        <w:t>Tenant/Licensee’s</w:t>
      </w:r>
      <w:r w:rsidR="00FB4EF9" w:rsidRPr="008C70C4">
        <w:rPr>
          <w:rFonts w:ascii="Calibri" w:eastAsia="Calibri" w:hAnsi="Calibri"/>
          <w:spacing w:val="-5"/>
          <w:sz w:val="22"/>
          <w:szCs w:val="22"/>
          <w:lang w:val="x-none" w:eastAsia="x-none"/>
        </w:rPr>
        <w:t xml:space="preserve"> </w:t>
      </w:r>
      <w:r w:rsidR="00FB4EF9" w:rsidRPr="008C70C4">
        <w:rPr>
          <w:rFonts w:ascii="Calibri" w:eastAsia="Calibri" w:hAnsi="Calibri"/>
          <w:spacing w:val="-1"/>
          <w:sz w:val="22"/>
          <w:szCs w:val="22"/>
          <w:lang w:val="x-none" w:eastAsia="x-none"/>
        </w:rPr>
        <w:t>boat,</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person</w:t>
      </w:r>
      <w:r w:rsidR="00FB4EF9" w:rsidRPr="008C70C4">
        <w:rPr>
          <w:rFonts w:ascii="Calibri" w:eastAsia="Calibri" w:hAnsi="Calibri"/>
          <w:sz w:val="22"/>
          <w:szCs w:val="22"/>
          <w:lang w:val="x-none" w:eastAsia="x-none"/>
        </w:rPr>
        <w:t xml:space="preserve"> or</w:t>
      </w:r>
      <w:r w:rsidR="00FB4EF9" w:rsidRPr="008C70C4">
        <w:rPr>
          <w:rFonts w:ascii="Calibri" w:eastAsia="Calibri" w:hAnsi="Calibri"/>
          <w:spacing w:val="-6"/>
          <w:sz w:val="22"/>
          <w:szCs w:val="22"/>
          <w:lang w:val="x-none" w:eastAsia="x-none"/>
        </w:rPr>
        <w:t xml:space="preserve"> </w:t>
      </w:r>
      <w:r w:rsidR="00FB4EF9" w:rsidRPr="008C70C4">
        <w:rPr>
          <w:rFonts w:ascii="Calibri" w:eastAsia="Calibri" w:hAnsi="Calibri"/>
          <w:spacing w:val="-1"/>
          <w:sz w:val="22"/>
          <w:szCs w:val="22"/>
          <w:lang w:val="x-none" w:eastAsia="x-none"/>
        </w:rPr>
        <w:t>property,</w:t>
      </w:r>
      <w:r w:rsidR="00FB4EF9" w:rsidRPr="008C70C4">
        <w:rPr>
          <w:rFonts w:ascii="Calibri" w:eastAsia="Calibri" w:hAnsi="Calibri"/>
          <w:spacing w:val="-4"/>
          <w:sz w:val="22"/>
          <w:szCs w:val="22"/>
          <w:lang w:val="x-none" w:eastAsia="x-none"/>
        </w:rPr>
        <w:t xml:space="preserve"> </w:t>
      </w:r>
      <w:r w:rsidR="00FB4EF9" w:rsidRPr="008C70C4">
        <w:rPr>
          <w:rFonts w:ascii="Calibri" w:eastAsia="Calibri" w:hAnsi="Calibri"/>
          <w:spacing w:val="-1"/>
          <w:sz w:val="22"/>
          <w:szCs w:val="22"/>
          <w:lang w:val="x-none" w:eastAsia="x-none"/>
        </w:rPr>
        <w:t>except</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as</w:t>
      </w:r>
      <w:r w:rsidR="00FB4EF9" w:rsidRPr="008C70C4">
        <w:rPr>
          <w:rFonts w:ascii="Calibri" w:eastAsia="Calibri" w:hAnsi="Calibri"/>
          <w:spacing w:val="-2"/>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result</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of</w:t>
      </w:r>
      <w:r w:rsidR="00FB4EF9" w:rsidRPr="008C70C4">
        <w:rPr>
          <w:rFonts w:ascii="Calibri" w:eastAsia="Calibri" w:hAnsi="Calibri"/>
          <w:spacing w:val="-4"/>
          <w:sz w:val="22"/>
          <w:szCs w:val="22"/>
          <w:lang w:val="x-none" w:eastAsia="x-none"/>
        </w:rPr>
        <w:t xml:space="preserve"> </w:t>
      </w:r>
      <w:r w:rsidR="00EE38DB" w:rsidRPr="008C70C4">
        <w:rPr>
          <w:rFonts w:ascii="Calibri" w:eastAsia="Calibri" w:hAnsi="Calibri"/>
          <w:spacing w:val="-4"/>
          <w:sz w:val="22"/>
          <w:szCs w:val="22"/>
          <w:lang w:val="x-none" w:eastAsia="x-none"/>
        </w:rPr>
        <w:t xml:space="preserve">gross negligence or </w:t>
      </w:r>
      <w:r w:rsidR="00FB4EF9" w:rsidRPr="008C70C4">
        <w:rPr>
          <w:rFonts w:ascii="Calibri" w:eastAsia="Calibri" w:hAnsi="Calibri"/>
          <w:spacing w:val="-1"/>
          <w:sz w:val="22"/>
          <w:szCs w:val="22"/>
          <w:lang w:val="x-none" w:eastAsia="x-none"/>
        </w:rPr>
        <w:t>intentional misconduct</w:t>
      </w:r>
      <w:r w:rsidR="00FB4EF9" w:rsidRPr="008C70C4">
        <w:rPr>
          <w:rFonts w:ascii="Calibri" w:eastAsia="Calibri" w:hAnsi="Calibri"/>
          <w:sz w:val="22"/>
          <w:szCs w:val="22"/>
          <w:lang w:val="x-none" w:eastAsia="x-none"/>
        </w:rPr>
        <w:t xml:space="preserve"> </w:t>
      </w:r>
      <w:r w:rsidR="00FB4EF9" w:rsidRPr="008C70C4">
        <w:rPr>
          <w:rFonts w:ascii="Calibri" w:eastAsia="Calibri" w:hAnsi="Calibri"/>
          <w:spacing w:val="-1"/>
          <w:sz w:val="22"/>
          <w:szCs w:val="22"/>
          <w:lang w:val="x-none" w:eastAsia="x-none"/>
        </w:rPr>
        <w:t>on</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pacing w:val="81"/>
          <w:w w:val="99"/>
          <w:sz w:val="22"/>
          <w:szCs w:val="22"/>
          <w:lang w:val="x-none" w:eastAsia="x-none"/>
        </w:rPr>
        <w:t xml:space="preserve"> </w:t>
      </w:r>
      <w:r w:rsidR="00FB4EF9" w:rsidRPr="008C70C4">
        <w:rPr>
          <w:rFonts w:ascii="Calibri" w:eastAsia="Calibri" w:hAnsi="Calibri"/>
          <w:sz w:val="22"/>
          <w:szCs w:val="22"/>
          <w:lang w:val="x-none" w:eastAsia="x-none"/>
        </w:rPr>
        <w:t>part</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z w:val="22"/>
          <w:szCs w:val="22"/>
          <w:lang w:val="x-none" w:eastAsia="x-none"/>
        </w:rPr>
        <w:t>of</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the</w:t>
      </w:r>
      <w:r w:rsidR="00FB4EF9" w:rsidRPr="008C70C4">
        <w:rPr>
          <w:rFonts w:ascii="Calibri" w:eastAsia="Calibri" w:hAnsi="Calibri"/>
          <w:spacing w:val="-3"/>
          <w:sz w:val="22"/>
          <w:szCs w:val="22"/>
          <w:lang w:val="x-none" w:eastAsia="x-none"/>
        </w:rPr>
        <w:t xml:space="preserve"> </w:t>
      </w:r>
      <w:r w:rsidR="00FB4EF9" w:rsidRPr="008C70C4">
        <w:rPr>
          <w:rFonts w:ascii="Calibri" w:eastAsia="Calibri" w:hAnsi="Calibri"/>
          <w:spacing w:val="-1"/>
          <w:sz w:val="22"/>
          <w:szCs w:val="22"/>
          <w:lang w:val="x-none" w:eastAsia="x-none"/>
        </w:rPr>
        <w:t>Port.</w:t>
      </w:r>
      <w:r w:rsidR="00EE38DB" w:rsidRPr="008C70C4">
        <w:rPr>
          <w:rFonts w:ascii="Calibri" w:eastAsia="Calibri" w:hAnsi="Calibri"/>
          <w:spacing w:val="-1"/>
          <w:sz w:val="22"/>
          <w:szCs w:val="22"/>
          <w:lang w:val="x-none" w:eastAsia="x-none"/>
        </w:rPr>
        <w:t xml:space="preserve"> </w:t>
      </w:r>
    </w:p>
    <w:p w14:paraId="5F853F4D" w14:textId="77777777" w:rsidR="00EE38DB" w:rsidRPr="008C70C4" w:rsidRDefault="00EE38DB" w:rsidP="000B5809">
      <w:pPr>
        <w:widowControl w:val="0"/>
        <w:tabs>
          <w:tab w:val="left" w:pos="820"/>
        </w:tabs>
        <w:spacing w:after="0" w:line="240" w:lineRule="auto"/>
        <w:ind w:left="720" w:right="54"/>
        <w:contextualSpacing/>
        <w:jc w:val="both"/>
        <w:rPr>
          <w:rFonts w:ascii="Calibri" w:eastAsia="Calibri" w:hAnsi="Calibri"/>
          <w:sz w:val="22"/>
          <w:szCs w:val="22"/>
          <w:lang w:val="x-none" w:eastAsia="x-none"/>
        </w:rPr>
      </w:pPr>
    </w:p>
    <w:p w14:paraId="6B1F8C13" w14:textId="77777777" w:rsidR="00FB4EF9" w:rsidRPr="008C70C4" w:rsidRDefault="00FB4EF9" w:rsidP="003125F9">
      <w:pPr>
        <w:widowControl w:val="0"/>
        <w:numPr>
          <w:ilvl w:val="0"/>
          <w:numId w:val="51"/>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pacing w:val="-1"/>
          <w:sz w:val="22"/>
          <w:szCs w:val="22"/>
          <w:lang w:val="x-none" w:eastAsia="x-none"/>
        </w:rPr>
        <w:t>Port may provide or make available utility services at the Marina; however, Port shall not be liable to Tenant/Licensees or others resulting from, or be responsible to pay any costs associated with, an interruption in or failure to supply electricity or any other utility service at the Marina.</w:t>
      </w:r>
    </w:p>
    <w:p w14:paraId="26EB1A15" w14:textId="77777777" w:rsidR="00EE38DB" w:rsidRPr="008C70C4" w:rsidRDefault="00EE38DB" w:rsidP="000B5809">
      <w:pPr>
        <w:widowControl w:val="0"/>
        <w:tabs>
          <w:tab w:val="left" w:pos="820"/>
        </w:tabs>
        <w:spacing w:after="0" w:line="240" w:lineRule="auto"/>
        <w:ind w:left="720" w:right="54"/>
        <w:jc w:val="both"/>
        <w:rPr>
          <w:rFonts w:ascii="Calibri" w:eastAsia="Calibri" w:hAnsi="Calibri"/>
          <w:sz w:val="22"/>
          <w:szCs w:val="22"/>
          <w:lang w:val="x-none" w:eastAsia="x-none"/>
        </w:rPr>
      </w:pPr>
    </w:p>
    <w:p w14:paraId="344D9E41" w14:textId="0532C5CC" w:rsidR="00FB4EF9" w:rsidRPr="008C70C4" w:rsidRDefault="00FB4EF9" w:rsidP="003125F9">
      <w:pPr>
        <w:widowControl w:val="0"/>
        <w:numPr>
          <w:ilvl w:val="0"/>
          <w:numId w:val="51"/>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cs="Calibri"/>
          <w:sz w:val="22"/>
          <w:szCs w:val="22"/>
          <w:lang w:bidi="en-US"/>
        </w:rPr>
        <w:t xml:space="preserve">The Port </w:t>
      </w:r>
      <w:r w:rsidRPr="008C70C4">
        <w:rPr>
          <w:rFonts w:ascii="Calibri" w:eastAsia="Calibri" w:hAnsi="Calibri" w:cs="Calibri"/>
          <w:spacing w:val="-2"/>
          <w:sz w:val="22"/>
          <w:szCs w:val="22"/>
          <w:lang w:bidi="en-US"/>
        </w:rPr>
        <w:t xml:space="preserve">is not </w:t>
      </w:r>
      <w:r w:rsidRPr="008C70C4">
        <w:rPr>
          <w:rFonts w:ascii="Calibri" w:eastAsia="Calibri" w:hAnsi="Calibri" w:cs="Calibri"/>
          <w:sz w:val="22"/>
          <w:szCs w:val="22"/>
          <w:lang w:bidi="en-US"/>
        </w:rPr>
        <w:t>responsible for any losses or damage to boats, boathouses</w:t>
      </w:r>
      <w:r w:rsidR="00975267" w:rsidRPr="008C70C4">
        <w:rPr>
          <w:rFonts w:ascii="Calibri" w:eastAsia="Calibri" w:hAnsi="Calibri" w:cs="Calibri"/>
          <w:sz w:val="22"/>
          <w:szCs w:val="22"/>
          <w:lang w:bidi="en-US"/>
        </w:rPr>
        <w:t>,</w:t>
      </w:r>
      <w:r w:rsidRPr="008C70C4">
        <w:rPr>
          <w:rFonts w:ascii="Calibri" w:eastAsia="Calibri" w:hAnsi="Calibri" w:cs="Calibri"/>
          <w:sz w:val="22"/>
          <w:szCs w:val="22"/>
          <w:lang w:bidi="en-US"/>
        </w:rPr>
        <w:t xml:space="preserve"> airplanes</w:t>
      </w:r>
      <w:r w:rsidR="00975267" w:rsidRPr="008C70C4">
        <w:rPr>
          <w:rFonts w:ascii="Calibri" w:eastAsia="Calibri" w:hAnsi="Calibri" w:cs="Calibri"/>
          <w:sz w:val="22"/>
          <w:szCs w:val="22"/>
          <w:lang w:bidi="en-US"/>
        </w:rPr>
        <w:t>, or secondary vessels</w:t>
      </w:r>
      <w:r w:rsidRPr="008C70C4">
        <w:rPr>
          <w:rFonts w:ascii="Calibri" w:eastAsia="Calibri" w:hAnsi="Calibri" w:cs="Calibri"/>
          <w:sz w:val="22"/>
          <w:szCs w:val="22"/>
          <w:lang w:bidi="en-US"/>
        </w:rPr>
        <w:t xml:space="preserve"> in the Marin</w:t>
      </w:r>
      <w:r w:rsidRPr="008C70C4">
        <w:rPr>
          <w:rFonts w:ascii="Calibri" w:eastAsia="Calibri" w:hAnsi="Calibri" w:cs="Calibri"/>
          <w:spacing w:val="-3"/>
          <w:sz w:val="22"/>
          <w:szCs w:val="22"/>
          <w:lang w:bidi="en-US"/>
        </w:rPr>
        <w:t xml:space="preserve">a.  Each </w:t>
      </w:r>
      <w:r w:rsidRPr="008C70C4">
        <w:rPr>
          <w:rFonts w:ascii="Calibri" w:eastAsia="Calibri" w:hAnsi="Calibri" w:cs="Calibri"/>
          <w:sz w:val="22"/>
          <w:szCs w:val="22"/>
          <w:lang w:bidi="en-US"/>
        </w:rPr>
        <w:t>Tenant/Licensee wi</w:t>
      </w:r>
      <w:r w:rsidRPr="008C70C4">
        <w:rPr>
          <w:rFonts w:ascii="Calibri" w:eastAsia="Calibri" w:hAnsi="Calibri" w:cs="Calibri"/>
          <w:spacing w:val="-4"/>
          <w:sz w:val="22"/>
          <w:szCs w:val="22"/>
          <w:lang w:bidi="en-US"/>
        </w:rPr>
        <w:t>ll be</w:t>
      </w:r>
      <w:r w:rsidRPr="008C70C4">
        <w:rPr>
          <w:rFonts w:ascii="Calibri" w:eastAsia="Calibri" w:hAnsi="Calibri" w:cs="Calibri"/>
          <w:sz w:val="22"/>
          <w:szCs w:val="22"/>
          <w:lang w:bidi="en-US"/>
        </w:rPr>
        <w:t xml:space="preserve"> responsible for damage that he or she causes to other boats, </w:t>
      </w:r>
      <w:r w:rsidR="00975267" w:rsidRPr="008C70C4">
        <w:rPr>
          <w:rFonts w:ascii="Calibri" w:eastAsia="Calibri" w:hAnsi="Calibri" w:cs="Calibri"/>
          <w:sz w:val="22"/>
          <w:szCs w:val="22"/>
          <w:lang w:bidi="en-US"/>
        </w:rPr>
        <w:t xml:space="preserve">secondary vessels, </w:t>
      </w:r>
      <w:r w:rsidRPr="008C70C4">
        <w:rPr>
          <w:rFonts w:ascii="Calibri" w:eastAsia="Calibri" w:hAnsi="Calibri" w:cs="Calibri"/>
          <w:sz w:val="22"/>
          <w:szCs w:val="22"/>
          <w:lang w:bidi="en-US"/>
        </w:rPr>
        <w:t xml:space="preserve">structures, property or </w:t>
      </w:r>
      <w:proofErr w:type="gramStart"/>
      <w:r w:rsidRPr="008C70C4">
        <w:rPr>
          <w:rFonts w:ascii="Calibri" w:eastAsia="Calibri" w:hAnsi="Calibri" w:cs="Calibri"/>
          <w:sz w:val="22"/>
          <w:szCs w:val="22"/>
          <w:lang w:bidi="en-US"/>
        </w:rPr>
        <w:t>to</w:t>
      </w:r>
      <w:proofErr w:type="gramEnd"/>
      <w:r w:rsidRPr="008C70C4">
        <w:rPr>
          <w:rFonts w:ascii="Calibri" w:eastAsia="Calibri" w:hAnsi="Calibri" w:cs="Calibri"/>
          <w:sz w:val="22"/>
          <w:szCs w:val="22"/>
          <w:lang w:bidi="en-US"/>
        </w:rPr>
        <w:t xml:space="preserve"> </w:t>
      </w:r>
      <w:proofErr w:type="gramStart"/>
      <w:r w:rsidRPr="008C70C4">
        <w:rPr>
          <w:rFonts w:ascii="Calibri" w:eastAsia="Calibri" w:hAnsi="Calibri" w:cs="Calibri"/>
          <w:sz w:val="22"/>
          <w:szCs w:val="22"/>
          <w:lang w:bidi="en-US"/>
        </w:rPr>
        <w:t>persons</w:t>
      </w:r>
      <w:proofErr w:type="gramEnd"/>
      <w:r w:rsidRPr="008C70C4">
        <w:rPr>
          <w:rFonts w:ascii="Calibri" w:eastAsia="Calibri" w:hAnsi="Calibri" w:cs="Calibri"/>
          <w:sz w:val="22"/>
          <w:szCs w:val="22"/>
          <w:lang w:bidi="en-US"/>
        </w:rPr>
        <w:t xml:space="preserve"> in the Marina. </w:t>
      </w:r>
    </w:p>
    <w:p w14:paraId="20BCE614" w14:textId="77777777" w:rsidR="00FB4EF9" w:rsidRPr="008C70C4" w:rsidRDefault="00FB4EF9" w:rsidP="00431BD2">
      <w:pPr>
        <w:widowControl w:val="0"/>
        <w:spacing w:after="0" w:line="240" w:lineRule="auto"/>
        <w:contextualSpacing/>
        <w:jc w:val="both"/>
        <w:rPr>
          <w:rFonts w:ascii="Calibri" w:eastAsia="Calibri" w:hAnsi="Calibri"/>
          <w:sz w:val="22"/>
          <w:szCs w:val="22"/>
          <w:lang w:val="x-none" w:eastAsia="x-none"/>
        </w:rPr>
      </w:pPr>
    </w:p>
    <w:p w14:paraId="09D3452A" w14:textId="77777777" w:rsidR="00FB4EF9" w:rsidRPr="008C70C4" w:rsidRDefault="00FB4EF9" w:rsidP="00431BD2">
      <w:pPr>
        <w:spacing w:after="0" w:line="240" w:lineRule="auto"/>
        <w:contextualSpacing/>
        <w:rPr>
          <w:rFonts w:ascii="Calibri" w:hAnsi="Calibri" w:cs="Calibri"/>
          <w:b/>
          <w:bCs/>
          <w:sz w:val="22"/>
          <w:szCs w:val="22"/>
          <w:u w:val="single"/>
        </w:rPr>
      </w:pPr>
      <w:r w:rsidRPr="008C70C4">
        <w:rPr>
          <w:rFonts w:ascii="Calibri" w:hAnsi="Calibri" w:cs="Calibri"/>
          <w:b/>
          <w:bCs/>
          <w:sz w:val="22"/>
          <w:szCs w:val="22"/>
          <w:u w:val="single" w:color="000000"/>
        </w:rPr>
        <w:t>Insurance</w:t>
      </w:r>
    </w:p>
    <w:p w14:paraId="09112312" w14:textId="77777777" w:rsidR="00FB4EF9" w:rsidRPr="008C70C4" w:rsidRDefault="00FB4EF9" w:rsidP="003125F9">
      <w:pPr>
        <w:widowControl w:val="0"/>
        <w:numPr>
          <w:ilvl w:val="0"/>
          <w:numId w:val="52"/>
        </w:numPr>
        <w:tabs>
          <w:tab w:val="left" w:pos="920"/>
          <w:tab w:val="left" w:pos="921"/>
        </w:tabs>
        <w:autoSpaceDE w:val="0"/>
        <w:autoSpaceDN w:val="0"/>
        <w:spacing w:after="0" w:line="240" w:lineRule="auto"/>
        <w:contextualSpacing/>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Appropriate insurance coverage must be maintained by each Tenant/Licensee.  Tenant/Licensees </w:t>
      </w:r>
      <w:proofErr w:type="gramStart"/>
      <w:r w:rsidRPr="008C70C4">
        <w:rPr>
          <w:rFonts w:ascii="Calibri" w:eastAsia="Calibri" w:hAnsi="Calibri" w:cs="Calibri"/>
          <w:sz w:val="22"/>
          <w:szCs w:val="22"/>
          <w:lang w:bidi="en-US"/>
        </w:rPr>
        <w:t>must at all times</w:t>
      </w:r>
      <w:proofErr w:type="gramEnd"/>
      <w:r w:rsidRPr="008C70C4">
        <w:rPr>
          <w:rFonts w:ascii="Calibri" w:eastAsia="Calibri" w:hAnsi="Calibri" w:cs="Calibri"/>
          <w:sz w:val="22"/>
          <w:szCs w:val="22"/>
          <w:lang w:bidi="en-US"/>
        </w:rPr>
        <w:t xml:space="preserve"> during their moorage occupancy keep in effect a marine/watercraft insurance policy with general liability limits of at</w:t>
      </w:r>
      <w:r w:rsidRPr="008C70C4">
        <w:rPr>
          <w:rFonts w:ascii="Calibri" w:eastAsia="Calibri" w:hAnsi="Calibri" w:cs="Calibri"/>
          <w:spacing w:val="-28"/>
          <w:sz w:val="22"/>
          <w:szCs w:val="22"/>
          <w:lang w:bidi="en-US"/>
        </w:rPr>
        <w:t xml:space="preserve"> </w:t>
      </w:r>
      <w:r w:rsidRPr="008C70C4">
        <w:rPr>
          <w:rFonts w:ascii="Calibri" w:eastAsia="Calibri" w:hAnsi="Calibri" w:cs="Calibri"/>
          <w:sz w:val="22"/>
          <w:szCs w:val="22"/>
          <w:lang w:bidi="en-US"/>
        </w:rPr>
        <w:t>least $500,000.</w:t>
      </w:r>
    </w:p>
    <w:p w14:paraId="1D8960DC" w14:textId="77777777" w:rsidR="00975267" w:rsidRPr="008C70C4" w:rsidRDefault="00975267" w:rsidP="000B5809">
      <w:pPr>
        <w:widowControl w:val="0"/>
        <w:tabs>
          <w:tab w:val="left" w:pos="920"/>
          <w:tab w:val="left" w:pos="921"/>
        </w:tabs>
        <w:autoSpaceDE w:val="0"/>
        <w:autoSpaceDN w:val="0"/>
        <w:spacing w:after="0" w:line="240" w:lineRule="auto"/>
        <w:ind w:left="720"/>
        <w:contextualSpacing/>
        <w:jc w:val="both"/>
        <w:rPr>
          <w:rFonts w:ascii="Calibri" w:eastAsia="Calibri" w:hAnsi="Calibri" w:cs="Calibri"/>
          <w:sz w:val="22"/>
          <w:szCs w:val="22"/>
          <w:lang w:bidi="en-US"/>
        </w:rPr>
      </w:pPr>
    </w:p>
    <w:p w14:paraId="717B0F9A" w14:textId="77777777" w:rsidR="00FB4EF9" w:rsidRPr="008C70C4" w:rsidRDefault="00FB4EF9" w:rsidP="003125F9">
      <w:pPr>
        <w:widowControl w:val="0"/>
        <w:numPr>
          <w:ilvl w:val="0"/>
          <w:numId w:val="52"/>
        </w:numPr>
        <w:tabs>
          <w:tab w:val="left" w:pos="920"/>
          <w:tab w:val="left" w:pos="921"/>
        </w:tabs>
        <w:autoSpaceDE w:val="0"/>
        <w:autoSpaceDN w:val="0"/>
        <w:spacing w:before="1" w:after="0" w:line="279" w:lineRule="exact"/>
        <w:jc w:val="both"/>
        <w:rPr>
          <w:rFonts w:ascii="Calibri" w:eastAsia="Calibri" w:hAnsi="Calibri" w:cs="Calibri"/>
          <w:sz w:val="22"/>
          <w:szCs w:val="22"/>
          <w:lang w:bidi="en-US"/>
        </w:rPr>
      </w:pPr>
      <w:r w:rsidRPr="008C70C4">
        <w:rPr>
          <w:rFonts w:ascii="Calibri" w:eastAsia="Calibri" w:hAnsi="Calibri" w:cs="Calibri"/>
          <w:sz w:val="22"/>
          <w:szCs w:val="22"/>
          <w:lang w:bidi="en-US"/>
        </w:rPr>
        <w:lastRenderedPageBreak/>
        <w:t>Policy must cover the cost of salvage (boat hull and equipment) in the event of a sinking at the dock and coverage in the event of an oil or fuel spill requiring environmental clean-up activities.</w:t>
      </w:r>
    </w:p>
    <w:p w14:paraId="2A5BE424" w14:textId="77777777" w:rsidR="002A58BC" w:rsidRPr="008C70C4" w:rsidRDefault="002A58BC" w:rsidP="002A58BC">
      <w:pPr>
        <w:widowControl w:val="0"/>
        <w:tabs>
          <w:tab w:val="left" w:pos="920"/>
          <w:tab w:val="left" w:pos="921"/>
        </w:tabs>
        <w:autoSpaceDE w:val="0"/>
        <w:autoSpaceDN w:val="0"/>
        <w:spacing w:before="1" w:after="0" w:line="279" w:lineRule="exact"/>
        <w:jc w:val="both"/>
        <w:rPr>
          <w:rFonts w:ascii="Calibri" w:eastAsia="Calibri" w:hAnsi="Calibri" w:cs="Calibri"/>
          <w:sz w:val="22"/>
          <w:szCs w:val="22"/>
          <w:lang w:bidi="en-US"/>
        </w:rPr>
      </w:pPr>
    </w:p>
    <w:p w14:paraId="19126B47" w14:textId="77777777" w:rsidR="00FB4EF9" w:rsidRPr="008C70C4" w:rsidRDefault="00FB4EF9" w:rsidP="003125F9">
      <w:pPr>
        <w:widowControl w:val="0"/>
        <w:numPr>
          <w:ilvl w:val="0"/>
          <w:numId w:val="52"/>
        </w:numPr>
        <w:tabs>
          <w:tab w:val="left" w:pos="920"/>
          <w:tab w:val="left" w:pos="921"/>
        </w:tabs>
        <w:autoSpaceDE w:val="0"/>
        <w:autoSpaceDN w:val="0"/>
        <w:spacing w:after="0" w:line="240" w:lineRule="auto"/>
        <w:jc w:val="both"/>
        <w:rPr>
          <w:rFonts w:ascii="Calibri" w:eastAsia="Calibri" w:hAnsi="Calibri" w:cs="Calibri"/>
          <w:sz w:val="22"/>
          <w:szCs w:val="22"/>
          <w:lang w:bidi="en-US"/>
        </w:rPr>
      </w:pPr>
      <w:r w:rsidRPr="008C70C4">
        <w:rPr>
          <w:rFonts w:ascii="Calibri" w:eastAsia="Calibri" w:hAnsi="Calibri" w:cs="Calibri"/>
          <w:sz w:val="22"/>
          <w:szCs w:val="22"/>
          <w:lang w:bidi="en-US"/>
        </w:rPr>
        <w:t>Floatplane Tenant/Licensees must keep in effect aircraft liability insurance with minimum coverage</w:t>
      </w:r>
      <w:r w:rsidRPr="008C70C4">
        <w:rPr>
          <w:rFonts w:ascii="Calibri" w:eastAsia="Calibri" w:hAnsi="Calibri" w:cs="Calibri"/>
          <w:spacing w:val="11"/>
          <w:sz w:val="22"/>
          <w:szCs w:val="22"/>
          <w:lang w:bidi="en-US"/>
        </w:rPr>
        <w:t xml:space="preserve"> </w:t>
      </w:r>
      <w:r w:rsidRPr="008C70C4">
        <w:rPr>
          <w:rFonts w:ascii="Calibri" w:eastAsia="Calibri" w:hAnsi="Calibri" w:cs="Calibri"/>
          <w:sz w:val="22"/>
          <w:szCs w:val="22"/>
          <w:lang w:bidi="en-US"/>
        </w:rPr>
        <w:t>of $1,000,000.</w:t>
      </w:r>
    </w:p>
    <w:p w14:paraId="795C1026" w14:textId="77777777" w:rsidR="00975267" w:rsidRPr="008C70C4" w:rsidRDefault="00975267" w:rsidP="000B5809">
      <w:pPr>
        <w:widowControl w:val="0"/>
        <w:tabs>
          <w:tab w:val="left" w:pos="920"/>
          <w:tab w:val="left" w:pos="921"/>
        </w:tabs>
        <w:autoSpaceDE w:val="0"/>
        <w:autoSpaceDN w:val="0"/>
        <w:spacing w:after="0" w:line="240" w:lineRule="auto"/>
        <w:ind w:left="720"/>
        <w:jc w:val="both"/>
        <w:rPr>
          <w:rFonts w:ascii="Calibri" w:eastAsia="Calibri" w:hAnsi="Calibri" w:cs="Calibri"/>
          <w:sz w:val="22"/>
          <w:szCs w:val="22"/>
          <w:lang w:bidi="en-US"/>
        </w:rPr>
      </w:pPr>
    </w:p>
    <w:p w14:paraId="72AA3EA8" w14:textId="77777777" w:rsidR="00FB4EF9" w:rsidRPr="008C70C4" w:rsidRDefault="00FB4EF9" w:rsidP="003125F9">
      <w:pPr>
        <w:widowControl w:val="0"/>
        <w:numPr>
          <w:ilvl w:val="0"/>
          <w:numId w:val="52"/>
        </w:numPr>
        <w:tabs>
          <w:tab w:val="left" w:pos="921"/>
        </w:tabs>
        <w:autoSpaceDE w:val="0"/>
        <w:autoSpaceDN w:val="0"/>
        <w:spacing w:before="1"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Without exception, the Port of Hood River, located at 1000 E. Port Marina Drive, Hood River </w:t>
      </w:r>
      <w:r w:rsidRPr="008C70C4">
        <w:rPr>
          <w:rFonts w:ascii="Calibri" w:eastAsia="Calibri" w:hAnsi="Calibri" w:cs="Calibri"/>
          <w:spacing w:val="-3"/>
          <w:sz w:val="22"/>
          <w:szCs w:val="22"/>
          <w:lang w:bidi="en-US"/>
        </w:rPr>
        <w:t xml:space="preserve">OR </w:t>
      </w:r>
      <w:r w:rsidRPr="008C70C4">
        <w:rPr>
          <w:rFonts w:ascii="Calibri" w:eastAsia="Calibri" w:hAnsi="Calibri" w:cs="Calibri"/>
          <w:sz w:val="22"/>
          <w:szCs w:val="22"/>
          <w:lang w:bidi="en-US"/>
        </w:rPr>
        <w:t xml:space="preserve">97031, shall be named as additional insured on all insurance policies required to </w:t>
      </w:r>
      <w:r w:rsidRPr="008C70C4">
        <w:rPr>
          <w:rFonts w:ascii="Calibri" w:eastAsia="Calibri" w:hAnsi="Calibri" w:cs="Calibri"/>
          <w:spacing w:val="-4"/>
          <w:sz w:val="22"/>
          <w:szCs w:val="22"/>
          <w:lang w:bidi="en-US"/>
        </w:rPr>
        <w:t xml:space="preserve">be </w:t>
      </w:r>
      <w:r w:rsidRPr="008C70C4">
        <w:rPr>
          <w:rFonts w:ascii="Calibri" w:eastAsia="Calibri" w:hAnsi="Calibri" w:cs="Calibri"/>
          <w:sz w:val="22"/>
          <w:szCs w:val="22"/>
          <w:lang w:bidi="en-US"/>
        </w:rPr>
        <w:t xml:space="preserve">maintained by the Tenant/Licensee in a form acceptable to the Port. A certificate of insurance shall be provided to the Port </w:t>
      </w:r>
      <w:r w:rsidRPr="008C70C4">
        <w:rPr>
          <w:rFonts w:ascii="Calibri" w:eastAsia="Calibri" w:hAnsi="Calibri" w:cs="Calibri"/>
          <w:spacing w:val="-3"/>
          <w:sz w:val="22"/>
          <w:szCs w:val="22"/>
          <w:lang w:bidi="en-US"/>
        </w:rPr>
        <w:t xml:space="preserve">at </w:t>
      </w:r>
      <w:r w:rsidRPr="008C70C4">
        <w:rPr>
          <w:rFonts w:ascii="Calibri" w:eastAsia="Calibri" w:hAnsi="Calibri" w:cs="Calibri"/>
          <w:sz w:val="22"/>
          <w:szCs w:val="22"/>
          <w:lang w:bidi="en-US"/>
        </w:rPr>
        <w:t>the beginning of Tenant/Licensee’s moorage term.  The Port may require that a Tenant/Licensee provide proof of required insurance coverage renewal and at any time during moorage occupancy.</w:t>
      </w:r>
    </w:p>
    <w:p w14:paraId="043BE332" w14:textId="7A472BBC" w:rsidR="00975267" w:rsidRPr="008C70C4" w:rsidRDefault="00975267" w:rsidP="000B5809">
      <w:pPr>
        <w:widowControl w:val="0"/>
        <w:tabs>
          <w:tab w:val="left" w:pos="921"/>
        </w:tabs>
        <w:autoSpaceDE w:val="0"/>
        <w:autoSpaceDN w:val="0"/>
        <w:spacing w:before="1" w:after="0" w:line="240" w:lineRule="auto"/>
        <w:ind w:left="720" w:right="202"/>
        <w:jc w:val="both"/>
        <w:rPr>
          <w:rFonts w:ascii="Calibri" w:eastAsia="Calibri" w:hAnsi="Calibri" w:cs="Calibri"/>
          <w:sz w:val="22"/>
          <w:szCs w:val="22"/>
          <w:lang w:bidi="en-US"/>
        </w:rPr>
      </w:pPr>
    </w:p>
    <w:p w14:paraId="0832B842" w14:textId="77777777" w:rsidR="00FB4EF9" w:rsidRPr="008C70C4" w:rsidRDefault="00FB4EF9" w:rsidP="003125F9">
      <w:pPr>
        <w:widowControl w:val="0"/>
        <w:numPr>
          <w:ilvl w:val="0"/>
          <w:numId w:val="52"/>
        </w:numPr>
        <w:tabs>
          <w:tab w:val="left" w:pos="921"/>
        </w:tabs>
        <w:autoSpaceDE w:val="0"/>
        <w:autoSpaceDN w:val="0"/>
        <w:spacing w:before="1"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It is the Tenant/Licensee’s responsibility to provide the Port with annual renewal documentation.</w:t>
      </w:r>
    </w:p>
    <w:p w14:paraId="5221AB36" w14:textId="77777777" w:rsidR="00975267" w:rsidRPr="008C70C4" w:rsidRDefault="00975267" w:rsidP="000B5809">
      <w:pPr>
        <w:widowControl w:val="0"/>
        <w:tabs>
          <w:tab w:val="left" w:pos="921"/>
        </w:tabs>
        <w:autoSpaceDE w:val="0"/>
        <w:autoSpaceDN w:val="0"/>
        <w:spacing w:before="1" w:after="0" w:line="240" w:lineRule="auto"/>
        <w:ind w:left="720" w:right="202"/>
        <w:jc w:val="both"/>
        <w:rPr>
          <w:rFonts w:ascii="Calibri" w:eastAsia="Calibri" w:hAnsi="Calibri" w:cs="Calibri"/>
          <w:sz w:val="22"/>
          <w:szCs w:val="22"/>
          <w:lang w:bidi="en-US"/>
        </w:rPr>
      </w:pPr>
    </w:p>
    <w:p w14:paraId="1CD36DF5" w14:textId="77777777" w:rsidR="00FB4EF9" w:rsidRPr="008C70C4" w:rsidRDefault="00FB4EF9" w:rsidP="003125F9">
      <w:pPr>
        <w:widowControl w:val="0"/>
        <w:numPr>
          <w:ilvl w:val="0"/>
          <w:numId w:val="52"/>
        </w:numPr>
        <w:tabs>
          <w:tab w:val="left" w:pos="921"/>
        </w:tabs>
        <w:autoSpaceDE w:val="0"/>
        <w:autoSpaceDN w:val="0"/>
        <w:spacing w:before="1"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The Port shall be entitled to receive written </w:t>
      </w:r>
      <w:r w:rsidRPr="008C70C4">
        <w:rPr>
          <w:rFonts w:ascii="Calibri" w:eastAsia="Calibri" w:hAnsi="Calibri" w:cs="Calibri"/>
          <w:spacing w:val="-2"/>
          <w:sz w:val="22"/>
          <w:szCs w:val="22"/>
          <w:lang w:bidi="en-US"/>
        </w:rPr>
        <w:t xml:space="preserve">notice from a Tenant/Licensee’s insurance carrier </w:t>
      </w:r>
      <w:r w:rsidRPr="008C70C4">
        <w:rPr>
          <w:rFonts w:ascii="Calibri" w:eastAsia="Calibri" w:hAnsi="Calibri" w:cs="Calibri"/>
          <w:spacing w:val="-3"/>
          <w:sz w:val="22"/>
          <w:szCs w:val="22"/>
          <w:lang w:bidi="en-US"/>
        </w:rPr>
        <w:t xml:space="preserve">thirty days </w:t>
      </w:r>
      <w:r w:rsidRPr="008C70C4">
        <w:rPr>
          <w:rFonts w:ascii="Calibri" w:eastAsia="Calibri" w:hAnsi="Calibri" w:cs="Calibri"/>
          <w:sz w:val="22"/>
          <w:szCs w:val="22"/>
          <w:lang w:bidi="en-US"/>
        </w:rPr>
        <w:t>prior to any insurance cancellation or expiration.</w:t>
      </w:r>
    </w:p>
    <w:p w14:paraId="0CF26CE4" w14:textId="77777777" w:rsidR="00975267" w:rsidRPr="008C70C4" w:rsidRDefault="00975267" w:rsidP="000B5809">
      <w:pPr>
        <w:widowControl w:val="0"/>
        <w:tabs>
          <w:tab w:val="left" w:pos="921"/>
        </w:tabs>
        <w:autoSpaceDE w:val="0"/>
        <w:autoSpaceDN w:val="0"/>
        <w:spacing w:before="1" w:after="0" w:line="240" w:lineRule="auto"/>
        <w:ind w:left="720" w:right="202"/>
        <w:jc w:val="both"/>
        <w:rPr>
          <w:rFonts w:ascii="Calibri" w:eastAsia="Calibri" w:hAnsi="Calibri" w:cs="Calibri"/>
          <w:sz w:val="22"/>
          <w:szCs w:val="22"/>
          <w:lang w:bidi="en-US"/>
        </w:rPr>
      </w:pPr>
    </w:p>
    <w:p w14:paraId="762E0965" w14:textId="77777777" w:rsidR="00FB4EF9" w:rsidRPr="008C70C4" w:rsidRDefault="00FB4EF9" w:rsidP="003125F9">
      <w:pPr>
        <w:widowControl w:val="0"/>
        <w:numPr>
          <w:ilvl w:val="0"/>
          <w:numId w:val="52"/>
        </w:numPr>
        <w:tabs>
          <w:tab w:val="left" w:pos="921"/>
        </w:tabs>
        <w:autoSpaceDE w:val="0"/>
        <w:autoSpaceDN w:val="0"/>
        <w:spacing w:before="1"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Failure to provide or keep in force insurance required by this section shall be a Tenant/Licensee violation of these rules and regulations and default of the Tenant/Licensee’s Moorage Rental Agreement and be grounds for the Port to terminate the Tenant/Licensee’s lease.</w:t>
      </w:r>
    </w:p>
    <w:p w14:paraId="06347CC3" w14:textId="77777777" w:rsidR="00975267" w:rsidRPr="008C70C4" w:rsidRDefault="00975267" w:rsidP="000B5809">
      <w:pPr>
        <w:widowControl w:val="0"/>
        <w:tabs>
          <w:tab w:val="left" w:pos="921"/>
        </w:tabs>
        <w:autoSpaceDE w:val="0"/>
        <w:autoSpaceDN w:val="0"/>
        <w:spacing w:before="1" w:after="0" w:line="240" w:lineRule="auto"/>
        <w:ind w:left="720" w:right="202"/>
        <w:jc w:val="both"/>
        <w:rPr>
          <w:rFonts w:ascii="Calibri" w:eastAsia="Calibri" w:hAnsi="Calibri" w:cs="Calibri"/>
          <w:sz w:val="22"/>
          <w:szCs w:val="22"/>
          <w:lang w:bidi="en-US"/>
        </w:rPr>
      </w:pPr>
    </w:p>
    <w:p w14:paraId="5F2B6D23" w14:textId="77777777" w:rsidR="00FB4EF9" w:rsidRPr="008C70C4" w:rsidRDefault="00FB4EF9" w:rsidP="003125F9">
      <w:pPr>
        <w:widowControl w:val="0"/>
        <w:numPr>
          <w:ilvl w:val="0"/>
          <w:numId w:val="52"/>
        </w:numPr>
        <w:tabs>
          <w:tab w:val="left" w:pos="921"/>
        </w:tabs>
        <w:autoSpaceDE w:val="0"/>
        <w:autoSpaceDN w:val="0"/>
        <w:spacing w:before="1"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Required insurance must remain in force even when </w:t>
      </w:r>
      <w:r w:rsidRPr="008C70C4">
        <w:rPr>
          <w:rFonts w:ascii="Calibri" w:eastAsia="Calibri" w:hAnsi="Calibri" w:cs="Calibri"/>
          <w:spacing w:val="-3"/>
          <w:sz w:val="22"/>
          <w:szCs w:val="22"/>
          <w:lang w:bidi="en-US"/>
        </w:rPr>
        <w:t>the vessel</w:t>
      </w:r>
      <w:r w:rsidRPr="008C70C4">
        <w:rPr>
          <w:rFonts w:ascii="Calibri" w:eastAsia="Calibri" w:hAnsi="Calibri" w:cs="Calibri"/>
          <w:sz w:val="22"/>
          <w:szCs w:val="22"/>
          <w:lang w:bidi="en-US"/>
        </w:rPr>
        <w:t xml:space="preserve"> is not occupying the</w:t>
      </w:r>
      <w:r w:rsidRPr="008C70C4">
        <w:rPr>
          <w:rFonts w:ascii="Calibri" w:eastAsia="Calibri" w:hAnsi="Calibri" w:cs="Calibri"/>
          <w:spacing w:val="-21"/>
          <w:sz w:val="22"/>
          <w:szCs w:val="22"/>
          <w:lang w:bidi="en-US"/>
        </w:rPr>
        <w:t xml:space="preserve"> </w:t>
      </w:r>
      <w:r w:rsidRPr="008C70C4">
        <w:rPr>
          <w:rFonts w:ascii="Calibri" w:eastAsia="Calibri" w:hAnsi="Calibri" w:cs="Calibri"/>
          <w:sz w:val="22"/>
          <w:szCs w:val="22"/>
          <w:lang w:bidi="en-US"/>
        </w:rPr>
        <w:t>slip.</w:t>
      </w:r>
    </w:p>
    <w:p w14:paraId="53E6F3E4" w14:textId="77777777" w:rsidR="00AF0FC9" w:rsidRPr="008C70C4" w:rsidRDefault="00AF0FC9" w:rsidP="00DF25BC">
      <w:pPr>
        <w:pStyle w:val="ListParagraph"/>
        <w:spacing w:after="0"/>
        <w:rPr>
          <w:rFonts w:ascii="Calibri" w:eastAsia="Calibri" w:hAnsi="Calibri" w:cs="Calibri"/>
          <w:sz w:val="22"/>
          <w:szCs w:val="22"/>
          <w:lang w:bidi="en-US"/>
        </w:rPr>
      </w:pPr>
    </w:p>
    <w:p w14:paraId="436D51C6" w14:textId="46FF5E65" w:rsidR="00AF0FC9" w:rsidRPr="008C70C4" w:rsidRDefault="00AF0FC9" w:rsidP="003125F9">
      <w:pPr>
        <w:widowControl w:val="0"/>
        <w:numPr>
          <w:ilvl w:val="0"/>
          <w:numId w:val="52"/>
        </w:numPr>
        <w:tabs>
          <w:tab w:val="left" w:pos="921"/>
        </w:tabs>
        <w:autoSpaceDE w:val="0"/>
        <w:autoSpaceDN w:val="0"/>
        <w:spacing w:before="1"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The Port reserves the right to adjust insurance coverage limits via annual Master Fee Resolution. </w:t>
      </w:r>
    </w:p>
    <w:p w14:paraId="3E6C3427" w14:textId="77777777" w:rsidR="003125F9" w:rsidRPr="008C70C4" w:rsidRDefault="003125F9" w:rsidP="003125F9">
      <w:pPr>
        <w:widowControl w:val="0"/>
        <w:tabs>
          <w:tab w:val="left" w:pos="921"/>
        </w:tabs>
        <w:autoSpaceDE w:val="0"/>
        <w:autoSpaceDN w:val="0"/>
        <w:spacing w:before="1" w:after="0" w:line="240" w:lineRule="auto"/>
        <w:ind w:right="202"/>
        <w:jc w:val="both"/>
        <w:rPr>
          <w:rFonts w:ascii="Calibri" w:eastAsia="Calibri" w:hAnsi="Calibri" w:cs="Calibri"/>
          <w:sz w:val="22"/>
          <w:szCs w:val="22"/>
          <w:lang w:bidi="en-US"/>
        </w:rPr>
      </w:pPr>
    </w:p>
    <w:p w14:paraId="3EBC04E4" w14:textId="77777777" w:rsidR="00FB4EF9" w:rsidRPr="008C70C4" w:rsidRDefault="00FB4EF9" w:rsidP="00FB4EF9">
      <w:pPr>
        <w:widowControl w:val="0"/>
        <w:spacing w:after="0" w:line="240" w:lineRule="auto"/>
        <w:jc w:val="both"/>
        <w:rPr>
          <w:rFonts w:ascii="Calibri" w:eastAsia="Calibri" w:hAnsi="Calibri"/>
          <w:b/>
          <w:sz w:val="22"/>
          <w:szCs w:val="22"/>
          <w:u w:val="single"/>
          <w:lang w:val="x-none" w:eastAsia="x-none"/>
        </w:rPr>
      </w:pPr>
      <w:r w:rsidRPr="008C70C4">
        <w:rPr>
          <w:rFonts w:ascii="Calibri" w:eastAsia="Calibri" w:hAnsi="Calibri"/>
          <w:b/>
          <w:sz w:val="22"/>
          <w:szCs w:val="22"/>
          <w:u w:val="single"/>
          <w:lang w:val="x-none" w:eastAsia="x-none"/>
        </w:rPr>
        <w:t>Inspections</w:t>
      </w:r>
    </w:p>
    <w:p w14:paraId="4E148328" w14:textId="7152EB11" w:rsidR="00FB4EF9" w:rsidRPr="008C70C4" w:rsidRDefault="00FB4EF9" w:rsidP="00431BD2">
      <w:pPr>
        <w:widowControl w:val="0"/>
        <w:spacing w:after="0" w:line="240" w:lineRule="auto"/>
        <w:contextualSpacing/>
        <w:jc w:val="both"/>
        <w:rPr>
          <w:rFonts w:ascii="Calibri" w:eastAsia="Calibri" w:hAnsi="Calibri"/>
          <w:sz w:val="22"/>
          <w:szCs w:val="22"/>
          <w:lang w:eastAsia="x-none"/>
        </w:rPr>
      </w:pPr>
      <w:r w:rsidRPr="008C70C4">
        <w:rPr>
          <w:rFonts w:ascii="Calibri" w:eastAsia="Calibri" w:hAnsi="Calibri"/>
          <w:sz w:val="22"/>
          <w:szCs w:val="22"/>
          <w:lang w:val="x-none" w:eastAsia="x-none"/>
        </w:rPr>
        <w:t xml:space="preserve">Upon receiving a Port request, a boat or </w:t>
      </w:r>
      <w:r w:rsidR="00975267" w:rsidRPr="008C70C4">
        <w:rPr>
          <w:rFonts w:ascii="Calibri" w:eastAsia="Calibri" w:hAnsi="Calibri"/>
          <w:sz w:val="22"/>
          <w:szCs w:val="22"/>
          <w:lang w:val="x-none" w:eastAsia="x-none"/>
        </w:rPr>
        <w:t xml:space="preserve">vessel </w:t>
      </w:r>
      <w:r w:rsidRPr="008C70C4">
        <w:rPr>
          <w:rFonts w:ascii="Calibri" w:eastAsia="Calibri" w:hAnsi="Calibri"/>
          <w:sz w:val="22"/>
          <w:szCs w:val="22"/>
          <w:lang w:val="x-none" w:eastAsia="x-none"/>
        </w:rPr>
        <w:t>owner must grant permission</w:t>
      </w:r>
      <w:r w:rsidRPr="008C70C4">
        <w:rPr>
          <w:rFonts w:ascii="Calibri" w:eastAsia="Calibri" w:hAnsi="Calibri"/>
          <w:sz w:val="22"/>
          <w:szCs w:val="22"/>
          <w:lang w:eastAsia="x-none"/>
        </w:rPr>
        <w:t xml:space="preserve"> within 24 hours</w:t>
      </w:r>
      <w:r w:rsidRPr="008C70C4">
        <w:rPr>
          <w:rFonts w:ascii="Calibri" w:eastAsia="Calibri" w:hAnsi="Calibri"/>
          <w:sz w:val="22"/>
          <w:szCs w:val="22"/>
          <w:lang w:val="x-none" w:eastAsia="x-none"/>
        </w:rPr>
        <w:t xml:space="preserve"> for an on-board inspection of their vessel or </w:t>
      </w:r>
      <w:r w:rsidR="00975267" w:rsidRPr="008C70C4">
        <w:rPr>
          <w:rFonts w:ascii="Calibri" w:eastAsia="Calibri" w:hAnsi="Calibri"/>
          <w:sz w:val="22"/>
          <w:szCs w:val="22"/>
          <w:lang w:val="x-none" w:eastAsia="x-none"/>
        </w:rPr>
        <w:t xml:space="preserve">boat </w:t>
      </w:r>
      <w:r w:rsidRPr="008C70C4">
        <w:rPr>
          <w:rFonts w:ascii="Calibri" w:eastAsia="Calibri" w:hAnsi="Calibri"/>
          <w:sz w:val="22"/>
          <w:szCs w:val="22"/>
          <w:lang w:val="x-none" w:eastAsia="x-none"/>
        </w:rPr>
        <w:t>by the  Marina Manager or any other person designated b</w:t>
      </w:r>
      <w:r w:rsidRPr="008C70C4">
        <w:rPr>
          <w:rFonts w:ascii="Calibri" w:eastAsia="Calibri" w:hAnsi="Calibri"/>
          <w:sz w:val="22"/>
          <w:szCs w:val="22"/>
          <w:lang w:eastAsia="x-none"/>
        </w:rPr>
        <w:t>y</w:t>
      </w:r>
      <w:r w:rsidRPr="008C70C4">
        <w:rPr>
          <w:rFonts w:ascii="Calibri" w:eastAsia="Calibri" w:hAnsi="Calibri"/>
          <w:sz w:val="22"/>
          <w:szCs w:val="22"/>
          <w:lang w:val="x-none" w:eastAsia="x-none"/>
        </w:rPr>
        <w:t xml:space="preserve"> the Port to assure compliance with applicable Marina </w:t>
      </w:r>
      <w:r w:rsidRPr="008C70C4">
        <w:rPr>
          <w:rFonts w:ascii="Calibri" w:eastAsia="Calibri" w:hAnsi="Calibri"/>
          <w:sz w:val="22"/>
          <w:szCs w:val="22"/>
          <w:lang w:eastAsia="x-none"/>
        </w:rPr>
        <w:t>R</w:t>
      </w:r>
      <w:r w:rsidRPr="008C70C4">
        <w:rPr>
          <w:rFonts w:ascii="Calibri" w:eastAsia="Calibri" w:hAnsi="Calibri"/>
          <w:sz w:val="22"/>
          <w:szCs w:val="22"/>
          <w:lang w:val="x-none" w:eastAsia="x-none"/>
        </w:rPr>
        <w:t xml:space="preserve">ules and </w:t>
      </w:r>
      <w:r w:rsidRPr="008C70C4">
        <w:rPr>
          <w:rFonts w:ascii="Calibri" w:eastAsia="Calibri" w:hAnsi="Calibri"/>
          <w:sz w:val="22"/>
          <w:szCs w:val="22"/>
          <w:lang w:eastAsia="x-none"/>
        </w:rPr>
        <w:t>R</w:t>
      </w:r>
      <w:proofErr w:type="spellStart"/>
      <w:r w:rsidRPr="008C70C4">
        <w:rPr>
          <w:rFonts w:ascii="Calibri" w:eastAsia="Calibri" w:hAnsi="Calibri"/>
          <w:sz w:val="22"/>
          <w:szCs w:val="22"/>
          <w:lang w:val="x-none" w:eastAsia="x-none"/>
        </w:rPr>
        <w:t>egulations</w:t>
      </w:r>
      <w:proofErr w:type="spellEnd"/>
      <w:r w:rsidRPr="008C70C4">
        <w:rPr>
          <w:rFonts w:ascii="Calibri" w:eastAsia="Calibri" w:hAnsi="Calibri"/>
          <w:sz w:val="22"/>
          <w:szCs w:val="22"/>
          <w:lang w:eastAsia="x-none"/>
        </w:rPr>
        <w:t>.</w:t>
      </w:r>
    </w:p>
    <w:p w14:paraId="03F877B1" w14:textId="77777777" w:rsidR="00FB4EF9" w:rsidRPr="008C70C4" w:rsidRDefault="00FB4EF9" w:rsidP="00431BD2">
      <w:pPr>
        <w:spacing w:after="0" w:line="240" w:lineRule="auto"/>
        <w:contextualSpacing/>
        <w:rPr>
          <w:sz w:val="22"/>
          <w:szCs w:val="22"/>
          <w:u w:color="000000"/>
        </w:rPr>
      </w:pPr>
    </w:p>
    <w:p w14:paraId="6E1472D3" w14:textId="77777777" w:rsidR="00FB4EF9" w:rsidRPr="008C70C4" w:rsidRDefault="00FB4EF9" w:rsidP="00431BD2">
      <w:pPr>
        <w:spacing w:after="0" w:line="240" w:lineRule="auto"/>
        <w:contextualSpacing/>
        <w:rPr>
          <w:rFonts w:asciiTheme="minorHAnsi" w:hAnsiTheme="minorHAnsi" w:cstheme="minorHAnsi"/>
          <w:b/>
          <w:bCs/>
          <w:sz w:val="22"/>
          <w:szCs w:val="22"/>
          <w:u w:val="single"/>
        </w:rPr>
      </w:pPr>
      <w:r w:rsidRPr="008C70C4">
        <w:rPr>
          <w:rFonts w:asciiTheme="minorHAnsi" w:hAnsiTheme="minorHAnsi" w:cstheme="minorHAnsi"/>
          <w:b/>
          <w:bCs/>
          <w:sz w:val="22"/>
          <w:szCs w:val="22"/>
          <w:u w:val="single"/>
        </w:rPr>
        <w:t>Keys/Key</w:t>
      </w:r>
      <w:r w:rsidRPr="008C70C4">
        <w:rPr>
          <w:rFonts w:asciiTheme="minorHAnsi" w:hAnsiTheme="minorHAnsi" w:cstheme="minorHAnsi"/>
          <w:b/>
          <w:bCs/>
          <w:spacing w:val="-7"/>
          <w:sz w:val="22"/>
          <w:szCs w:val="22"/>
          <w:u w:val="single"/>
        </w:rPr>
        <w:t xml:space="preserve"> </w:t>
      </w:r>
      <w:r w:rsidRPr="008C70C4">
        <w:rPr>
          <w:rFonts w:asciiTheme="minorHAnsi" w:hAnsiTheme="minorHAnsi" w:cstheme="minorHAnsi"/>
          <w:b/>
          <w:bCs/>
          <w:sz w:val="22"/>
          <w:szCs w:val="22"/>
          <w:u w:val="single"/>
        </w:rPr>
        <w:t>Cards</w:t>
      </w:r>
    </w:p>
    <w:p w14:paraId="21860B54" w14:textId="77777777" w:rsidR="00FB4EF9" w:rsidRPr="008C70C4" w:rsidRDefault="00FB4EF9" w:rsidP="003125F9">
      <w:pPr>
        <w:numPr>
          <w:ilvl w:val="0"/>
          <w:numId w:val="53"/>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Tenant/Licensees may receive up to two (2) key cards with no charge. </w:t>
      </w:r>
    </w:p>
    <w:p w14:paraId="7DE2BB6C" w14:textId="77777777" w:rsidR="004B270D" w:rsidRPr="008C70C4" w:rsidRDefault="004B270D" w:rsidP="000B5809">
      <w:pPr>
        <w:spacing w:after="0" w:line="240" w:lineRule="auto"/>
        <w:ind w:left="720"/>
        <w:jc w:val="both"/>
        <w:rPr>
          <w:rFonts w:ascii="Calibri" w:eastAsia="Calibri" w:hAnsi="Calibri" w:cs="Arial"/>
          <w:sz w:val="22"/>
          <w:szCs w:val="22"/>
        </w:rPr>
      </w:pPr>
    </w:p>
    <w:p w14:paraId="2E6D66F7" w14:textId="77777777" w:rsidR="00FB4EF9" w:rsidRPr="008C70C4" w:rsidRDefault="00FB4EF9" w:rsidP="003125F9">
      <w:pPr>
        <w:numPr>
          <w:ilvl w:val="0"/>
          <w:numId w:val="53"/>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Tenant/Licensees may receive a maximum of four (4) cards issued per slip at any given time.</w:t>
      </w:r>
    </w:p>
    <w:p w14:paraId="22FFD301" w14:textId="77777777" w:rsidR="004B270D" w:rsidRPr="008C70C4" w:rsidRDefault="004B270D" w:rsidP="000B5809">
      <w:pPr>
        <w:spacing w:after="0" w:line="240" w:lineRule="auto"/>
        <w:ind w:left="720"/>
        <w:jc w:val="both"/>
        <w:rPr>
          <w:rFonts w:ascii="Calibri" w:eastAsia="Calibri" w:hAnsi="Calibri" w:cs="Arial"/>
          <w:sz w:val="22"/>
          <w:szCs w:val="22"/>
        </w:rPr>
      </w:pPr>
    </w:p>
    <w:p w14:paraId="3613D637" w14:textId="7BF9BE39" w:rsidR="00FB4EF9" w:rsidRPr="008C70C4" w:rsidRDefault="00FB4EF9" w:rsidP="003125F9">
      <w:pPr>
        <w:numPr>
          <w:ilvl w:val="0"/>
          <w:numId w:val="53"/>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Tenant/Licensees shall pay a $35 non-refundable fee per additional key card issued after two </w:t>
      </w:r>
      <w:r w:rsidR="00462122" w:rsidRPr="008C70C4">
        <w:rPr>
          <w:rFonts w:ascii="Calibri" w:eastAsia="Calibri" w:hAnsi="Calibri" w:cs="Arial"/>
          <w:sz w:val="22"/>
          <w:szCs w:val="22"/>
        </w:rPr>
        <w:t xml:space="preserve">(2) </w:t>
      </w:r>
      <w:r w:rsidRPr="008C70C4">
        <w:rPr>
          <w:rFonts w:ascii="Calibri" w:eastAsia="Calibri" w:hAnsi="Calibri" w:cs="Arial"/>
          <w:sz w:val="22"/>
          <w:szCs w:val="22"/>
        </w:rPr>
        <w:t>key cards.</w:t>
      </w:r>
    </w:p>
    <w:p w14:paraId="73FB60A6" w14:textId="77777777" w:rsidR="004B270D" w:rsidRPr="008C70C4" w:rsidRDefault="004B270D" w:rsidP="000B5809">
      <w:pPr>
        <w:spacing w:after="0" w:line="240" w:lineRule="auto"/>
        <w:ind w:left="720"/>
        <w:jc w:val="both"/>
        <w:rPr>
          <w:rFonts w:ascii="Calibri" w:eastAsia="Calibri" w:hAnsi="Calibri" w:cs="Arial"/>
          <w:sz w:val="22"/>
          <w:szCs w:val="22"/>
        </w:rPr>
      </w:pPr>
    </w:p>
    <w:p w14:paraId="320DD692" w14:textId="1E5640A5" w:rsidR="00FB4EF9" w:rsidRPr="008C70C4" w:rsidRDefault="00FB4EF9" w:rsidP="003125F9">
      <w:pPr>
        <w:numPr>
          <w:ilvl w:val="0"/>
          <w:numId w:val="53"/>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Damaged cards will be </w:t>
      </w:r>
      <w:proofErr w:type="gramStart"/>
      <w:r w:rsidRPr="008C70C4">
        <w:rPr>
          <w:rFonts w:ascii="Calibri" w:eastAsia="Calibri" w:hAnsi="Calibri" w:cs="Arial"/>
          <w:sz w:val="22"/>
          <w:szCs w:val="22"/>
        </w:rPr>
        <w:t>de-activated</w:t>
      </w:r>
      <w:proofErr w:type="gramEnd"/>
      <w:r w:rsidRPr="008C70C4">
        <w:rPr>
          <w:rFonts w:ascii="Calibri" w:eastAsia="Calibri" w:hAnsi="Calibri" w:cs="Arial"/>
          <w:sz w:val="22"/>
          <w:szCs w:val="22"/>
        </w:rPr>
        <w:t xml:space="preserve"> and replaced at no charge for the first two</w:t>
      </w:r>
      <w:r w:rsidR="00462122" w:rsidRPr="008C70C4">
        <w:rPr>
          <w:rFonts w:ascii="Calibri" w:eastAsia="Calibri" w:hAnsi="Calibri" w:cs="Arial"/>
          <w:sz w:val="22"/>
          <w:szCs w:val="22"/>
        </w:rPr>
        <w:t xml:space="preserve"> (2)</w:t>
      </w:r>
      <w:r w:rsidRPr="008C70C4">
        <w:rPr>
          <w:rFonts w:ascii="Calibri" w:eastAsia="Calibri" w:hAnsi="Calibri" w:cs="Arial"/>
          <w:sz w:val="22"/>
          <w:szCs w:val="22"/>
        </w:rPr>
        <w:t xml:space="preserve"> replaced cards.</w:t>
      </w:r>
    </w:p>
    <w:p w14:paraId="6472A3F3" w14:textId="77777777" w:rsidR="004B270D" w:rsidRPr="008C70C4" w:rsidRDefault="004B270D" w:rsidP="000B5809">
      <w:pPr>
        <w:spacing w:after="0" w:line="240" w:lineRule="auto"/>
        <w:ind w:left="720"/>
        <w:jc w:val="both"/>
        <w:rPr>
          <w:rFonts w:ascii="Calibri" w:eastAsia="Calibri" w:hAnsi="Calibri" w:cs="Arial"/>
          <w:sz w:val="22"/>
          <w:szCs w:val="22"/>
        </w:rPr>
      </w:pPr>
    </w:p>
    <w:p w14:paraId="57ED69AB" w14:textId="77777777" w:rsidR="00FB4EF9" w:rsidRPr="008C70C4" w:rsidRDefault="00FB4EF9" w:rsidP="003125F9">
      <w:pPr>
        <w:numPr>
          <w:ilvl w:val="0"/>
          <w:numId w:val="53"/>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Lost Cards will be replaced for a $35 charge.</w:t>
      </w:r>
    </w:p>
    <w:p w14:paraId="3EA3EE45" w14:textId="77777777" w:rsidR="004B270D" w:rsidRPr="008C70C4" w:rsidRDefault="004B270D" w:rsidP="000B5809">
      <w:pPr>
        <w:spacing w:after="0" w:line="240" w:lineRule="auto"/>
        <w:ind w:left="720"/>
        <w:jc w:val="both"/>
        <w:rPr>
          <w:rFonts w:ascii="Calibri" w:eastAsia="Calibri" w:hAnsi="Calibri" w:cs="Arial"/>
          <w:sz w:val="22"/>
          <w:szCs w:val="22"/>
        </w:rPr>
      </w:pPr>
    </w:p>
    <w:p w14:paraId="49FB9BAA" w14:textId="7CA5FB90" w:rsidR="00FB4EF9" w:rsidRPr="008C70C4" w:rsidRDefault="00FB4EF9" w:rsidP="003125F9">
      <w:pPr>
        <w:numPr>
          <w:ilvl w:val="0"/>
          <w:numId w:val="53"/>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Key cards will be only issued to</w:t>
      </w:r>
      <w:r w:rsidR="00462122" w:rsidRPr="008C70C4">
        <w:rPr>
          <w:rFonts w:ascii="Calibri" w:eastAsia="Calibri" w:hAnsi="Calibri" w:cs="Arial"/>
          <w:sz w:val="22"/>
          <w:szCs w:val="22"/>
        </w:rPr>
        <w:t xml:space="preserve"> </w:t>
      </w:r>
      <w:r w:rsidRPr="008C70C4">
        <w:rPr>
          <w:rFonts w:ascii="Calibri" w:eastAsia="Calibri" w:hAnsi="Calibri" w:cs="Arial"/>
          <w:sz w:val="22"/>
          <w:szCs w:val="22"/>
        </w:rPr>
        <w:t>Tenant/Licensees.</w:t>
      </w:r>
      <w:r w:rsidR="000B5809" w:rsidRPr="008C70C4">
        <w:rPr>
          <w:rFonts w:ascii="Calibri" w:eastAsia="Calibri" w:hAnsi="Calibri" w:cs="Arial"/>
          <w:sz w:val="22"/>
          <w:szCs w:val="22"/>
        </w:rPr>
        <w:t xml:space="preserve"> Tenants/Licensees shall not duplicate any keys</w:t>
      </w:r>
      <w:r w:rsidR="00CD02C5" w:rsidRPr="008C70C4">
        <w:rPr>
          <w:rFonts w:ascii="Calibri" w:eastAsia="Calibri" w:hAnsi="Calibri" w:cs="Arial"/>
          <w:sz w:val="22"/>
          <w:szCs w:val="22"/>
        </w:rPr>
        <w:t xml:space="preserve"> or key cards</w:t>
      </w:r>
      <w:r w:rsidR="000B5809" w:rsidRPr="008C70C4">
        <w:rPr>
          <w:rFonts w:ascii="Calibri" w:eastAsia="Calibri" w:hAnsi="Calibri" w:cs="Arial"/>
          <w:sz w:val="22"/>
          <w:szCs w:val="22"/>
        </w:rPr>
        <w:t>.</w:t>
      </w:r>
    </w:p>
    <w:p w14:paraId="3DF801E9" w14:textId="77777777" w:rsidR="004B270D" w:rsidRPr="008C70C4" w:rsidRDefault="004B270D" w:rsidP="000B5809">
      <w:pPr>
        <w:spacing w:after="0" w:line="240" w:lineRule="auto"/>
        <w:ind w:left="720"/>
        <w:jc w:val="both"/>
        <w:rPr>
          <w:rFonts w:ascii="Calibri" w:eastAsia="Calibri" w:hAnsi="Calibri" w:cs="Arial"/>
          <w:sz w:val="22"/>
          <w:szCs w:val="22"/>
        </w:rPr>
      </w:pPr>
    </w:p>
    <w:p w14:paraId="242FC6D6" w14:textId="44639B94" w:rsidR="00FB4EF9" w:rsidRPr="008C70C4" w:rsidRDefault="000B5809" w:rsidP="000C66B8">
      <w:pPr>
        <w:numPr>
          <w:ilvl w:val="0"/>
          <w:numId w:val="53"/>
        </w:numPr>
        <w:spacing w:after="0" w:line="240" w:lineRule="auto"/>
        <w:contextualSpacing/>
        <w:jc w:val="both"/>
        <w:rPr>
          <w:rFonts w:ascii="Calibri" w:eastAsia="Calibri" w:hAnsi="Calibri" w:cs="Arial"/>
          <w:sz w:val="22"/>
          <w:szCs w:val="22"/>
        </w:rPr>
      </w:pPr>
      <w:r w:rsidRPr="008C70C4">
        <w:rPr>
          <w:rFonts w:ascii="Calibri" w:eastAsia="Calibri" w:hAnsi="Calibri" w:cs="Arial"/>
          <w:sz w:val="22"/>
          <w:szCs w:val="22"/>
        </w:rPr>
        <w:lastRenderedPageBreak/>
        <w:t xml:space="preserve">For </w:t>
      </w:r>
      <w:r w:rsidR="00FB4EF9" w:rsidRPr="008C70C4">
        <w:rPr>
          <w:rFonts w:ascii="Calibri" w:eastAsia="Calibri" w:hAnsi="Calibri" w:cs="Arial"/>
          <w:sz w:val="22"/>
          <w:szCs w:val="22"/>
        </w:rPr>
        <w:t xml:space="preserve">South Basin Dock keys </w:t>
      </w:r>
      <w:r w:rsidRPr="008C70C4">
        <w:rPr>
          <w:rFonts w:ascii="Calibri" w:eastAsia="Calibri" w:hAnsi="Calibri" w:cs="Arial"/>
          <w:sz w:val="22"/>
          <w:szCs w:val="22"/>
        </w:rPr>
        <w:t>only, Tenants/Licensees may receive one (1) key with no charge. Tenants/Licensees shall pay a $50 non-refundable fee per additional key issued.</w:t>
      </w:r>
      <w:r w:rsidR="00CD02C5" w:rsidRPr="008C70C4">
        <w:rPr>
          <w:rFonts w:ascii="Calibri" w:eastAsia="Calibri" w:hAnsi="Calibri" w:cs="Arial"/>
          <w:sz w:val="22"/>
          <w:szCs w:val="22"/>
        </w:rPr>
        <w:t xml:space="preserve"> The Port shall issue Tenants/Licensees no more than two (2) keys each, except that the Port may issue more than two (2) keys to vendors or concession providers, in the Port’s sole discretion.</w:t>
      </w:r>
    </w:p>
    <w:p w14:paraId="7B07184A" w14:textId="77777777" w:rsidR="00AF0FC9" w:rsidRPr="008C70C4" w:rsidRDefault="00AF0FC9" w:rsidP="00AF0FC9">
      <w:pPr>
        <w:spacing w:after="0" w:line="240" w:lineRule="auto"/>
        <w:ind w:left="720"/>
        <w:contextualSpacing/>
        <w:jc w:val="both"/>
        <w:rPr>
          <w:rFonts w:ascii="Calibri" w:eastAsia="Calibri" w:hAnsi="Calibri" w:cs="Arial"/>
          <w:sz w:val="22"/>
          <w:szCs w:val="22"/>
        </w:rPr>
      </w:pPr>
    </w:p>
    <w:p w14:paraId="1ADAD046" w14:textId="041EF2A5" w:rsidR="00AF0FC9" w:rsidRPr="008C70C4" w:rsidRDefault="00AF0FC9" w:rsidP="000C66B8">
      <w:pPr>
        <w:numPr>
          <w:ilvl w:val="0"/>
          <w:numId w:val="53"/>
        </w:numPr>
        <w:spacing w:after="0" w:line="240" w:lineRule="auto"/>
        <w:contextualSpacing/>
        <w:jc w:val="both"/>
        <w:rPr>
          <w:rFonts w:ascii="Calibri" w:eastAsia="Calibri" w:hAnsi="Calibri" w:cs="Arial"/>
          <w:sz w:val="22"/>
          <w:szCs w:val="22"/>
        </w:rPr>
      </w:pPr>
      <w:r w:rsidRPr="008C70C4">
        <w:rPr>
          <w:rFonts w:ascii="Calibri" w:eastAsia="Calibri" w:hAnsi="Calibri" w:cs="Arial"/>
          <w:sz w:val="22"/>
          <w:szCs w:val="22"/>
        </w:rPr>
        <w:t xml:space="preserve">Fees to be reviewed annually and modified via Master Fee Resolution. </w:t>
      </w:r>
    </w:p>
    <w:p w14:paraId="004F9E3C" w14:textId="77777777" w:rsidR="002A58BC" w:rsidRPr="008C70C4" w:rsidRDefault="002A58BC" w:rsidP="002A58BC">
      <w:pPr>
        <w:spacing w:after="0" w:line="240" w:lineRule="auto"/>
        <w:contextualSpacing/>
        <w:jc w:val="both"/>
        <w:rPr>
          <w:rFonts w:ascii="Calibri" w:eastAsia="Calibri" w:hAnsi="Calibri" w:cs="Arial"/>
          <w:sz w:val="22"/>
          <w:szCs w:val="22"/>
        </w:rPr>
      </w:pPr>
    </w:p>
    <w:p w14:paraId="57EBBD7B" w14:textId="77777777" w:rsidR="00FB4EF9" w:rsidRPr="008C70C4" w:rsidRDefault="00FB4EF9" w:rsidP="00431BD2">
      <w:pPr>
        <w:spacing w:after="0" w:line="240" w:lineRule="auto"/>
        <w:contextualSpacing/>
        <w:rPr>
          <w:rFonts w:asciiTheme="minorHAnsi" w:hAnsiTheme="minorHAnsi" w:cstheme="minorHAnsi"/>
          <w:b/>
          <w:bCs/>
          <w:sz w:val="22"/>
          <w:szCs w:val="22"/>
          <w:u w:val="single"/>
          <w:lang w:val="x-none" w:eastAsia="x-none"/>
        </w:rPr>
      </w:pPr>
      <w:r w:rsidRPr="008C70C4">
        <w:rPr>
          <w:rFonts w:asciiTheme="minorHAnsi" w:hAnsiTheme="minorHAnsi" w:cstheme="minorHAnsi"/>
          <w:b/>
          <w:bCs/>
          <w:sz w:val="22"/>
          <w:szCs w:val="22"/>
          <w:u w:val="single" w:color="000000"/>
        </w:rPr>
        <w:t>Liveaboards</w:t>
      </w:r>
    </w:p>
    <w:p w14:paraId="09D10B4D" w14:textId="0412FD6A" w:rsidR="00FB4EF9" w:rsidRPr="008C70C4" w:rsidRDefault="00FB4EF9" w:rsidP="00FB4EF9">
      <w:pPr>
        <w:spacing w:after="0" w:line="240" w:lineRule="auto"/>
        <w:jc w:val="both"/>
        <w:rPr>
          <w:rFonts w:ascii="Calibri" w:eastAsia="Calibri" w:hAnsi="Calibri" w:cs="Arial"/>
          <w:sz w:val="22"/>
          <w:szCs w:val="22"/>
        </w:rPr>
      </w:pPr>
      <w:r w:rsidRPr="008C70C4">
        <w:rPr>
          <w:rFonts w:ascii="Calibri" w:eastAsia="Calibri" w:hAnsi="Calibri" w:cs="Arial"/>
          <w:sz w:val="22"/>
          <w:szCs w:val="22"/>
        </w:rPr>
        <w:t>The Port of Hood River does not allow liveaboards. There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shall</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be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no</w:t>
      </w:r>
      <w:r w:rsidRPr="008C70C4">
        <w:rPr>
          <w:rFonts w:ascii="Calibri" w:eastAsia="Calibri" w:hAnsi="Calibri" w:cs="Arial"/>
          <w:spacing w:val="-3"/>
          <w:sz w:val="22"/>
          <w:szCs w:val="22"/>
        </w:rPr>
        <w:t xml:space="preserve"> continuous </w:t>
      </w:r>
      <w:r w:rsidRPr="008C70C4">
        <w:rPr>
          <w:rFonts w:ascii="Calibri" w:eastAsia="Calibri" w:hAnsi="Calibri" w:cs="Arial"/>
          <w:sz w:val="22"/>
          <w:szCs w:val="22"/>
        </w:rPr>
        <w:t>staying</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aboard</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boats</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or</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boathouses in</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the Marina. Tenant/Licensees and all other persons are absolutely prohibited from living, dwelling in, or on the space or from using the space as a dwelling unit, floating home or residence as defined under the Oregon Landlord and Tenant/Licensee Act. Tenant/Licensee shall not use or occupy, nor permit the space to be used or occupied for</w:t>
      </w:r>
      <w:r w:rsidR="00462122" w:rsidRPr="008C70C4">
        <w:rPr>
          <w:rFonts w:ascii="Calibri" w:eastAsia="Calibri" w:hAnsi="Calibri" w:cs="Arial"/>
          <w:sz w:val="22"/>
          <w:szCs w:val="22"/>
        </w:rPr>
        <w:t>,</w:t>
      </w:r>
      <w:r w:rsidRPr="008C70C4">
        <w:rPr>
          <w:rFonts w:ascii="Calibri" w:eastAsia="Calibri" w:hAnsi="Calibri" w:cs="Arial"/>
          <w:sz w:val="22"/>
          <w:szCs w:val="22"/>
        </w:rPr>
        <w:t xml:space="preserve"> any business user o</w:t>
      </w:r>
      <w:r w:rsidR="00462122" w:rsidRPr="008C70C4">
        <w:rPr>
          <w:rFonts w:ascii="Calibri" w:eastAsia="Calibri" w:hAnsi="Calibri" w:cs="Arial"/>
          <w:sz w:val="22"/>
          <w:szCs w:val="22"/>
        </w:rPr>
        <w:t>r</w:t>
      </w:r>
      <w:r w:rsidRPr="008C70C4">
        <w:rPr>
          <w:rFonts w:ascii="Calibri" w:eastAsia="Calibri" w:hAnsi="Calibri" w:cs="Arial"/>
          <w:sz w:val="22"/>
          <w:szCs w:val="22"/>
        </w:rPr>
        <w:t xml:space="preserve"> for any purposes which would constitute waste, nuisance, or damage to the premises. No rentals of any kind are allowed.</w:t>
      </w:r>
      <w:r w:rsidRPr="008C70C4">
        <w:rPr>
          <w:rFonts w:ascii="Calibri" w:eastAsia="Calibri" w:hAnsi="Calibri" w:cs="Arial"/>
          <w:spacing w:val="49"/>
          <w:sz w:val="22"/>
          <w:szCs w:val="22"/>
        </w:rPr>
        <w:t xml:space="preserve"> </w:t>
      </w:r>
      <w:r w:rsidRPr="008C70C4">
        <w:rPr>
          <w:rFonts w:ascii="Calibri" w:eastAsia="Calibri" w:hAnsi="Calibri" w:cs="Arial"/>
          <w:sz w:val="22"/>
          <w:szCs w:val="22"/>
        </w:rPr>
        <w:t>Tenant/Licensees may</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not</w:t>
      </w:r>
      <w:r w:rsidRPr="008C70C4">
        <w:rPr>
          <w:rFonts w:ascii="Calibri" w:eastAsia="Calibri" w:hAnsi="Calibri" w:cs="Arial"/>
          <w:spacing w:val="59"/>
          <w:w w:val="99"/>
          <w:sz w:val="22"/>
          <w:szCs w:val="22"/>
        </w:rPr>
        <w:t xml:space="preserve"> </w:t>
      </w:r>
      <w:r w:rsidRPr="008C70C4">
        <w:rPr>
          <w:rFonts w:ascii="Calibri" w:eastAsia="Calibri" w:hAnsi="Calibri" w:cs="Arial"/>
          <w:sz w:val="22"/>
          <w:szCs w:val="22"/>
        </w:rPr>
        <w:t>stay</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overnight</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on their</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boats</w:t>
      </w:r>
      <w:r w:rsidRPr="008C70C4">
        <w:rPr>
          <w:rFonts w:ascii="Calibri" w:eastAsia="Calibri" w:hAnsi="Calibri" w:cs="Arial"/>
          <w:spacing w:val="-2"/>
          <w:sz w:val="22"/>
          <w:szCs w:val="22"/>
        </w:rPr>
        <w:t xml:space="preserve"> in</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Marina or boathouse for</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more</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than 3</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nights</w:t>
      </w:r>
      <w:r w:rsidRPr="008C70C4">
        <w:rPr>
          <w:rFonts w:ascii="Calibri" w:eastAsia="Calibri" w:hAnsi="Calibri" w:cs="Arial"/>
          <w:spacing w:val="-2"/>
          <w:sz w:val="22"/>
          <w:szCs w:val="22"/>
        </w:rPr>
        <w:t xml:space="preserve"> in</w:t>
      </w:r>
      <w:r w:rsidRPr="008C70C4">
        <w:rPr>
          <w:rFonts w:ascii="Calibri" w:eastAsia="Calibri" w:hAnsi="Calibri" w:cs="Arial"/>
          <w:sz w:val="22"/>
          <w:szCs w:val="22"/>
        </w:rPr>
        <w:t xml:space="preserve"> any</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seven-day</w:t>
      </w:r>
      <w:r w:rsidRPr="008C70C4">
        <w:rPr>
          <w:rFonts w:ascii="Calibri" w:eastAsia="Calibri" w:hAnsi="Calibri" w:cs="Arial"/>
          <w:spacing w:val="69"/>
          <w:w w:val="99"/>
          <w:sz w:val="22"/>
          <w:szCs w:val="22"/>
        </w:rPr>
        <w:t xml:space="preserve"> </w:t>
      </w:r>
      <w:r w:rsidRPr="008C70C4">
        <w:rPr>
          <w:rFonts w:ascii="Calibri" w:eastAsia="Calibri" w:hAnsi="Calibri" w:cs="Arial"/>
          <w:sz w:val="22"/>
          <w:szCs w:val="22"/>
        </w:rPr>
        <w:t>period.</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This</w:t>
      </w:r>
      <w:r w:rsidRPr="008C70C4">
        <w:rPr>
          <w:rFonts w:ascii="Calibri" w:eastAsia="Calibri" w:hAnsi="Calibri" w:cs="Arial"/>
          <w:spacing w:val="-3"/>
          <w:sz w:val="22"/>
          <w:szCs w:val="22"/>
        </w:rPr>
        <w:t xml:space="preserve"> </w:t>
      </w:r>
      <w:r w:rsidRPr="008C70C4">
        <w:rPr>
          <w:rFonts w:ascii="Calibri" w:eastAsia="Calibri" w:hAnsi="Calibri" w:cs="Arial"/>
          <w:sz w:val="22"/>
          <w:szCs w:val="22"/>
        </w:rPr>
        <w:t>privilege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may</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be</w:t>
      </w:r>
      <w:r w:rsidRPr="008C70C4">
        <w:rPr>
          <w:rFonts w:ascii="Calibri" w:eastAsia="Calibri" w:hAnsi="Calibri" w:cs="Arial"/>
          <w:spacing w:val="-2"/>
          <w:sz w:val="22"/>
          <w:szCs w:val="22"/>
        </w:rPr>
        <w:t xml:space="preserve"> </w:t>
      </w:r>
      <w:r w:rsidRPr="008C70C4">
        <w:rPr>
          <w:rFonts w:ascii="Calibri" w:eastAsia="Calibri" w:hAnsi="Calibri" w:cs="Arial"/>
          <w:sz w:val="22"/>
          <w:szCs w:val="22"/>
        </w:rPr>
        <w:t>reviewed</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or revoked by</w:t>
      </w:r>
      <w:r w:rsidRPr="008C70C4">
        <w:rPr>
          <w:rFonts w:ascii="Calibri" w:eastAsia="Calibri" w:hAnsi="Calibri" w:cs="Arial"/>
          <w:spacing w:val="-6"/>
          <w:sz w:val="22"/>
          <w:szCs w:val="22"/>
        </w:rPr>
        <w:t xml:space="preserve"> </w:t>
      </w:r>
      <w:r w:rsidRPr="008C70C4">
        <w:rPr>
          <w:rFonts w:ascii="Calibri" w:eastAsia="Calibri" w:hAnsi="Calibri" w:cs="Arial"/>
          <w:sz w:val="22"/>
          <w:szCs w:val="22"/>
        </w:rPr>
        <w:t>the Port</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in</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its</w:t>
      </w:r>
      <w:r w:rsidRPr="008C70C4">
        <w:rPr>
          <w:rFonts w:ascii="Calibri" w:eastAsia="Calibri" w:hAnsi="Calibri" w:cs="Arial"/>
          <w:spacing w:val="-4"/>
          <w:sz w:val="22"/>
          <w:szCs w:val="22"/>
        </w:rPr>
        <w:t xml:space="preserve"> </w:t>
      </w:r>
      <w:r w:rsidRPr="008C70C4">
        <w:rPr>
          <w:rFonts w:ascii="Calibri" w:eastAsia="Calibri" w:hAnsi="Calibri" w:cs="Arial"/>
          <w:sz w:val="22"/>
          <w:szCs w:val="22"/>
        </w:rPr>
        <w:t>discretion.  Violation of this policy may result in eviction and immediate termination of a Tenant/Licensee’s Agreement.</w:t>
      </w:r>
    </w:p>
    <w:p w14:paraId="33AB46DD" w14:textId="77777777" w:rsidR="00FB4EF9" w:rsidRPr="008C70C4" w:rsidRDefault="00FB4EF9" w:rsidP="00FB4EF9">
      <w:pPr>
        <w:spacing w:after="0" w:line="240" w:lineRule="auto"/>
        <w:jc w:val="both"/>
        <w:rPr>
          <w:rFonts w:ascii="Calibri" w:eastAsia="Calibri" w:hAnsi="Calibri" w:cs="Arial"/>
          <w:sz w:val="22"/>
          <w:szCs w:val="22"/>
        </w:rPr>
      </w:pPr>
    </w:p>
    <w:p w14:paraId="4CCA6779" w14:textId="77777777" w:rsidR="00FB4EF9" w:rsidRPr="008C70C4" w:rsidRDefault="00FB4EF9" w:rsidP="00FB4EF9">
      <w:pPr>
        <w:widowControl w:val="0"/>
        <w:spacing w:after="0" w:line="240" w:lineRule="auto"/>
        <w:jc w:val="both"/>
        <w:rPr>
          <w:rFonts w:ascii="Calibri" w:eastAsia="Calibri" w:hAnsi="Calibri"/>
          <w:b/>
          <w:sz w:val="22"/>
          <w:szCs w:val="22"/>
          <w:u w:val="single"/>
          <w:lang w:eastAsia="x-none"/>
        </w:rPr>
      </w:pPr>
      <w:r w:rsidRPr="008C70C4">
        <w:rPr>
          <w:rFonts w:ascii="Calibri" w:eastAsia="Calibri" w:hAnsi="Calibri"/>
          <w:b/>
          <w:sz w:val="22"/>
          <w:szCs w:val="22"/>
          <w:u w:val="single"/>
          <w:lang w:eastAsia="x-none"/>
        </w:rPr>
        <w:t>Maintenance and Vessel Repairs</w:t>
      </w:r>
    </w:p>
    <w:p w14:paraId="0BF068F9" w14:textId="26D0C4B6" w:rsidR="00FB4EF9" w:rsidRPr="008C70C4" w:rsidRDefault="00FB4EF9" w:rsidP="003125F9">
      <w:pPr>
        <w:widowControl w:val="0"/>
        <w:numPr>
          <w:ilvl w:val="0"/>
          <w:numId w:val="54"/>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No major repairs</w:t>
      </w:r>
      <w:r w:rsidRPr="008C70C4">
        <w:rPr>
          <w:rFonts w:ascii="Calibri" w:eastAsia="Calibri" w:hAnsi="Calibri"/>
          <w:sz w:val="22"/>
          <w:szCs w:val="22"/>
          <w:lang w:eastAsia="x-none"/>
        </w:rPr>
        <w:t xml:space="preserve"> or activities</w:t>
      </w:r>
      <w:r w:rsidRPr="008C70C4">
        <w:rPr>
          <w:rFonts w:ascii="Calibri" w:eastAsia="Calibri" w:hAnsi="Calibri"/>
          <w:sz w:val="22"/>
          <w:szCs w:val="22"/>
          <w:lang w:val="x-none" w:eastAsia="x-none"/>
        </w:rPr>
        <w:t>, as defined by the</w:t>
      </w:r>
      <w:r w:rsidRPr="008C70C4">
        <w:rPr>
          <w:rFonts w:ascii="Calibri" w:eastAsia="Calibri" w:hAnsi="Calibri"/>
          <w:sz w:val="22"/>
          <w:szCs w:val="22"/>
          <w:lang w:eastAsia="x-none"/>
        </w:rPr>
        <w:t xml:space="preserve"> Oregon State Marine Board Clean Marina Standards</w:t>
      </w:r>
      <w:r w:rsidRPr="008C70C4">
        <w:rPr>
          <w:rFonts w:ascii="Calibri" w:eastAsia="Calibri" w:hAnsi="Calibri"/>
          <w:sz w:val="22"/>
          <w:szCs w:val="22"/>
          <w:lang w:val="x-none" w:eastAsia="x-none"/>
        </w:rPr>
        <w:t>, shall be made to boats while in slips or parking lots. In</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water hull scraping</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removal of paint below the water line</w:t>
      </w:r>
      <w:r w:rsidRPr="008C70C4">
        <w:rPr>
          <w:rFonts w:ascii="Calibri" w:eastAsia="Calibri" w:hAnsi="Calibri"/>
          <w:sz w:val="22"/>
          <w:szCs w:val="22"/>
          <w:lang w:eastAsia="x-none"/>
        </w:rPr>
        <w:t xml:space="preserve"> or sanding</w:t>
      </w:r>
      <w:r w:rsidRPr="008C70C4">
        <w:rPr>
          <w:rFonts w:ascii="Calibri" w:eastAsia="Calibri" w:hAnsi="Calibri"/>
          <w:sz w:val="22"/>
          <w:szCs w:val="22"/>
          <w:lang w:val="x-none" w:eastAsia="x-none"/>
        </w:rPr>
        <w:t xml:space="preserve"> </w:t>
      </w:r>
      <w:r w:rsidRPr="008C70C4">
        <w:rPr>
          <w:rFonts w:ascii="Calibri" w:eastAsia="Calibri" w:hAnsi="Calibri"/>
          <w:sz w:val="22"/>
          <w:szCs w:val="22"/>
          <w:lang w:eastAsia="x-none"/>
        </w:rPr>
        <w:t xml:space="preserve">above deck </w:t>
      </w:r>
      <w:r w:rsidRPr="008C70C4">
        <w:rPr>
          <w:rFonts w:ascii="Calibri" w:eastAsia="Calibri" w:hAnsi="Calibri"/>
          <w:sz w:val="22"/>
          <w:szCs w:val="22"/>
          <w:lang w:val="x-none" w:eastAsia="x-none"/>
        </w:rPr>
        <w:t>is prohibited.</w:t>
      </w:r>
      <w:r w:rsidRPr="008C70C4">
        <w:rPr>
          <w:rFonts w:ascii="Calibri" w:eastAsia="Calibri" w:hAnsi="Calibri"/>
          <w:color w:val="FF0000"/>
          <w:sz w:val="22"/>
          <w:szCs w:val="22"/>
          <w:lang w:eastAsia="x-none"/>
        </w:rPr>
        <w:t xml:space="preserve"> </w:t>
      </w:r>
      <w:r w:rsidRPr="008C70C4">
        <w:rPr>
          <w:rFonts w:ascii="Calibri" w:eastAsia="Calibri" w:hAnsi="Calibri"/>
          <w:sz w:val="22"/>
          <w:szCs w:val="22"/>
          <w:lang w:eastAsia="x-none"/>
        </w:rPr>
        <w:t>No pressure washing of boat hulls in parking lots or boat launches, or anywhere on Port Property</w:t>
      </w:r>
      <w:r w:rsidR="006E0283" w:rsidRPr="008C70C4">
        <w:rPr>
          <w:rFonts w:ascii="Calibri" w:eastAsia="Calibri" w:hAnsi="Calibri"/>
          <w:sz w:val="22"/>
          <w:szCs w:val="22"/>
          <w:lang w:eastAsia="x-none"/>
        </w:rPr>
        <w:t>, is permitted</w:t>
      </w:r>
      <w:r w:rsidRPr="008C70C4">
        <w:rPr>
          <w:rFonts w:ascii="Calibri" w:eastAsia="Calibri" w:hAnsi="Calibri"/>
          <w:sz w:val="22"/>
          <w:szCs w:val="22"/>
          <w:lang w:eastAsia="x-none"/>
        </w:rPr>
        <w:t>.</w:t>
      </w:r>
    </w:p>
    <w:p w14:paraId="788A83D4" w14:textId="77777777" w:rsidR="00462122" w:rsidRPr="008C70C4" w:rsidRDefault="00462122" w:rsidP="00CD02C5">
      <w:pPr>
        <w:widowControl w:val="0"/>
        <w:tabs>
          <w:tab w:val="left" w:pos="820"/>
        </w:tabs>
        <w:spacing w:after="0" w:line="240" w:lineRule="auto"/>
        <w:ind w:left="720" w:right="54"/>
        <w:jc w:val="both"/>
        <w:rPr>
          <w:rFonts w:ascii="Calibri" w:eastAsia="Calibri" w:hAnsi="Calibri"/>
          <w:sz w:val="22"/>
          <w:szCs w:val="22"/>
          <w:lang w:val="x-none" w:eastAsia="x-none"/>
        </w:rPr>
      </w:pPr>
    </w:p>
    <w:p w14:paraId="20F7CE08" w14:textId="3A17886C" w:rsidR="00FB4EF9" w:rsidRPr="008C70C4" w:rsidRDefault="00FB4EF9" w:rsidP="003125F9">
      <w:pPr>
        <w:widowControl w:val="0"/>
        <w:numPr>
          <w:ilvl w:val="0"/>
          <w:numId w:val="54"/>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The Port maintains a “NO Discharge” policy in the Marina.  All work on vessels in the water must comply with the OSMB Best Management Practices and the Department of Ecology</w:t>
      </w:r>
      <w:r w:rsidR="006E0283" w:rsidRPr="008C70C4">
        <w:rPr>
          <w:rFonts w:ascii="Calibri" w:eastAsia="Calibri" w:hAnsi="Calibri"/>
          <w:sz w:val="22"/>
          <w:szCs w:val="22"/>
          <w:lang w:eastAsia="x-none"/>
        </w:rPr>
        <w:t xml:space="preserve"> rules and regulations</w:t>
      </w:r>
      <w:r w:rsidRPr="008C70C4">
        <w:rPr>
          <w:rFonts w:ascii="Calibri" w:eastAsia="Calibri" w:hAnsi="Calibri"/>
          <w:sz w:val="22"/>
          <w:szCs w:val="22"/>
          <w:lang w:eastAsia="x-none"/>
        </w:rPr>
        <w:t xml:space="preserve">. Vessel </w:t>
      </w:r>
      <w:r w:rsidR="006E0283" w:rsidRPr="008C70C4">
        <w:rPr>
          <w:rFonts w:ascii="Calibri" w:eastAsia="Calibri" w:hAnsi="Calibri"/>
          <w:sz w:val="22"/>
          <w:szCs w:val="22"/>
          <w:lang w:eastAsia="x-none"/>
        </w:rPr>
        <w:t>o</w:t>
      </w:r>
      <w:r w:rsidRPr="008C70C4">
        <w:rPr>
          <w:rFonts w:ascii="Calibri" w:eastAsia="Calibri" w:hAnsi="Calibri"/>
          <w:sz w:val="22"/>
          <w:szCs w:val="22"/>
          <w:lang w:eastAsia="x-none"/>
        </w:rPr>
        <w:t>wners shall abide by all Port, City, State, U.S Coast Guard, and other applicable regulations.</w:t>
      </w:r>
    </w:p>
    <w:p w14:paraId="5E1E4134" w14:textId="77777777" w:rsidR="00462122" w:rsidRPr="008C70C4" w:rsidRDefault="00462122" w:rsidP="00CD02C5">
      <w:pPr>
        <w:widowControl w:val="0"/>
        <w:tabs>
          <w:tab w:val="left" w:pos="820"/>
        </w:tabs>
        <w:spacing w:after="0" w:line="240" w:lineRule="auto"/>
        <w:ind w:left="720" w:right="54"/>
        <w:jc w:val="both"/>
        <w:rPr>
          <w:rFonts w:ascii="Calibri" w:eastAsia="Calibri" w:hAnsi="Calibri"/>
          <w:sz w:val="22"/>
          <w:szCs w:val="22"/>
          <w:lang w:val="x-none" w:eastAsia="x-none"/>
        </w:rPr>
      </w:pPr>
    </w:p>
    <w:p w14:paraId="5DA7DDE0" w14:textId="77777777" w:rsidR="00FB4EF9" w:rsidRPr="008C70C4" w:rsidRDefault="00FB4EF9" w:rsidP="003125F9">
      <w:pPr>
        <w:widowControl w:val="0"/>
        <w:numPr>
          <w:ilvl w:val="0"/>
          <w:numId w:val="54"/>
        </w:numPr>
        <w:tabs>
          <w:tab w:val="left" w:pos="921"/>
        </w:tabs>
        <w:autoSpaceDE w:val="0"/>
        <w:autoSpaceDN w:val="0"/>
        <w:spacing w:after="0" w:line="240" w:lineRule="auto"/>
        <w:ind w:right="207"/>
        <w:jc w:val="both"/>
        <w:rPr>
          <w:rFonts w:ascii="Calibri" w:eastAsia="Calibri" w:hAnsi="Calibri" w:cs="Calibri"/>
          <w:sz w:val="22"/>
          <w:szCs w:val="22"/>
          <w:lang w:bidi="en-US"/>
        </w:rPr>
      </w:pPr>
      <w:r w:rsidRPr="008C70C4">
        <w:rPr>
          <w:rFonts w:ascii="Calibri" w:eastAsia="Calibri" w:hAnsi="Calibri" w:cs="Calibri"/>
          <w:sz w:val="22"/>
          <w:szCs w:val="22"/>
          <w:lang w:bidi="en-US"/>
        </w:rPr>
        <w:t>All Tenant/Licensee maintenance activities to be undertaken by a Tenant/Licensee which may affect other boats, persons or the Marina must be reported by the Tenant/Licensee to the Port in advance by phone, email sent to</w:t>
      </w:r>
      <w:hyperlink r:id="rId13" w:history="1">
        <w:r w:rsidRPr="008C70C4">
          <w:rPr>
            <w:rFonts w:ascii="Calibri" w:eastAsia="Calibri" w:hAnsi="Calibri" w:cs="Calibri"/>
            <w:color w:val="0563C1"/>
            <w:sz w:val="22"/>
            <w:szCs w:val="22"/>
            <w:u w:val="single"/>
            <w:lang w:bidi="en-US"/>
          </w:rPr>
          <w:t xml:space="preserve"> waterfront@portofhoodriver.com,</w:t>
        </w:r>
        <w:r w:rsidRPr="008C70C4">
          <w:rPr>
            <w:rFonts w:ascii="Calibri" w:eastAsia="Calibri" w:hAnsi="Calibri" w:cs="Calibri"/>
            <w:color w:val="0563C1"/>
            <w:spacing w:val="-9"/>
            <w:sz w:val="22"/>
            <w:szCs w:val="22"/>
            <w:u w:val="single"/>
            <w:lang w:bidi="en-US"/>
          </w:rPr>
          <w:t xml:space="preserve"> </w:t>
        </w:r>
      </w:hyperlink>
      <w:r w:rsidRPr="008C70C4">
        <w:rPr>
          <w:rFonts w:ascii="Calibri" w:eastAsia="Calibri" w:hAnsi="Calibri" w:cs="Calibri"/>
          <w:sz w:val="22"/>
          <w:szCs w:val="22"/>
          <w:lang w:bidi="en-US"/>
        </w:rPr>
        <w:t>or</w:t>
      </w:r>
      <w:r w:rsidRPr="008C70C4">
        <w:rPr>
          <w:rFonts w:ascii="Calibri" w:eastAsia="Calibri" w:hAnsi="Calibri" w:cs="Calibri"/>
          <w:spacing w:val="-11"/>
          <w:sz w:val="22"/>
          <w:szCs w:val="22"/>
          <w:lang w:bidi="en-US"/>
        </w:rPr>
        <w:t xml:space="preserve"> </w:t>
      </w:r>
      <w:r w:rsidRPr="008C70C4">
        <w:rPr>
          <w:rFonts w:ascii="Calibri" w:eastAsia="Calibri" w:hAnsi="Calibri" w:cs="Calibri"/>
          <w:sz w:val="22"/>
          <w:szCs w:val="22"/>
          <w:lang w:bidi="en-US"/>
        </w:rPr>
        <w:t>in</w:t>
      </w:r>
      <w:r w:rsidRPr="008C70C4">
        <w:rPr>
          <w:rFonts w:ascii="Calibri" w:eastAsia="Calibri" w:hAnsi="Calibri" w:cs="Calibri"/>
          <w:spacing w:val="-11"/>
          <w:sz w:val="22"/>
          <w:szCs w:val="22"/>
          <w:lang w:bidi="en-US"/>
        </w:rPr>
        <w:t xml:space="preserve"> </w:t>
      </w:r>
      <w:r w:rsidRPr="008C70C4">
        <w:rPr>
          <w:rFonts w:ascii="Calibri" w:eastAsia="Calibri" w:hAnsi="Calibri" w:cs="Calibri"/>
          <w:sz w:val="22"/>
          <w:szCs w:val="22"/>
          <w:lang w:bidi="en-US"/>
        </w:rPr>
        <w:t>person to Port staff</w:t>
      </w:r>
      <w:r w:rsidRPr="008C70C4">
        <w:rPr>
          <w:rFonts w:ascii="Calibri" w:eastAsia="Calibri" w:hAnsi="Calibri" w:cs="Calibri"/>
          <w:spacing w:val="-9"/>
          <w:sz w:val="22"/>
          <w:szCs w:val="22"/>
          <w:lang w:bidi="en-US"/>
        </w:rPr>
        <w:t xml:space="preserve"> </w:t>
      </w:r>
      <w:r w:rsidRPr="008C70C4">
        <w:rPr>
          <w:rFonts w:ascii="Calibri" w:eastAsia="Calibri" w:hAnsi="Calibri" w:cs="Calibri"/>
          <w:sz w:val="22"/>
          <w:szCs w:val="22"/>
          <w:lang w:bidi="en-US"/>
        </w:rPr>
        <w:t>to</w:t>
      </w:r>
      <w:r w:rsidRPr="008C70C4">
        <w:rPr>
          <w:rFonts w:ascii="Calibri" w:eastAsia="Calibri" w:hAnsi="Calibri" w:cs="Calibri"/>
          <w:spacing w:val="-10"/>
          <w:sz w:val="22"/>
          <w:szCs w:val="22"/>
          <w:lang w:bidi="en-US"/>
        </w:rPr>
        <w:t xml:space="preserve"> </w:t>
      </w:r>
      <w:r w:rsidRPr="008C70C4">
        <w:rPr>
          <w:rFonts w:ascii="Calibri" w:eastAsia="Calibri" w:hAnsi="Calibri" w:cs="Calibri"/>
          <w:sz w:val="22"/>
          <w:szCs w:val="22"/>
          <w:lang w:bidi="en-US"/>
        </w:rPr>
        <w:t>ensure the Tenant/Licensee has permission for the proposed activity and for</w:t>
      </w:r>
      <w:r w:rsidRPr="008C70C4">
        <w:rPr>
          <w:rFonts w:ascii="Calibri" w:eastAsia="Calibri" w:hAnsi="Calibri" w:cs="Calibri"/>
          <w:spacing w:val="-10"/>
          <w:sz w:val="22"/>
          <w:szCs w:val="22"/>
          <w:lang w:bidi="en-US"/>
        </w:rPr>
        <w:t xml:space="preserve"> </w:t>
      </w:r>
      <w:r w:rsidRPr="008C70C4">
        <w:rPr>
          <w:rFonts w:ascii="Calibri" w:eastAsia="Calibri" w:hAnsi="Calibri" w:cs="Calibri"/>
          <w:sz w:val="22"/>
          <w:szCs w:val="22"/>
          <w:lang w:bidi="en-US"/>
        </w:rPr>
        <w:t>appropriate</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follow-up after maintenance activities are undertaken.</w:t>
      </w:r>
    </w:p>
    <w:p w14:paraId="58DB0A88" w14:textId="77777777" w:rsidR="00462122" w:rsidRPr="008C70C4" w:rsidRDefault="00462122" w:rsidP="00CD02C5">
      <w:pPr>
        <w:widowControl w:val="0"/>
        <w:tabs>
          <w:tab w:val="left" w:pos="921"/>
        </w:tabs>
        <w:autoSpaceDE w:val="0"/>
        <w:autoSpaceDN w:val="0"/>
        <w:spacing w:after="0" w:line="240" w:lineRule="auto"/>
        <w:ind w:left="720" w:right="207"/>
        <w:jc w:val="both"/>
        <w:rPr>
          <w:rFonts w:ascii="Calibri" w:eastAsia="Calibri" w:hAnsi="Calibri" w:cs="Calibri"/>
          <w:sz w:val="22"/>
          <w:szCs w:val="22"/>
          <w:lang w:bidi="en-US"/>
        </w:rPr>
      </w:pPr>
    </w:p>
    <w:p w14:paraId="0BF7B378" w14:textId="77777777" w:rsidR="00FB4EF9" w:rsidRPr="008C70C4" w:rsidRDefault="00FB4EF9" w:rsidP="003125F9">
      <w:pPr>
        <w:widowControl w:val="0"/>
        <w:numPr>
          <w:ilvl w:val="0"/>
          <w:numId w:val="54"/>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Tenant/Licensees will be notified </w:t>
      </w:r>
      <w:r w:rsidRPr="008C70C4">
        <w:rPr>
          <w:rFonts w:ascii="Calibri" w:eastAsia="Calibri" w:hAnsi="Calibri"/>
          <w:sz w:val="22"/>
          <w:szCs w:val="22"/>
          <w:lang w:eastAsia="x-none"/>
        </w:rPr>
        <w:t xml:space="preserve">at least </w:t>
      </w:r>
      <w:r w:rsidRPr="008C70C4">
        <w:rPr>
          <w:rFonts w:ascii="Calibri" w:eastAsia="Calibri" w:hAnsi="Calibri"/>
          <w:sz w:val="22"/>
          <w:szCs w:val="22"/>
          <w:lang w:val="x-none" w:eastAsia="x-none"/>
        </w:rPr>
        <w:t>24-hours in advance of any scheduled maintenance work affecting all slips so that Tenant/Licensee</w:t>
      </w:r>
      <w:r w:rsidRPr="008C70C4">
        <w:rPr>
          <w:rFonts w:ascii="Calibri" w:eastAsia="Calibri" w:hAnsi="Calibri"/>
          <w:sz w:val="22"/>
          <w:szCs w:val="22"/>
          <w:lang w:eastAsia="x-none"/>
        </w:rPr>
        <w:t>s</w:t>
      </w:r>
      <w:r w:rsidRPr="008C70C4">
        <w:rPr>
          <w:rFonts w:ascii="Calibri" w:eastAsia="Calibri" w:hAnsi="Calibri"/>
          <w:sz w:val="22"/>
          <w:szCs w:val="22"/>
          <w:lang w:val="x-none" w:eastAsia="x-none"/>
        </w:rPr>
        <w:t xml:space="preserve"> have the option to be being present when the work is done.</w:t>
      </w:r>
    </w:p>
    <w:p w14:paraId="4224573D" w14:textId="77777777" w:rsidR="00462122" w:rsidRPr="008C70C4" w:rsidRDefault="00462122" w:rsidP="00CD02C5">
      <w:pPr>
        <w:widowControl w:val="0"/>
        <w:tabs>
          <w:tab w:val="left" w:pos="820"/>
        </w:tabs>
        <w:spacing w:after="0" w:line="240" w:lineRule="auto"/>
        <w:ind w:left="720" w:right="54"/>
        <w:jc w:val="both"/>
        <w:rPr>
          <w:rFonts w:ascii="Calibri" w:eastAsia="Calibri" w:hAnsi="Calibri"/>
          <w:sz w:val="22"/>
          <w:szCs w:val="22"/>
          <w:lang w:val="x-none" w:eastAsia="x-none"/>
        </w:rPr>
      </w:pPr>
    </w:p>
    <w:p w14:paraId="38ACB4F2" w14:textId="77777777" w:rsidR="00FB4EF9" w:rsidRPr="008C70C4" w:rsidRDefault="00FB4EF9" w:rsidP="003125F9">
      <w:pPr>
        <w:widowControl w:val="0"/>
        <w:numPr>
          <w:ilvl w:val="0"/>
          <w:numId w:val="54"/>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Any alteration of a </w:t>
      </w:r>
      <w:r w:rsidRPr="008C70C4">
        <w:rPr>
          <w:rFonts w:ascii="Calibri" w:eastAsia="Calibri" w:hAnsi="Calibri"/>
          <w:sz w:val="22"/>
          <w:szCs w:val="22"/>
          <w:lang w:eastAsia="x-none"/>
        </w:rPr>
        <w:t xml:space="preserve">Marina </w:t>
      </w:r>
      <w:r w:rsidRPr="008C70C4">
        <w:rPr>
          <w:rFonts w:ascii="Calibri" w:eastAsia="Calibri" w:hAnsi="Calibri"/>
          <w:sz w:val="22"/>
          <w:szCs w:val="22"/>
          <w:lang w:val="x-none" w:eastAsia="x-none"/>
        </w:rPr>
        <w:t>slip is subject to prior written approval by the Port.</w:t>
      </w:r>
    </w:p>
    <w:p w14:paraId="4F23F198" w14:textId="77777777" w:rsidR="00462122" w:rsidRPr="008C70C4" w:rsidRDefault="00462122" w:rsidP="00CD02C5">
      <w:pPr>
        <w:widowControl w:val="0"/>
        <w:tabs>
          <w:tab w:val="left" w:pos="820"/>
        </w:tabs>
        <w:spacing w:after="0" w:line="240" w:lineRule="auto"/>
        <w:ind w:left="720" w:right="54"/>
        <w:jc w:val="both"/>
        <w:rPr>
          <w:rFonts w:ascii="Calibri" w:eastAsia="Calibri" w:hAnsi="Calibri"/>
          <w:sz w:val="22"/>
          <w:szCs w:val="22"/>
          <w:lang w:val="x-none" w:eastAsia="x-none"/>
        </w:rPr>
      </w:pPr>
    </w:p>
    <w:p w14:paraId="54A68426" w14:textId="77777777" w:rsidR="00FB4EF9" w:rsidRPr="008C70C4" w:rsidRDefault="00FB4EF9" w:rsidP="003125F9">
      <w:pPr>
        <w:widowControl w:val="0"/>
        <w:numPr>
          <w:ilvl w:val="0"/>
          <w:numId w:val="54"/>
        </w:numPr>
        <w:tabs>
          <w:tab w:val="left" w:pos="920"/>
          <w:tab w:val="left" w:pos="921"/>
        </w:tabs>
        <w:autoSpaceDE w:val="0"/>
        <w:autoSpaceDN w:val="0"/>
        <w:spacing w:after="0" w:line="279" w:lineRule="exact"/>
        <w:jc w:val="both"/>
        <w:rPr>
          <w:rFonts w:ascii="Calibri" w:eastAsia="Calibri" w:hAnsi="Calibri" w:cs="Calibri"/>
          <w:sz w:val="22"/>
          <w:szCs w:val="22"/>
          <w:lang w:bidi="en-US"/>
        </w:rPr>
      </w:pPr>
      <w:r w:rsidRPr="008C70C4">
        <w:rPr>
          <w:rFonts w:ascii="Calibri" w:eastAsia="Calibri" w:hAnsi="Calibri" w:cs="Calibri"/>
          <w:sz w:val="22"/>
          <w:szCs w:val="22"/>
          <w:lang w:bidi="en-US"/>
        </w:rPr>
        <w:t>All Marina users and Tenant/Licensees must use biodegradabl</w:t>
      </w:r>
      <w:r w:rsidRPr="008C70C4">
        <w:rPr>
          <w:rFonts w:ascii="Calibri" w:eastAsia="Calibri" w:hAnsi="Calibri" w:cs="Calibri"/>
          <w:spacing w:val="-3"/>
          <w:sz w:val="22"/>
          <w:szCs w:val="22"/>
          <w:lang w:bidi="en-US"/>
        </w:rPr>
        <w:t xml:space="preserve">e, non-toxic, </w:t>
      </w:r>
      <w:r w:rsidRPr="008C70C4">
        <w:rPr>
          <w:rFonts w:ascii="Calibri" w:eastAsia="Calibri" w:hAnsi="Calibri" w:cs="Calibri"/>
          <w:sz w:val="22"/>
          <w:szCs w:val="22"/>
          <w:lang w:bidi="en-US"/>
        </w:rPr>
        <w:t>phosphate free cleaners and/or soaps when cleaning their</w:t>
      </w:r>
      <w:r w:rsidRPr="008C70C4">
        <w:rPr>
          <w:rFonts w:ascii="Calibri" w:eastAsia="Calibri" w:hAnsi="Calibri" w:cs="Calibri"/>
          <w:spacing w:val="26"/>
          <w:sz w:val="22"/>
          <w:szCs w:val="22"/>
          <w:lang w:bidi="en-US"/>
        </w:rPr>
        <w:t xml:space="preserve"> </w:t>
      </w:r>
      <w:r w:rsidRPr="008C70C4">
        <w:rPr>
          <w:rFonts w:ascii="Calibri" w:eastAsia="Calibri" w:hAnsi="Calibri" w:cs="Calibri"/>
          <w:sz w:val="22"/>
          <w:szCs w:val="22"/>
          <w:lang w:bidi="en-US"/>
        </w:rPr>
        <w:t>boat.</w:t>
      </w:r>
    </w:p>
    <w:p w14:paraId="132896A6" w14:textId="77777777" w:rsidR="00FB4EF9" w:rsidRPr="008C70C4" w:rsidRDefault="00FB4EF9" w:rsidP="00FB4EF9">
      <w:pPr>
        <w:widowControl w:val="0"/>
        <w:tabs>
          <w:tab w:val="left" w:pos="920"/>
          <w:tab w:val="left" w:pos="921"/>
        </w:tabs>
        <w:autoSpaceDE w:val="0"/>
        <w:autoSpaceDN w:val="0"/>
        <w:spacing w:after="0" w:line="279" w:lineRule="exact"/>
        <w:jc w:val="both"/>
        <w:rPr>
          <w:rFonts w:ascii="Calibri" w:eastAsia="Calibri" w:hAnsi="Calibri" w:cs="Calibri"/>
          <w:sz w:val="22"/>
          <w:szCs w:val="22"/>
          <w:lang w:bidi="en-US"/>
        </w:rPr>
      </w:pPr>
    </w:p>
    <w:p w14:paraId="172826EA" w14:textId="77777777" w:rsidR="00FB4EF9" w:rsidRPr="008C70C4" w:rsidRDefault="00FB4EF9" w:rsidP="00FB4EF9">
      <w:pPr>
        <w:widowControl w:val="0"/>
        <w:spacing w:after="0" w:line="240" w:lineRule="auto"/>
        <w:jc w:val="both"/>
        <w:rPr>
          <w:rFonts w:ascii="Calibri" w:eastAsia="Calibri" w:hAnsi="Calibri" w:cs="Calibri"/>
          <w:b/>
          <w:color w:val="FF0000"/>
          <w:sz w:val="22"/>
          <w:szCs w:val="22"/>
          <w:u w:val="single"/>
        </w:rPr>
      </w:pPr>
      <w:r w:rsidRPr="008C70C4">
        <w:rPr>
          <w:rFonts w:ascii="Calibri" w:eastAsia="Calibri" w:hAnsi="Calibri" w:cs="Calibri"/>
          <w:b/>
          <w:sz w:val="22"/>
          <w:szCs w:val="22"/>
          <w:u w:val="single"/>
        </w:rPr>
        <w:t>Notice to Tenant/Licensees</w:t>
      </w:r>
    </w:p>
    <w:p w14:paraId="7A6992DB" w14:textId="746F8143" w:rsidR="00FB4EF9" w:rsidRPr="008C70C4" w:rsidRDefault="00FB4EF9" w:rsidP="003125F9">
      <w:pPr>
        <w:widowControl w:val="0"/>
        <w:numPr>
          <w:ilvl w:val="0"/>
          <w:numId w:val="55"/>
        </w:numPr>
        <w:tabs>
          <w:tab w:val="left" w:pos="921"/>
        </w:tabs>
        <w:autoSpaceDE w:val="0"/>
        <w:autoSpaceDN w:val="0"/>
        <w:spacing w:before="2" w:after="0" w:line="237" w:lineRule="auto"/>
        <w:ind w:right="203"/>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News of interest from the Port to the Tenant/Licensees will be by means of email. Tenant/Licensees will </w:t>
      </w:r>
      <w:bookmarkStart w:id="3" w:name="_Hlk528680235"/>
      <w:r w:rsidRPr="008C70C4">
        <w:rPr>
          <w:rFonts w:ascii="Calibri" w:eastAsia="Calibri" w:hAnsi="Calibri" w:cs="Calibri"/>
          <w:sz w:val="22"/>
          <w:szCs w:val="22"/>
          <w:lang w:bidi="en-US"/>
        </w:rPr>
        <w:t>need</w:t>
      </w:r>
      <w:r w:rsidRPr="008C70C4">
        <w:rPr>
          <w:rFonts w:ascii="Calibri" w:eastAsia="Calibri" w:hAnsi="Calibri" w:cs="Calibri"/>
          <w:spacing w:val="-7"/>
          <w:sz w:val="22"/>
          <w:szCs w:val="22"/>
          <w:lang w:bidi="en-US"/>
        </w:rPr>
        <w:t xml:space="preserve"> </w:t>
      </w:r>
      <w:r w:rsidRPr="008C70C4">
        <w:rPr>
          <w:rFonts w:ascii="Calibri" w:eastAsia="Calibri" w:hAnsi="Calibri" w:cs="Calibri"/>
          <w:sz w:val="22"/>
          <w:szCs w:val="22"/>
          <w:lang w:bidi="en-US"/>
        </w:rPr>
        <w:t>to</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update</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spam</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filters</w:t>
      </w:r>
      <w:r w:rsidRPr="008C70C4">
        <w:rPr>
          <w:rFonts w:ascii="Calibri" w:eastAsia="Calibri" w:hAnsi="Calibri" w:cs="Calibri"/>
          <w:spacing w:val="-9"/>
          <w:sz w:val="22"/>
          <w:szCs w:val="22"/>
          <w:lang w:bidi="en-US"/>
        </w:rPr>
        <w:t xml:space="preserve"> </w:t>
      </w:r>
      <w:r w:rsidRPr="008C70C4">
        <w:rPr>
          <w:rFonts w:ascii="Calibri" w:eastAsia="Calibri" w:hAnsi="Calibri" w:cs="Calibri"/>
          <w:sz w:val="22"/>
          <w:szCs w:val="22"/>
          <w:lang w:bidi="en-US"/>
        </w:rPr>
        <w:t>to</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allow</w:t>
      </w:r>
      <w:r w:rsidRPr="008C70C4">
        <w:rPr>
          <w:rFonts w:ascii="Calibri" w:eastAsia="Calibri" w:hAnsi="Calibri" w:cs="Calibri"/>
          <w:spacing w:val="-9"/>
          <w:sz w:val="22"/>
          <w:szCs w:val="22"/>
          <w:lang w:bidi="en-US"/>
        </w:rPr>
        <w:t xml:space="preserve"> </w:t>
      </w:r>
      <w:r w:rsidRPr="008C70C4">
        <w:rPr>
          <w:rFonts w:ascii="Calibri" w:eastAsia="Calibri" w:hAnsi="Calibri" w:cs="Calibri"/>
          <w:sz w:val="22"/>
          <w:szCs w:val="22"/>
          <w:lang w:bidi="en-US"/>
        </w:rPr>
        <w:t>mail</w:t>
      </w:r>
      <w:r w:rsidRPr="008C70C4">
        <w:rPr>
          <w:rFonts w:ascii="Calibri" w:eastAsia="Calibri" w:hAnsi="Calibri" w:cs="Calibri"/>
          <w:spacing w:val="-7"/>
          <w:sz w:val="22"/>
          <w:szCs w:val="22"/>
          <w:lang w:bidi="en-US"/>
        </w:rPr>
        <w:t xml:space="preserve"> </w:t>
      </w:r>
      <w:r w:rsidRPr="008C70C4">
        <w:rPr>
          <w:rFonts w:ascii="Calibri" w:eastAsia="Calibri" w:hAnsi="Calibri" w:cs="Calibri"/>
          <w:sz w:val="22"/>
          <w:szCs w:val="22"/>
          <w:lang w:bidi="en-US"/>
        </w:rPr>
        <w:t>from</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portofhoodriver.com</w:t>
      </w:r>
      <w:r w:rsidRPr="008C70C4">
        <w:rPr>
          <w:rFonts w:ascii="Calibri" w:eastAsia="Calibri" w:hAnsi="Calibri" w:cs="Calibri"/>
          <w:spacing w:val="-3"/>
          <w:sz w:val="22"/>
          <w:szCs w:val="22"/>
          <w:lang w:bidi="en-US"/>
        </w:rPr>
        <w:t xml:space="preserve"> </w:t>
      </w:r>
      <w:r w:rsidRPr="008C70C4">
        <w:rPr>
          <w:rFonts w:ascii="Calibri" w:eastAsia="Calibri" w:hAnsi="Calibri" w:cs="Calibri"/>
          <w:spacing w:val="-2"/>
          <w:sz w:val="22"/>
          <w:szCs w:val="22"/>
          <w:lang w:bidi="en-US"/>
        </w:rPr>
        <w:t>domain.  It is the responsibility of the Tenant/Licensee to inform the Marina Manager of any changes in their email, address or phone number.</w:t>
      </w:r>
    </w:p>
    <w:p w14:paraId="5A56D909" w14:textId="77777777" w:rsidR="006E0283" w:rsidRPr="008C70C4" w:rsidRDefault="006E0283" w:rsidP="00CD02C5">
      <w:pPr>
        <w:widowControl w:val="0"/>
        <w:tabs>
          <w:tab w:val="left" w:pos="921"/>
        </w:tabs>
        <w:autoSpaceDE w:val="0"/>
        <w:autoSpaceDN w:val="0"/>
        <w:spacing w:before="2" w:after="0" w:line="237" w:lineRule="auto"/>
        <w:ind w:left="720" w:right="203"/>
        <w:jc w:val="both"/>
        <w:rPr>
          <w:rFonts w:ascii="Calibri" w:eastAsia="Calibri" w:hAnsi="Calibri" w:cs="Calibri"/>
          <w:sz w:val="22"/>
          <w:szCs w:val="22"/>
          <w:lang w:bidi="en-US"/>
        </w:rPr>
      </w:pPr>
    </w:p>
    <w:p w14:paraId="3F33D013" w14:textId="07D7C04E" w:rsidR="00FB4EF9" w:rsidRPr="008C70C4" w:rsidRDefault="00FB4EF9" w:rsidP="003125F9">
      <w:pPr>
        <w:widowControl w:val="0"/>
        <w:numPr>
          <w:ilvl w:val="0"/>
          <w:numId w:val="55"/>
        </w:numPr>
        <w:tabs>
          <w:tab w:val="left" w:pos="921"/>
        </w:tabs>
        <w:autoSpaceDE w:val="0"/>
        <w:autoSpaceDN w:val="0"/>
        <w:spacing w:before="2" w:after="0" w:line="240" w:lineRule="auto"/>
        <w:ind w:right="203"/>
        <w:jc w:val="both"/>
        <w:rPr>
          <w:rFonts w:ascii="Calibri" w:eastAsia="Calibri" w:hAnsi="Calibri" w:cs="Calibri"/>
          <w:sz w:val="22"/>
          <w:szCs w:val="22"/>
          <w:lang w:bidi="en-US"/>
        </w:rPr>
      </w:pPr>
      <w:r w:rsidRPr="008C70C4">
        <w:rPr>
          <w:rFonts w:ascii="Calibri" w:eastAsia="Calibri" w:hAnsi="Calibri" w:cs="Calibri"/>
          <w:sz w:val="22"/>
          <w:szCs w:val="22"/>
          <w:lang w:bidi="en-US"/>
        </w:rPr>
        <w:lastRenderedPageBreak/>
        <w:t xml:space="preserve">Port notification of Marina Rules and Regulations shall be effective when posted on the Port’s website at www. portofhoodriver.com.  It is the Tenant/Licensee’s responsibility to know them.   Tenant/Licensees may obtain a copy online or request to have one mailed. </w:t>
      </w:r>
    </w:p>
    <w:p w14:paraId="58FC4261" w14:textId="77777777" w:rsidR="006E0283" w:rsidRPr="008C70C4" w:rsidRDefault="006E0283" w:rsidP="00CD02C5">
      <w:pPr>
        <w:widowControl w:val="0"/>
        <w:tabs>
          <w:tab w:val="left" w:pos="921"/>
        </w:tabs>
        <w:autoSpaceDE w:val="0"/>
        <w:autoSpaceDN w:val="0"/>
        <w:spacing w:before="2" w:after="0" w:line="240" w:lineRule="auto"/>
        <w:ind w:left="720" w:right="203"/>
        <w:jc w:val="both"/>
        <w:rPr>
          <w:rFonts w:ascii="Calibri" w:eastAsia="Calibri" w:hAnsi="Calibri" w:cs="Calibri"/>
          <w:sz w:val="22"/>
          <w:szCs w:val="22"/>
          <w:lang w:bidi="en-US"/>
        </w:rPr>
      </w:pPr>
    </w:p>
    <w:p w14:paraId="41C22DC3" w14:textId="3D0B4EE4" w:rsidR="00FB4EF9" w:rsidRPr="008C70C4" w:rsidRDefault="00FB4EF9" w:rsidP="003125F9">
      <w:pPr>
        <w:widowControl w:val="0"/>
        <w:numPr>
          <w:ilvl w:val="0"/>
          <w:numId w:val="55"/>
        </w:numPr>
        <w:tabs>
          <w:tab w:val="left" w:pos="921"/>
        </w:tabs>
        <w:autoSpaceDE w:val="0"/>
        <w:autoSpaceDN w:val="0"/>
        <w:spacing w:before="2" w:after="0" w:line="240" w:lineRule="auto"/>
        <w:ind w:right="203"/>
        <w:jc w:val="both"/>
        <w:rPr>
          <w:rFonts w:ascii="Calibri" w:eastAsia="Calibri" w:hAnsi="Calibri" w:cs="Calibri"/>
          <w:sz w:val="22"/>
          <w:szCs w:val="22"/>
          <w:lang w:bidi="en-US"/>
        </w:rPr>
      </w:pPr>
      <w:r w:rsidRPr="008C70C4">
        <w:rPr>
          <w:rFonts w:ascii="Calibri" w:eastAsia="Calibri" w:hAnsi="Calibri" w:cs="Calibri"/>
          <w:sz w:val="22"/>
          <w:szCs w:val="22"/>
          <w:lang w:bidi="en-US"/>
        </w:rPr>
        <w:t>Port notice to Tenant/Licensee of a lease or rule and regulation violation, account default</w:t>
      </w:r>
      <w:r w:rsidR="006E0283" w:rsidRPr="008C70C4">
        <w:rPr>
          <w:rFonts w:ascii="Calibri" w:eastAsia="Calibri" w:hAnsi="Calibri" w:cs="Calibri"/>
          <w:sz w:val="22"/>
          <w:szCs w:val="22"/>
          <w:lang w:bidi="en-US"/>
        </w:rPr>
        <w:t>,</w:t>
      </w:r>
      <w:r w:rsidRPr="008C70C4">
        <w:rPr>
          <w:rFonts w:ascii="Calibri" w:eastAsia="Calibri" w:hAnsi="Calibri" w:cs="Calibri"/>
          <w:sz w:val="22"/>
          <w:szCs w:val="22"/>
          <w:lang w:bidi="en-US"/>
        </w:rPr>
        <w:t xml:space="preserve"> or termination shall either be personally delivered or sent certified mail to the Tenant/Licensee’s address on file.  All notices to the Port shall either be emailed to the Marina Manager, personally delivered, or sent certified mail to the Port.  Tenant/Licensee may change the address and contact information by emailing the Marina </w:t>
      </w:r>
      <w:r w:rsidR="00CB026F" w:rsidRPr="008C70C4">
        <w:rPr>
          <w:rFonts w:ascii="Calibri" w:eastAsia="Calibri" w:hAnsi="Calibri" w:cs="Calibri"/>
          <w:sz w:val="22"/>
          <w:szCs w:val="22"/>
          <w:lang w:bidi="en-US"/>
        </w:rPr>
        <w:t>Manager or</w:t>
      </w:r>
      <w:r w:rsidRPr="008C70C4">
        <w:rPr>
          <w:rFonts w:ascii="Calibri" w:eastAsia="Calibri" w:hAnsi="Calibri" w:cs="Calibri"/>
          <w:sz w:val="22"/>
          <w:szCs w:val="22"/>
          <w:lang w:bidi="en-US"/>
        </w:rPr>
        <w:t xml:space="preserve"> personally delivering or sending the change via certified mail to the Port.</w:t>
      </w:r>
    </w:p>
    <w:p w14:paraId="73BEEAFF" w14:textId="77777777" w:rsidR="00AF0FC9" w:rsidRPr="008C70C4" w:rsidRDefault="00AF0FC9" w:rsidP="00AF0FC9">
      <w:pPr>
        <w:widowControl w:val="0"/>
        <w:tabs>
          <w:tab w:val="left" w:pos="921"/>
        </w:tabs>
        <w:autoSpaceDE w:val="0"/>
        <w:autoSpaceDN w:val="0"/>
        <w:spacing w:before="2" w:after="0" w:line="240" w:lineRule="auto"/>
        <w:ind w:left="720" w:right="203"/>
        <w:jc w:val="both"/>
        <w:rPr>
          <w:rFonts w:ascii="Calibri" w:eastAsia="Calibri" w:hAnsi="Calibri" w:cs="Calibri"/>
          <w:sz w:val="22"/>
          <w:szCs w:val="22"/>
          <w:lang w:bidi="en-US"/>
        </w:rPr>
      </w:pPr>
    </w:p>
    <w:p w14:paraId="7AB13CCC" w14:textId="72C46761" w:rsidR="00AF0FC9" w:rsidRPr="008C70C4" w:rsidRDefault="00AF0FC9" w:rsidP="003125F9">
      <w:pPr>
        <w:widowControl w:val="0"/>
        <w:numPr>
          <w:ilvl w:val="0"/>
          <w:numId w:val="55"/>
        </w:numPr>
        <w:tabs>
          <w:tab w:val="left" w:pos="921"/>
        </w:tabs>
        <w:autoSpaceDE w:val="0"/>
        <w:autoSpaceDN w:val="0"/>
        <w:spacing w:before="2" w:after="0" w:line="240" w:lineRule="auto"/>
        <w:ind w:right="203"/>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Adjustments to rates, fees and charges will be listed on the Commission’s agenda prior to adoption. </w:t>
      </w:r>
    </w:p>
    <w:bookmarkEnd w:id="3"/>
    <w:p w14:paraId="516268E8" w14:textId="77777777" w:rsidR="00FB4EF9" w:rsidRPr="008C70C4" w:rsidRDefault="00FB4EF9" w:rsidP="00FB4EF9">
      <w:pPr>
        <w:widowControl w:val="0"/>
        <w:tabs>
          <w:tab w:val="left" w:pos="920"/>
          <w:tab w:val="left" w:pos="921"/>
        </w:tabs>
        <w:autoSpaceDE w:val="0"/>
        <w:autoSpaceDN w:val="0"/>
        <w:spacing w:after="0" w:line="279" w:lineRule="exact"/>
        <w:jc w:val="both"/>
        <w:rPr>
          <w:rFonts w:ascii="Calibri" w:eastAsia="Calibri" w:hAnsi="Calibri" w:cs="Calibri"/>
          <w:sz w:val="22"/>
          <w:szCs w:val="22"/>
          <w:lang w:bidi="en-US"/>
        </w:rPr>
      </w:pPr>
    </w:p>
    <w:p w14:paraId="475F68AB" w14:textId="77777777" w:rsidR="00FB4EF9" w:rsidRPr="008C70C4" w:rsidRDefault="00FB4EF9" w:rsidP="00FB4EF9">
      <w:pPr>
        <w:widowControl w:val="0"/>
        <w:spacing w:after="0" w:line="240" w:lineRule="auto"/>
        <w:jc w:val="both"/>
        <w:rPr>
          <w:rFonts w:ascii="Calibri" w:eastAsia="Calibri" w:hAnsi="Calibri" w:cs="Calibri"/>
          <w:b/>
          <w:sz w:val="22"/>
          <w:szCs w:val="22"/>
          <w:u w:val="single"/>
        </w:rPr>
      </w:pPr>
      <w:r w:rsidRPr="008C70C4">
        <w:rPr>
          <w:rFonts w:ascii="Calibri" w:eastAsia="Calibri" w:hAnsi="Calibri" w:cs="Calibri"/>
          <w:b/>
          <w:sz w:val="22"/>
          <w:szCs w:val="22"/>
          <w:u w:val="single"/>
        </w:rPr>
        <w:t>Parking/Special Events</w:t>
      </w:r>
    </w:p>
    <w:p w14:paraId="323F408A" w14:textId="77777777" w:rsidR="00FB4EF9" w:rsidRPr="008C70C4" w:rsidRDefault="00FB4EF9" w:rsidP="003125F9">
      <w:pPr>
        <w:widowControl w:val="0"/>
        <w:numPr>
          <w:ilvl w:val="0"/>
          <w:numId w:val="56"/>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Tenant/Licensee parking in the lot adjacent to the moorage entrance gate is on a first-come basis and a parking space is not guaranteed. Parking shall be in a neat and orderly fashion. The Port may request removal or may remove, at Tenant/Licensee's expense, any vehicle or boat trailer parked in an improper manner, as determined by Port.</w:t>
      </w:r>
    </w:p>
    <w:p w14:paraId="5A98C95C" w14:textId="77777777" w:rsidR="006D4929" w:rsidRPr="008C70C4" w:rsidRDefault="006D4929" w:rsidP="00CD02C5">
      <w:pPr>
        <w:widowControl w:val="0"/>
        <w:spacing w:after="0" w:line="240" w:lineRule="auto"/>
        <w:ind w:left="720"/>
        <w:jc w:val="both"/>
        <w:rPr>
          <w:rFonts w:ascii="Calibri" w:eastAsia="Calibri" w:hAnsi="Calibri" w:cs="Calibri"/>
          <w:sz w:val="22"/>
          <w:szCs w:val="22"/>
        </w:rPr>
      </w:pPr>
    </w:p>
    <w:p w14:paraId="3F9BAE7F" w14:textId="7C8ECAD6" w:rsidR="00FB4EF9" w:rsidRPr="008C70C4" w:rsidRDefault="00FB4EF9" w:rsidP="003125F9">
      <w:pPr>
        <w:widowControl w:val="0"/>
        <w:numPr>
          <w:ilvl w:val="0"/>
          <w:numId w:val="56"/>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Parking for a vehicle or boat trailer for an extended period exceeding three (3) days must be approved in advance in writing by the Port. Storage of vehicles or trailers is not allowed</w:t>
      </w:r>
      <w:r w:rsidR="006D4929" w:rsidRPr="008C70C4">
        <w:rPr>
          <w:rFonts w:ascii="Calibri" w:eastAsia="Calibri" w:hAnsi="Calibri" w:cs="Calibri"/>
          <w:sz w:val="22"/>
          <w:szCs w:val="22"/>
        </w:rPr>
        <w:t xml:space="preserve"> and may be removed at the Tenant/Licensee expense</w:t>
      </w:r>
      <w:r w:rsidRPr="008C70C4">
        <w:rPr>
          <w:rFonts w:ascii="Calibri" w:eastAsia="Calibri" w:hAnsi="Calibri" w:cs="Calibri"/>
          <w:sz w:val="22"/>
          <w:szCs w:val="22"/>
        </w:rPr>
        <w:t>.</w:t>
      </w:r>
    </w:p>
    <w:p w14:paraId="373AB02B" w14:textId="77777777" w:rsidR="006D4929" w:rsidRPr="008C70C4" w:rsidRDefault="006D4929" w:rsidP="00CD02C5">
      <w:pPr>
        <w:widowControl w:val="0"/>
        <w:spacing w:after="0" w:line="240" w:lineRule="auto"/>
        <w:ind w:left="720"/>
        <w:jc w:val="both"/>
        <w:rPr>
          <w:rFonts w:ascii="Calibri" w:eastAsia="Calibri" w:hAnsi="Calibri" w:cs="Calibri"/>
          <w:sz w:val="22"/>
          <w:szCs w:val="22"/>
        </w:rPr>
      </w:pPr>
    </w:p>
    <w:p w14:paraId="642E61FB" w14:textId="1911823E" w:rsidR="008C7A48" w:rsidRPr="008C70C4" w:rsidRDefault="00FB4EF9" w:rsidP="008C7A48">
      <w:pPr>
        <w:widowControl w:val="0"/>
        <w:numPr>
          <w:ilvl w:val="0"/>
          <w:numId w:val="56"/>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Boat trailers shall not be parked in the lot adjacent to the moorage entrance gate or anywhere on Port Property without Port written approval.</w:t>
      </w:r>
    </w:p>
    <w:p w14:paraId="50FF10A5" w14:textId="77777777" w:rsidR="008C7A48" w:rsidRPr="008C70C4" w:rsidRDefault="008C7A48" w:rsidP="00CD02C5">
      <w:pPr>
        <w:widowControl w:val="0"/>
        <w:spacing w:after="0" w:line="240" w:lineRule="auto"/>
        <w:ind w:left="720"/>
        <w:jc w:val="both"/>
        <w:rPr>
          <w:rFonts w:ascii="Calibri" w:eastAsia="Calibri" w:hAnsi="Calibri" w:cs="Calibri"/>
          <w:sz w:val="22"/>
          <w:szCs w:val="22"/>
        </w:rPr>
      </w:pPr>
    </w:p>
    <w:p w14:paraId="6409C18D" w14:textId="77777777" w:rsidR="00FB4EF9" w:rsidRPr="008C70C4" w:rsidRDefault="00FB4EF9" w:rsidP="003125F9">
      <w:pPr>
        <w:widowControl w:val="0"/>
        <w:numPr>
          <w:ilvl w:val="0"/>
          <w:numId w:val="56"/>
        </w:numPr>
        <w:spacing w:after="0" w:line="240" w:lineRule="auto"/>
        <w:jc w:val="both"/>
        <w:rPr>
          <w:rFonts w:ascii="Calibri" w:eastAsia="Calibri" w:hAnsi="Calibri" w:cs="Calibri"/>
          <w:sz w:val="22"/>
          <w:szCs w:val="22"/>
        </w:rPr>
      </w:pPr>
      <w:r w:rsidRPr="008C70C4">
        <w:rPr>
          <w:rFonts w:ascii="Calibri" w:eastAsia="Calibri" w:hAnsi="Calibri" w:cs="Calibri"/>
          <w:sz w:val="22"/>
          <w:szCs w:val="22"/>
        </w:rPr>
        <w:t>Tenant/Licensees without boats in the water do not qualify for overnight parking of vehicles or trailers without permission from Port Marina Manager.</w:t>
      </w:r>
    </w:p>
    <w:p w14:paraId="6540F197" w14:textId="77777777" w:rsidR="008C7A48" w:rsidRPr="008C70C4" w:rsidRDefault="008C7A48" w:rsidP="00CD02C5">
      <w:pPr>
        <w:widowControl w:val="0"/>
        <w:spacing w:after="0" w:line="240" w:lineRule="auto"/>
        <w:ind w:left="720"/>
        <w:jc w:val="both"/>
        <w:rPr>
          <w:rFonts w:ascii="Calibri" w:eastAsia="Calibri" w:hAnsi="Calibri" w:cs="Calibri"/>
          <w:sz w:val="22"/>
          <w:szCs w:val="22"/>
        </w:rPr>
      </w:pPr>
    </w:p>
    <w:p w14:paraId="65532685" w14:textId="7E021AC3" w:rsidR="00FB4EF9" w:rsidRPr="008C70C4" w:rsidRDefault="00FB4EF9" w:rsidP="003125F9">
      <w:pPr>
        <w:widowControl w:val="0"/>
        <w:numPr>
          <w:ilvl w:val="0"/>
          <w:numId w:val="56"/>
        </w:numPr>
        <w:spacing w:after="0" w:line="240" w:lineRule="auto"/>
        <w:jc w:val="both"/>
        <w:rPr>
          <w:rFonts w:ascii="Calibri" w:eastAsia="Calibri" w:hAnsi="Calibri" w:cs="Calibri"/>
          <w:sz w:val="22"/>
          <w:szCs w:val="22"/>
        </w:rPr>
      </w:pPr>
      <w:bookmarkStart w:id="4" w:name="_Hlk21589649"/>
      <w:r w:rsidRPr="008C70C4">
        <w:rPr>
          <w:rFonts w:ascii="Calibri" w:eastAsia="Calibri" w:hAnsi="Calibri" w:cs="Calibri"/>
          <w:sz w:val="22"/>
          <w:szCs w:val="22"/>
        </w:rPr>
        <w:t>Overnight camping is prohibited in the parking areas, and on all Port property.  Port Ordinance 2</w:t>
      </w:r>
      <w:r w:rsidR="008C7A48" w:rsidRPr="008C70C4">
        <w:rPr>
          <w:rFonts w:ascii="Calibri" w:eastAsia="Calibri" w:hAnsi="Calibri" w:cs="Calibri"/>
          <w:sz w:val="22"/>
          <w:szCs w:val="22"/>
        </w:rPr>
        <w:t>7</w:t>
      </w:r>
      <w:r w:rsidRPr="008C70C4">
        <w:rPr>
          <w:rFonts w:ascii="Calibri" w:eastAsia="Calibri" w:hAnsi="Calibri" w:cs="Calibri"/>
          <w:sz w:val="22"/>
          <w:szCs w:val="22"/>
        </w:rPr>
        <w:t xml:space="preserve"> Parking rules apply.  No person</w:t>
      </w:r>
      <w:r w:rsidR="00EF0BF2" w:rsidRPr="008C70C4">
        <w:rPr>
          <w:rFonts w:ascii="Calibri" w:eastAsia="Calibri" w:hAnsi="Calibri" w:cs="Calibri"/>
          <w:sz w:val="22"/>
          <w:szCs w:val="22"/>
        </w:rPr>
        <w:t>, including Marina tenants,</w:t>
      </w:r>
      <w:r w:rsidRPr="008C70C4">
        <w:rPr>
          <w:rFonts w:ascii="Calibri" w:eastAsia="Calibri" w:hAnsi="Calibri" w:cs="Calibri"/>
          <w:sz w:val="22"/>
          <w:szCs w:val="22"/>
        </w:rPr>
        <w:t xml:space="preserve"> shall </w:t>
      </w:r>
      <w:r w:rsidR="00EF0BF2" w:rsidRPr="008C70C4">
        <w:rPr>
          <w:rFonts w:ascii="Calibri" w:eastAsia="Calibri" w:hAnsi="Calibri" w:cs="Calibri"/>
          <w:sz w:val="22"/>
          <w:szCs w:val="22"/>
        </w:rPr>
        <w:t xml:space="preserve">remain </w:t>
      </w:r>
      <w:r w:rsidR="002A58BC" w:rsidRPr="008C70C4">
        <w:rPr>
          <w:rFonts w:ascii="Calibri" w:eastAsia="Calibri" w:hAnsi="Calibri" w:cs="Calibri"/>
          <w:sz w:val="22"/>
          <w:szCs w:val="22"/>
        </w:rPr>
        <w:t>within their</w:t>
      </w:r>
      <w:r w:rsidRPr="008C70C4">
        <w:rPr>
          <w:rFonts w:ascii="Calibri" w:eastAsia="Calibri" w:hAnsi="Calibri" w:cs="Calibri"/>
          <w:sz w:val="22"/>
          <w:szCs w:val="22"/>
        </w:rPr>
        <w:t xml:space="preserve"> </w:t>
      </w:r>
      <w:r w:rsidR="00EF0BF2" w:rsidRPr="008C70C4">
        <w:rPr>
          <w:rFonts w:ascii="Calibri" w:eastAsia="Calibri" w:hAnsi="Calibri" w:cs="Calibri"/>
          <w:sz w:val="22"/>
          <w:szCs w:val="22"/>
        </w:rPr>
        <w:t xml:space="preserve">parked </w:t>
      </w:r>
      <w:r w:rsidRPr="008C70C4">
        <w:rPr>
          <w:rFonts w:ascii="Calibri" w:eastAsia="Calibri" w:hAnsi="Calibri" w:cs="Calibri"/>
          <w:sz w:val="22"/>
          <w:szCs w:val="22"/>
        </w:rPr>
        <w:t>vehicle between the hours of 11p.m.-</w:t>
      </w:r>
      <w:proofErr w:type="gramStart"/>
      <w:r w:rsidRPr="008C70C4">
        <w:rPr>
          <w:rFonts w:ascii="Calibri" w:eastAsia="Calibri" w:hAnsi="Calibri" w:cs="Calibri"/>
          <w:sz w:val="22"/>
          <w:szCs w:val="22"/>
        </w:rPr>
        <w:t>6.a.m.</w:t>
      </w:r>
      <w:proofErr w:type="gramEnd"/>
    </w:p>
    <w:p w14:paraId="6B650816" w14:textId="77777777" w:rsidR="008C7A48" w:rsidRPr="008C70C4" w:rsidRDefault="008C7A48" w:rsidP="00CD02C5">
      <w:pPr>
        <w:widowControl w:val="0"/>
        <w:spacing w:after="0" w:line="240" w:lineRule="auto"/>
        <w:ind w:left="720"/>
        <w:jc w:val="both"/>
        <w:rPr>
          <w:rFonts w:ascii="Calibri" w:eastAsia="Calibri" w:hAnsi="Calibri" w:cs="Calibri"/>
          <w:sz w:val="22"/>
          <w:szCs w:val="22"/>
        </w:rPr>
      </w:pPr>
    </w:p>
    <w:bookmarkEnd w:id="4"/>
    <w:p w14:paraId="41F9B686" w14:textId="77777777" w:rsidR="00FB4EF9" w:rsidRPr="008C70C4" w:rsidRDefault="00FB4EF9" w:rsidP="003125F9">
      <w:pPr>
        <w:widowControl w:val="0"/>
        <w:numPr>
          <w:ilvl w:val="0"/>
          <w:numId w:val="56"/>
        </w:numPr>
        <w:tabs>
          <w:tab w:val="left" w:pos="922"/>
        </w:tabs>
        <w:autoSpaceDE w:val="0"/>
        <w:autoSpaceDN w:val="0"/>
        <w:spacing w:after="0" w:line="240" w:lineRule="auto"/>
        <w:ind w:right="202"/>
        <w:jc w:val="both"/>
        <w:rPr>
          <w:rFonts w:ascii="Calibri" w:eastAsia="Calibri" w:hAnsi="Calibri" w:cs="Calibri"/>
          <w:sz w:val="22"/>
          <w:szCs w:val="22"/>
          <w:lang w:bidi="en-US"/>
        </w:rPr>
      </w:pPr>
      <w:r w:rsidRPr="008C70C4">
        <w:rPr>
          <w:rFonts w:ascii="Calibri" w:eastAsia="Calibri" w:hAnsi="Calibri" w:cs="Calibri"/>
          <w:sz w:val="22"/>
          <w:szCs w:val="22"/>
          <w:lang w:bidi="en-US"/>
        </w:rPr>
        <w:t>The Port, in its discretion due to special events in the adjacent park area, may limit</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access to the Marina</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parking</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lot and</w:t>
      </w:r>
      <w:r w:rsidRPr="008C70C4">
        <w:rPr>
          <w:rFonts w:ascii="Calibri" w:eastAsia="Calibri" w:hAnsi="Calibri" w:cs="Calibri"/>
          <w:spacing w:val="-11"/>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hours</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of</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operations</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of</w:t>
      </w:r>
      <w:r w:rsidRPr="008C70C4">
        <w:rPr>
          <w:rFonts w:ascii="Calibri" w:eastAsia="Calibri" w:hAnsi="Calibri" w:cs="Calibri"/>
          <w:spacing w:val="-4"/>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Marina</w:t>
      </w:r>
      <w:r w:rsidRPr="008C70C4">
        <w:rPr>
          <w:rFonts w:ascii="Calibri" w:eastAsia="Calibri" w:hAnsi="Calibri" w:cs="Calibri"/>
          <w:spacing w:val="-9"/>
          <w:sz w:val="22"/>
          <w:szCs w:val="22"/>
          <w:lang w:bidi="en-US"/>
        </w:rPr>
        <w:t xml:space="preserve"> </w:t>
      </w:r>
      <w:r w:rsidRPr="008C70C4">
        <w:rPr>
          <w:rFonts w:ascii="Calibri" w:eastAsia="Calibri" w:hAnsi="Calibri" w:cs="Calibri"/>
          <w:sz w:val="22"/>
          <w:szCs w:val="22"/>
          <w:lang w:bidi="en-US"/>
        </w:rPr>
        <w:t>facilities. The Port will attempt to provide notice of use limitations at least</w:t>
      </w:r>
      <w:r w:rsidRPr="008C70C4">
        <w:rPr>
          <w:rFonts w:ascii="Calibri" w:eastAsia="Calibri" w:hAnsi="Calibri" w:cs="Calibri"/>
          <w:spacing w:val="-26"/>
          <w:sz w:val="22"/>
          <w:szCs w:val="22"/>
          <w:lang w:bidi="en-US"/>
        </w:rPr>
        <w:t xml:space="preserve"> </w:t>
      </w:r>
      <w:r w:rsidRPr="008C70C4">
        <w:rPr>
          <w:rFonts w:ascii="Calibri" w:eastAsia="Calibri" w:hAnsi="Calibri" w:cs="Calibri"/>
          <w:sz w:val="22"/>
          <w:szCs w:val="22"/>
          <w:lang w:bidi="en-US"/>
        </w:rPr>
        <w:t>seven (7) days in advance by email and on the Port’s website (</w:t>
      </w:r>
      <w:hyperlink r:id="rId14">
        <w:r w:rsidRPr="008C70C4">
          <w:rPr>
            <w:rFonts w:ascii="Calibri" w:eastAsia="Calibri" w:hAnsi="Calibri" w:cs="Calibri"/>
            <w:sz w:val="22"/>
            <w:szCs w:val="22"/>
            <w:lang w:bidi="en-US"/>
          </w:rPr>
          <w:t>www.portofhoodriver.com).</w:t>
        </w:r>
      </w:hyperlink>
    </w:p>
    <w:p w14:paraId="4590879F" w14:textId="77777777" w:rsidR="008C7A48" w:rsidRPr="008C70C4" w:rsidRDefault="008C7A48" w:rsidP="00CD02C5">
      <w:pPr>
        <w:widowControl w:val="0"/>
        <w:tabs>
          <w:tab w:val="left" w:pos="922"/>
        </w:tabs>
        <w:autoSpaceDE w:val="0"/>
        <w:autoSpaceDN w:val="0"/>
        <w:spacing w:after="0" w:line="240" w:lineRule="auto"/>
        <w:ind w:left="720" w:right="202"/>
        <w:jc w:val="both"/>
        <w:rPr>
          <w:rFonts w:ascii="Calibri" w:eastAsia="Calibri" w:hAnsi="Calibri" w:cs="Calibri"/>
          <w:sz w:val="22"/>
          <w:szCs w:val="22"/>
          <w:lang w:bidi="en-US"/>
        </w:rPr>
      </w:pPr>
    </w:p>
    <w:p w14:paraId="23DC1656" w14:textId="6A0053FB" w:rsidR="00FB4EF9" w:rsidRPr="008C70C4" w:rsidRDefault="00FB4EF9" w:rsidP="003125F9">
      <w:pPr>
        <w:widowControl w:val="0"/>
        <w:numPr>
          <w:ilvl w:val="0"/>
          <w:numId w:val="56"/>
        </w:numPr>
        <w:tabs>
          <w:tab w:val="left" w:pos="922"/>
        </w:tabs>
        <w:autoSpaceDE w:val="0"/>
        <w:autoSpaceDN w:val="0"/>
        <w:spacing w:after="0" w:line="240" w:lineRule="auto"/>
        <w:ind w:right="202"/>
        <w:jc w:val="both"/>
        <w:rPr>
          <w:rFonts w:ascii="Calibri" w:eastAsia="Calibri" w:hAnsi="Calibri" w:cs="Calibri"/>
          <w:sz w:val="22"/>
          <w:szCs w:val="22"/>
          <w:lang w:bidi="en-US"/>
        </w:rPr>
      </w:pPr>
      <w:bookmarkStart w:id="5" w:name="_Hlk528680548"/>
      <w:r w:rsidRPr="008C70C4">
        <w:rPr>
          <w:rFonts w:ascii="Calibri" w:eastAsia="Calibri" w:hAnsi="Calibri" w:cs="Calibri"/>
          <w:sz w:val="22"/>
          <w:szCs w:val="22"/>
          <w:lang w:bidi="en-US"/>
        </w:rPr>
        <w:t xml:space="preserve">If the Port posts a sign or signs in the </w:t>
      </w:r>
      <w:r w:rsidR="008C7A48" w:rsidRPr="008C70C4">
        <w:rPr>
          <w:rFonts w:ascii="Calibri" w:eastAsia="Calibri" w:hAnsi="Calibri" w:cs="Calibri"/>
          <w:sz w:val="22"/>
          <w:szCs w:val="22"/>
          <w:lang w:bidi="en-US"/>
        </w:rPr>
        <w:t>M</w:t>
      </w:r>
      <w:r w:rsidRPr="008C70C4">
        <w:rPr>
          <w:rFonts w:ascii="Calibri" w:eastAsia="Calibri" w:hAnsi="Calibri" w:cs="Calibri"/>
          <w:sz w:val="22"/>
          <w:szCs w:val="22"/>
          <w:lang w:bidi="en-US"/>
        </w:rPr>
        <w:t xml:space="preserve">arina area requiring that vehicle parking comply with these regulations or conditions listed on the sign, and a vehicle is </w:t>
      </w:r>
      <w:r w:rsidRPr="008C70C4">
        <w:rPr>
          <w:rFonts w:ascii="Calibri" w:eastAsia="Calibri" w:hAnsi="Calibri" w:cs="Calibri"/>
          <w:spacing w:val="-3"/>
          <w:sz w:val="22"/>
          <w:szCs w:val="22"/>
          <w:lang w:bidi="en-US"/>
        </w:rPr>
        <w:t xml:space="preserve">parked </w:t>
      </w:r>
      <w:r w:rsidRPr="008C70C4">
        <w:rPr>
          <w:rFonts w:ascii="Calibri" w:eastAsia="Calibri" w:hAnsi="Calibri" w:cs="Calibri"/>
          <w:sz w:val="22"/>
          <w:szCs w:val="22"/>
          <w:lang w:bidi="en-US"/>
        </w:rPr>
        <w:t>in violation of sign requirements,</w:t>
      </w:r>
      <w:r w:rsidRPr="008C70C4">
        <w:rPr>
          <w:rFonts w:ascii="Calibri" w:eastAsia="Calibri" w:hAnsi="Calibri" w:cs="Calibri"/>
          <w:spacing w:val="-11"/>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 xml:space="preserve">vehicle owner may be cited for violating a Port Ordinance, and if a Tenant/Licensee is the owner of a vehicle violating posted parking requirements, or if a Tenant/Licensee allows a guest to park a vehicle violating posted parking requirements, the Port  may consider the Tenant/Licensee to be in breach of the Tenant/Licensee’s </w:t>
      </w:r>
      <w:bookmarkEnd w:id="5"/>
      <w:r w:rsidRPr="008C70C4">
        <w:rPr>
          <w:rFonts w:ascii="Calibri" w:eastAsia="Calibri" w:hAnsi="Calibri" w:cs="Calibri"/>
          <w:sz w:val="22"/>
          <w:szCs w:val="22"/>
          <w:lang w:bidi="en-US"/>
        </w:rPr>
        <w:t>Agreement.</w:t>
      </w:r>
    </w:p>
    <w:p w14:paraId="7CB94B72" w14:textId="77777777" w:rsidR="008C7A48" w:rsidRPr="008C70C4" w:rsidRDefault="008C7A48" w:rsidP="00CD02C5">
      <w:pPr>
        <w:widowControl w:val="0"/>
        <w:tabs>
          <w:tab w:val="left" w:pos="922"/>
        </w:tabs>
        <w:autoSpaceDE w:val="0"/>
        <w:autoSpaceDN w:val="0"/>
        <w:spacing w:after="0" w:line="240" w:lineRule="auto"/>
        <w:ind w:left="720" w:right="202"/>
        <w:jc w:val="both"/>
        <w:rPr>
          <w:rFonts w:ascii="Calibri" w:eastAsia="Calibri" w:hAnsi="Calibri" w:cs="Calibri"/>
          <w:sz w:val="22"/>
          <w:szCs w:val="22"/>
          <w:lang w:bidi="en-US"/>
        </w:rPr>
      </w:pPr>
    </w:p>
    <w:p w14:paraId="4D51AB0C" w14:textId="77777777" w:rsidR="00FB4EF9" w:rsidRPr="008C70C4" w:rsidRDefault="00FB4EF9" w:rsidP="003125F9">
      <w:pPr>
        <w:widowControl w:val="0"/>
        <w:numPr>
          <w:ilvl w:val="0"/>
          <w:numId w:val="56"/>
        </w:numPr>
        <w:tabs>
          <w:tab w:val="left" w:pos="922"/>
        </w:tabs>
        <w:autoSpaceDE w:val="0"/>
        <w:autoSpaceDN w:val="0"/>
        <w:spacing w:after="0" w:line="240" w:lineRule="auto"/>
        <w:ind w:right="202"/>
        <w:jc w:val="both"/>
        <w:rPr>
          <w:rFonts w:ascii="Calibri" w:eastAsia="Calibri" w:hAnsi="Calibri" w:cs="Calibri"/>
          <w:sz w:val="22"/>
          <w:szCs w:val="22"/>
          <w:lang w:bidi="en-US"/>
        </w:rPr>
      </w:pPr>
      <w:proofErr w:type="gramStart"/>
      <w:r w:rsidRPr="008C70C4">
        <w:rPr>
          <w:rFonts w:ascii="Calibri" w:eastAsia="Calibri" w:hAnsi="Calibri" w:cs="Calibri"/>
          <w:sz w:val="22"/>
          <w:szCs w:val="22"/>
          <w:lang w:bidi="en-US"/>
        </w:rPr>
        <w:t>Tenant</w:t>
      </w:r>
      <w:proofErr w:type="gramEnd"/>
      <w:r w:rsidRPr="008C70C4">
        <w:rPr>
          <w:rFonts w:ascii="Calibri" w:eastAsia="Calibri" w:hAnsi="Calibri" w:cs="Calibri"/>
          <w:sz w:val="22"/>
          <w:szCs w:val="22"/>
          <w:lang w:bidi="en-US"/>
        </w:rPr>
        <w:t>/Licensees leaving vehicles overnight must have a valid Port Tenant/Licensee parking pass adhered to the driver's side lower right window visible to parking enforcement.</w:t>
      </w:r>
    </w:p>
    <w:p w14:paraId="511BC1FA" w14:textId="77777777" w:rsidR="00FB4EF9" w:rsidRPr="008C70C4" w:rsidRDefault="00FB4EF9" w:rsidP="00FB4EF9">
      <w:pPr>
        <w:widowControl w:val="0"/>
        <w:tabs>
          <w:tab w:val="left" w:pos="922"/>
        </w:tabs>
        <w:autoSpaceDE w:val="0"/>
        <w:autoSpaceDN w:val="0"/>
        <w:spacing w:after="0" w:line="240" w:lineRule="auto"/>
        <w:ind w:right="202"/>
        <w:jc w:val="both"/>
        <w:rPr>
          <w:rFonts w:ascii="Calibri" w:eastAsia="Calibri" w:hAnsi="Calibri" w:cs="Calibri"/>
          <w:sz w:val="22"/>
          <w:szCs w:val="22"/>
          <w:lang w:bidi="en-US"/>
        </w:rPr>
      </w:pPr>
    </w:p>
    <w:p w14:paraId="727F6D5F" w14:textId="77777777" w:rsidR="00DF25BC" w:rsidRPr="008C70C4" w:rsidRDefault="00DF25BC" w:rsidP="00FB4EF9">
      <w:pPr>
        <w:spacing w:after="0" w:line="240" w:lineRule="auto"/>
        <w:jc w:val="both"/>
        <w:rPr>
          <w:rFonts w:ascii="Calibri" w:eastAsia="Calibri" w:hAnsi="Calibri" w:cs="Arial"/>
          <w:b/>
          <w:sz w:val="22"/>
          <w:szCs w:val="22"/>
          <w:u w:val="single"/>
        </w:rPr>
      </w:pPr>
    </w:p>
    <w:p w14:paraId="30ED6CC3" w14:textId="023CD336" w:rsidR="00FB4EF9" w:rsidRPr="008C70C4" w:rsidRDefault="00FB4EF9" w:rsidP="00FB4EF9">
      <w:pPr>
        <w:spacing w:after="0" w:line="240" w:lineRule="auto"/>
        <w:jc w:val="both"/>
        <w:rPr>
          <w:rFonts w:ascii="Calibri" w:eastAsia="Calibri" w:hAnsi="Calibri" w:cs="Arial"/>
          <w:b/>
          <w:sz w:val="22"/>
          <w:szCs w:val="22"/>
          <w:u w:val="single"/>
        </w:rPr>
      </w:pPr>
      <w:r w:rsidRPr="008C70C4">
        <w:rPr>
          <w:rFonts w:ascii="Calibri" w:eastAsia="Calibri" w:hAnsi="Calibri" w:cs="Arial"/>
          <w:b/>
          <w:sz w:val="22"/>
          <w:szCs w:val="22"/>
          <w:u w:val="single"/>
        </w:rPr>
        <w:lastRenderedPageBreak/>
        <w:t>Pets</w:t>
      </w:r>
    </w:p>
    <w:p w14:paraId="1F723F9F" w14:textId="417EFCDE" w:rsidR="00FB4EF9" w:rsidRPr="008C70C4" w:rsidRDefault="00FB4EF9" w:rsidP="003125F9">
      <w:pPr>
        <w:spacing w:after="0" w:line="240" w:lineRule="auto"/>
        <w:jc w:val="both"/>
        <w:rPr>
          <w:rFonts w:ascii="Calibri" w:eastAsia="Calibri" w:hAnsi="Calibri" w:cs="Arial"/>
          <w:sz w:val="22"/>
          <w:szCs w:val="22"/>
        </w:rPr>
      </w:pPr>
      <w:r w:rsidRPr="008C70C4">
        <w:rPr>
          <w:rFonts w:ascii="Calibri" w:eastAsia="Calibri" w:hAnsi="Calibri" w:cs="Arial"/>
          <w:sz w:val="22"/>
          <w:szCs w:val="22"/>
        </w:rPr>
        <w:t>Dogs MUST always be kept on leashes attached to their person while on Port property</w:t>
      </w:r>
      <w:r w:rsidR="006E0283" w:rsidRPr="008C70C4">
        <w:rPr>
          <w:rFonts w:ascii="Calibri" w:eastAsia="Calibri" w:hAnsi="Calibri" w:cs="Arial"/>
          <w:sz w:val="22"/>
          <w:szCs w:val="22"/>
        </w:rPr>
        <w:t xml:space="preserve"> within the Marina</w:t>
      </w:r>
      <w:r w:rsidRPr="008C70C4">
        <w:rPr>
          <w:rFonts w:ascii="Calibri" w:eastAsia="Calibri" w:hAnsi="Calibri" w:cs="Arial"/>
          <w:sz w:val="22"/>
          <w:szCs w:val="22"/>
        </w:rPr>
        <w:t xml:space="preserve">, including on the docks.  Owners are responsible </w:t>
      </w:r>
      <w:proofErr w:type="gramStart"/>
      <w:r w:rsidRPr="008C70C4">
        <w:rPr>
          <w:rFonts w:ascii="Calibri" w:eastAsia="Calibri" w:hAnsi="Calibri" w:cs="Arial"/>
          <w:sz w:val="22"/>
          <w:szCs w:val="22"/>
        </w:rPr>
        <w:t>to pick</w:t>
      </w:r>
      <w:proofErr w:type="gramEnd"/>
      <w:r w:rsidRPr="008C70C4">
        <w:rPr>
          <w:rFonts w:ascii="Calibri" w:eastAsia="Calibri" w:hAnsi="Calibri" w:cs="Arial"/>
          <w:sz w:val="22"/>
          <w:szCs w:val="22"/>
        </w:rPr>
        <w:t xml:space="preserve"> up after their pets and dispose of the waste in a trash receptacle.  Absolutely no waste may go into the water.</w:t>
      </w:r>
    </w:p>
    <w:p w14:paraId="7CFF74E0" w14:textId="77777777" w:rsidR="00FB4EF9" w:rsidRPr="008C70C4" w:rsidRDefault="00FB4EF9" w:rsidP="00FB4EF9">
      <w:pPr>
        <w:spacing w:after="0" w:line="240" w:lineRule="auto"/>
        <w:jc w:val="both"/>
        <w:rPr>
          <w:rFonts w:ascii="Calibri" w:eastAsia="Calibri" w:hAnsi="Calibri" w:cs="Arial"/>
          <w:sz w:val="22"/>
          <w:szCs w:val="22"/>
        </w:rPr>
      </w:pPr>
    </w:p>
    <w:p w14:paraId="6F33A577" w14:textId="77777777" w:rsidR="00FB4EF9" w:rsidRPr="008C70C4" w:rsidRDefault="00FB4EF9" w:rsidP="00747AF4">
      <w:pPr>
        <w:widowControl w:val="0"/>
        <w:tabs>
          <w:tab w:val="left" w:pos="820"/>
        </w:tabs>
        <w:spacing w:after="0" w:line="240" w:lineRule="auto"/>
        <w:ind w:right="54"/>
        <w:jc w:val="both"/>
        <w:rPr>
          <w:rFonts w:ascii="Calibri" w:eastAsia="Calibri" w:hAnsi="Calibri"/>
          <w:b/>
          <w:sz w:val="22"/>
          <w:szCs w:val="22"/>
          <w:u w:val="single"/>
          <w:lang w:eastAsia="x-none"/>
        </w:rPr>
      </w:pPr>
      <w:r w:rsidRPr="008C70C4">
        <w:rPr>
          <w:rFonts w:ascii="Calibri" w:eastAsia="Calibri" w:hAnsi="Calibri"/>
          <w:b/>
          <w:sz w:val="22"/>
          <w:szCs w:val="22"/>
          <w:u w:val="single"/>
          <w:lang w:eastAsia="x-none"/>
        </w:rPr>
        <w:t>Proof of Vessel Ownership &amp; Partnerships</w:t>
      </w:r>
    </w:p>
    <w:p w14:paraId="40D10C6F" w14:textId="1717400C" w:rsidR="00431BD2" w:rsidRPr="008C70C4" w:rsidRDefault="00FB4EF9" w:rsidP="00CD02C5">
      <w:pPr>
        <w:pStyle w:val="ListParagraph"/>
        <w:widowControl w:val="0"/>
        <w:numPr>
          <w:ilvl w:val="0"/>
          <w:numId w:val="28"/>
        </w:numPr>
        <w:tabs>
          <w:tab w:val="left" w:pos="820"/>
        </w:tabs>
        <w:spacing w:after="0" w:line="240" w:lineRule="auto"/>
        <w:ind w:right="54"/>
        <w:jc w:val="both"/>
        <w:rPr>
          <w:rFonts w:ascii="Calibri" w:eastAsia="Calibri" w:hAnsi="Calibri"/>
          <w:sz w:val="22"/>
          <w:szCs w:val="22"/>
          <w:lang w:eastAsia="x-none"/>
        </w:rPr>
      </w:pPr>
      <w:r w:rsidRPr="008C70C4">
        <w:rPr>
          <w:rFonts w:ascii="Calibri" w:eastAsia="Calibri" w:hAnsi="Calibri"/>
          <w:sz w:val="22"/>
          <w:szCs w:val="22"/>
          <w:lang w:eastAsia="x-none"/>
        </w:rPr>
        <w:t xml:space="preserve">All moorage applicants must provide proof of ownership of the vessel that will occupy their assigned berth.  This vessel will become the “vessel of record” for that berth.  Failure or inability to provide satisfactory proof of ownership to the Port at any time while vessel is berthed in slip will result in denial of moorage privileges </w:t>
      </w:r>
      <w:r w:rsidR="00AD53FB" w:rsidRPr="008C70C4">
        <w:rPr>
          <w:rFonts w:ascii="Calibri" w:eastAsia="Calibri" w:hAnsi="Calibri"/>
          <w:sz w:val="22"/>
          <w:szCs w:val="22"/>
          <w:lang w:eastAsia="x-none"/>
        </w:rPr>
        <w:t xml:space="preserve">and </w:t>
      </w:r>
      <w:r w:rsidRPr="008C70C4">
        <w:rPr>
          <w:rFonts w:ascii="Calibri" w:eastAsia="Calibri" w:hAnsi="Calibri"/>
          <w:sz w:val="22"/>
          <w:szCs w:val="22"/>
          <w:lang w:eastAsia="x-none"/>
        </w:rPr>
        <w:t xml:space="preserve">immediate </w:t>
      </w:r>
      <w:r w:rsidR="00AD53FB" w:rsidRPr="008C70C4">
        <w:rPr>
          <w:rFonts w:ascii="Calibri" w:eastAsia="Calibri" w:hAnsi="Calibri"/>
          <w:sz w:val="22"/>
          <w:szCs w:val="22"/>
          <w:lang w:eastAsia="x-none"/>
        </w:rPr>
        <w:t xml:space="preserve">agreement </w:t>
      </w:r>
      <w:r w:rsidRPr="008C70C4">
        <w:rPr>
          <w:rFonts w:ascii="Calibri" w:eastAsia="Calibri" w:hAnsi="Calibri"/>
          <w:sz w:val="22"/>
          <w:szCs w:val="22"/>
          <w:lang w:eastAsia="x-none"/>
        </w:rPr>
        <w:t>termination.  Original documents showing the proper individual(s) as owner(s), including but not limited to the following, will be required to establish proof of ownership:</w:t>
      </w:r>
    </w:p>
    <w:p w14:paraId="12C573AA" w14:textId="2B0804D9" w:rsidR="00FB4EF9" w:rsidRPr="008C70C4" w:rsidRDefault="00FB4EF9" w:rsidP="00CD02C5">
      <w:pPr>
        <w:pStyle w:val="ListParagraph"/>
        <w:numPr>
          <w:ilvl w:val="0"/>
          <w:numId w:val="77"/>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Current Certificate of Title or financing papers.</w:t>
      </w:r>
    </w:p>
    <w:p w14:paraId="3BF2EBC4" w14:textId="631B2672" w:rsidR="00FB4EF9" w:rsidRPr="008C70C4" w:rsidRDefault="00FB4EF9" w:rsidP="00CD02C5">
      <w:pPr>
        <w:pStyle w:val="ListParagraph"/>
        <w:numPr>
          <w:ilvl w:val="0"/>
          <w:numId w:val="77"/>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Current State registration certificate or U.S. Coast Guard documentation papers. Registration information must be provided to the Port on an annual basis.</w:t>
      </w:r>
    </w:p>
    <w:p w14:paraId="714BA214" w14:textId="688264B3" w:rsidR="00FB4EF9" w:rsidRPr="008C70C4" w:rsidRDefault="00FB4EF9" w:rsidP="00CD02C5">
      <w:pPr>
        <w:pStyle w:val="ListParagraph"/>
        <w:numPr>
          <w:ilvl w:val="0"/>
          <w:numId w:val="77"/>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Current Insurance documentation as required by the Port.</w:t>
      </w:r>
    </w:p>
    <w:p w14:paraId="7D95DE56" w14:textId="77777777" w:rsidR="00FB4EF9" w:rsidRPr="008C70C4" w:rsidRDefault="00FB4EF9" w:rsidP="00FB4EF9">
      <w:pPr>
        <w:spacing w:after="0" w:line="240" w:lineRule="auto"/>
        <w:jc w:val="both"/>
        <w:rPr>
          <w:rFonts w:ascii="Calibri" w:eastAsia="Calibri" w:hAnsi="Calibri" w:cs="Arial"/>
          <w:sz w:val="22"/>
          <w:szCs w:val="22"/>
        </w:rPr>
      </w:pPr>
    </w:p>
    <w:p w14:paraId="5363F043" w14:textId="3EDED0E7" w:rsidR="00FB4EF9" w:rsidRPr="008C70C4" w:rsidRDefault="00FB4EF9" w:rsidP="00AD53FB">
      <w:pPr>
        <w:pStyle w:val="ListParagraph"/>
        <w:numPr>
          <w:ilvl w:val="0"/>
          <w:numId w:val="28"/>
        </w:numPr>
        <w:spacing w:after="0" w:line="240" w:lineRule="auto"/>
        <w:jc w:val="both"/>
        <w:rPr>
          <w:rFonts w:ascii="Calibri" w:eastAsia="Calibri" w:hAnsi="Calibri"/>
          <w:spacing w:val="-3"/>
          <w:sz w:val="22"/>
          <w:szCs w:val="22"/>
          <w:lang w:eastAsia="x-none"/>
        </w:rPr>
      </w:pPr>
      <w:r w:rsidRPr="008C70C4">
        <w:rPr>
          <w:rFonts w:ascii="Calibri" w:eastAsia="Calibri" w:hAnsi="Calibri" w:cs="Arial"/>
          <w:sz w:val="22"/>
          <w:szCs w:val="22"/>
        </w:rPr>
        <w:t>The Port recognize</w:t>
      </w:r>
      <w:r w:rsidR="001419C2" w:rsidRPr="008C70C4">
        <w:rPr>
          <w:rFonts w:ascii="Calibri" w:eastAsia="Calibri" w:hAnsi="Calibri" w:cs="Arial"/>
          <w:sz w:val="22"/>
          <w:szCs w:val="22"/>
        </w:rPr>
        <w:t>s</w:t>
      </w:r>
      <w:r w:rsidRPr="008C70C4">
        <w:rPr>
          <w:rFonts w:ascii="Calibri" w:eastAsia="Calibri" w:hAnsi="Calibri" w:cs="Arial"/>
          <w:sz w:val="22"/>
          <w:szCs w:val="22"/>
        </w:rPr>
        <w:t xml:space="preserve"> partnerships that are declared </w:t>
      </w:r>
      <w:r w:rsidRPr="008C70C4">
        <w:rPr>
          <w:rFonts w:ascii="Calibri" w:eastAsia="Calibri" w:hAnsi="Calibri" w:cs="Arial"/>
          <w:b/>
          <w:i/>
          <w:sz w:val="22"/>
          <w:szCs w:val="22"/>
        </w:rPr>
        <w:t>prior</w:t>
      </w:r>
      <w:r w:rsidRPr="008C70C4">
        <w:rPr>
          <w:rFonts w:ascii="Calibri" w:eastAsia="Calibri" w:hAnsi="Calibri" w:cs="Arial"/>
          <w:sz w:val="22"/>
          <w:szCs w:val="22"/>
        </w:rPr>
        <w:t xml:space="preserve"> to signing </w:t>
      </w:r>
      <w:r w:rsidR="00AD53FB" w:rsidRPr="008C70C4">
        <w:rPr>
          <w:rFonts w:ascii="Calibri" w:eastAsia="Calibri" w:hAnsi="Calibri" w:cs="Arial"/>
          <w:sz w:val="22"/>
          <w:szCs w:val="22"/>
        </w:rPr>
        <w:t>a</w:t>
      </w:r>
      <w:r w:rsidRPr="008C70C4">
        <w:rPr>
          <w:rFonts w:ascii="Calibri" w:eastAsia="Calibri" w:hAnsi="Calibri" w:cs="Arial"/>
          <w:sz w:val="22"/>
          <w:szCs w:val="22"/>
        </w:rPr>
        <w:t xml:space="preserve">greements.  </w:t>
      </w:r>
      <w:bookmarkStart w:id="6" w:name="_Hlk21095982"/>
      <w:r w:rsidRPr="008C70C4">
        <w:rPr>
          <w:rFonts w:ascii="Calibri" w:eastAsia="Calibri" w:hAnsi="Calibri" w:cs="Arial"/>
          <w:sz w:val="22"/>
          <w:szCs w:val="22"/>
        </w:rPr>
        <w:t>P</w:t>
      </w:r>
      <w:proofErr w:type="spellStart"/>
      <w:r w:rsidRPr="008C70C4">
        <w:rPr>
          <w:rFonts w:ascii="Calibri" w:eastAsia="Calibri" w:hAnsi="Calibri"/>
          <w:spacing w:val="-1"/>
          <w:sz w:val="22"/>
          <w:szCs w:val="22"/>
          <w:lang w:val="x-none" w:eastAsia="x-none"/>
        </w:rPr>
        <w:t>artners</w:t>
      </w:r>
      <w:proofErr w:type="spellEnd"/>
      <w:r w:rsidRPr="008C70C4">
        <w:rPr>
          <w:rFonts w:ascii="Calibri" w:eastAsia="Calibri" w:hAnsi="Calibri"/>
          <w:spacing w:val="-1"/>
          <w:sz w:val="22"/>
          <w:szCs w:val="22"/>
          <w:lang w:val="x-none" w:eastAsia="x-none"/>
        </w:rPr>
        <w:t xml:space="preserve"> who </w:t>
      </w:r>
      <w:r w:rsidRPr="008C70C4">
        <w:rPr>
          <w:rFonts w:ascii="Calibri" w:eastAsia="Calibri" w:hAnsi="Calibri"/>
          <w:spacing w:val="-1"/>
          <w:sz w:val="22"/>
          <w:szCs w:val="22"/>
          <w:lang w:eastAsia="x-none"/>
        </w:rPr>
        <w:t>have ownership in</w:t>
      </w:r>
      <w:r w:rsidRPr="008C70C4">
        <w:rPr>
          <w:rFonts w:ascii="Calibri" w:eastAsia="Calibri" w:hAnsi="Calibri"/>
          <w:spacing w:val="-1"/>
          <w:sz w:val="22"/>
          <w:szCs w:val="22"/>
          <w:lang w:val="x-none" w:eastAsia="x-none"/>
        </w:rPr>
        <w:t xml:space="preserve"> a boat</w:t>
      </w:r>
      <w:r w:rsidRPr="008C70C4">
        <w:rPr>
          <w:rFonts w:ascii="Calibri" w:eastAsia="Calibri" w:hAnsi="Calibri"/>
          <w:spacing w:val="-3"/>
          <w:sz w:val="22"/>
          <w:szCs w:val="22"/>
          <w:lang w:val="x-none" w:eastAsia="x-none"/>
        </w:rPr>
        <w:t xml:space="preserve"> </w:t>
      </w:r>
      <w:r w:rsidRPr="008C70C4">
        <w:rPr>
          <w:rFonts w:ascii="Calibri" w:eastAsia="Calibri" w:hAnsi="Calibri"/>
          <w:spacing w:val="-1"/>
          <w:sz w:val="22"/>
          <w:szCs w:val="22"/>
          <w:lang w:val="x-none" w:eastAsia="x-none"/>
        </w:rPr>
        <w:t>must</w:t>
      </w:r>
      <w:r w:rsidRPr="008C70C4">
        <w:rPr>
          <w:rFonts w:ascii="Calibri" w:eastAsia="Calibri" w:hAnsi="Calibri"/>
          <w:spacing w:val="-3"/>
          <w:sz w:val="22"/>
          <w:szCs w:val="22"/>
          <w:lang w:val="x-none" w:eastAsia="x-none"/>
        </w:rPr>
        <w:t xml:space="preserve"> </w:t>
      </w:r>
      <w:r w:rsidRPr="008C70C4">
        <w:rPr>
          <w:rFonts w:ascii="Calibri" w:eastAsia="Calibri" w:hAnsi="Calibri"/>
          <w:spacing w:val="-3"/>
          <w:sz w:val="22"/>
          <w:szCs w:val="22"/>
          <w:lang w:eastAsia="x-none"/>
        </w:rPr>
        <w:t>each provide their name and contact information at the time the agreement is drafted.  Partners also must be named on any other Port Agreement, boat title, registration, and insurance coverage prior to occupying the slip</w:t>
      </w:r>
      <w:bookmarkEnd w:id="6"/>
      <w:r w:rsidRPr="008C70C4">
        <w:rPr>
          <w:rFonts w:ascii="Calibri" w:eastAsia="Calibri" w:hAnsi="Calibri"/>
          <w:spacing w:val="-3"/>
          <w:sz w:val="22"/>
          <w:szCs w:val="22"/>
          <w:lang w:eastAsia="x-none"/>
        </w:rPr>
        <w:t>.</w:t>
      </w:r>
    </w:p>
    <w:p w14:paraId="0D0BE476" w14:textId="77777777" w:rsidR="00AD53FB" w:rsidRPr="008C70C4" w:rsidRDefault="00AD53FB" w:rsidP="001419C2">
      <w:pPr>
        <w:pStyle w:val="ListParagraph"/>
        <w:spacing w:after="0" w:line="240" w:lineRule="auto"/>
        <w:jc w:val="both"/>
        <w:rPr>
          <w:rFonts w:ascii="Calibri" w:eastAsia="Calibri" w:hAnsi="Calibri"/>
          <w:spacing w:val="-3"/>
          <w:sz w:val="22"/>
          <w:szCs w:val="22"/>
          <w:lang w:eastAsia="x-none"/>
        </w:rPr>
      </w:pPr>
    </w:p>
    <w:p w14:paraId="2A72C710" w14:textId="7A339509" w:rsidR="00FB4EF9" w:rsidRPr="008C70C4" w:rsidRDefault="00FB4EF9" w:rsidP="001419C2">
      <w:pPr>
        <w:pStyle w:val="ListParagraph"/>
        <w:numPr>
          <w:ilvl w:val="0"/>
          <w:numId w:val="28"/>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One partner must be designated as the “partner of record” and will be considered the primary person responsible for all moorage fees and moorage requirements.  </w:t>
      </w:r>
    </w:p>
    <w:p w14:paraId="0BE2536D" w14:textId="77777777" w:rsidR="00AD53FB" w:rsidRPr="008C70C4" w:rsidRDefault="00AD53FB" w:rsidP="001419C2">
      <w:pPr>
        <w:spacing w:after="0" w:line="240" w:lineRule="auto"/>
        <w:ind w:left="720"/>
        <w:jc w:val="both"/>
        <w:rPr>
          <w:rFonts w:ascii="Calibri" w:eastAsia="Calibri" w:hAnsi="Calibri" w:cs="Arial"/>
          <w:sz w:val="22"/>
          <w:szCs w:val="22"/>
        </w:rPr>
      </w:pPr>
    </w:p>
    <w:p w14:paraId="104B7813" w14:textId="315E6DE9" w:rsidR="00FB4EF9" w:rsidRPr="008C70C4" w:rsidRDefault="001757D0" w:rsidP="00991242">
      <w:pPr>
        <w:numPr>
          <w:ilvl w:val="0"/>
          <w:numId w:val="28"/>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The Port recognizes the individual who signed up on the waitlist for the slip and is identified as the primary responsible partner, as the individual with the contractual right to remain at a particular slip</w:t>
      </w:r>
      <w:proofErr w:type="gramStart"/>
      <w:r w:rsidRPr="008C70C4">
        <w:rPr>
          <w:rFonts w:ascii="Calibri" w:eastAsia="Calibri" w:hAnsi="Calibri" w:cs="Arial"/>
          <w:sz w:val="22"/>
          <w:szCs w:val="22"/>
        </w:rPr>
        <w:t xml:space="preserve">. </w:t>
      </w:r>
      <w:r w:rsidR="00FB4EF9" w:rsidRPr="008C70C4">
        <w:rPr>
          <w:rFonts w:ascii="Calibri" w:eastAsia="Calibri" w:hAnsi="Calibri" w:cs="Arial"/>
          <w:sz w:val="22"/>
          <w:szCs w:val="22"/>
        </w:rPr>
        <w:t>.</w:t>
      </w:r>
      <w:proofErr w:type="gramEnd"/>
    </w:p>
    <w:p w14:paraId="3734F200" w14:textId="77777777" w:rsidR="00AD53FB" w:rsidRPr="008C70C4" w:rsidRDefault="00AD53FB" w:rsidP="001757D0">
      <w:pPr>
        <w:spacing w:after="0" w:line="240" w:lineRule="auto"/>
        <w:ind w:left="720"/>
        <w:jc w:val="both"/>
        <w:rPr>
          <w:rFonts w:ascii="Calibri" w:eastAsia="Calibri" w:hAnsi="Calibri" w:cs="Arial"/>
          <w:sz w:val="22"/>
          <w:szCs w:val="22"/>
        </w:rPr>
      </w:pPr>
    </w:p>
    <w:p w14:paraId="3A4A1A6A" w14:textId="0D43D4AB" w:rsidR="00FB4EF9" w:rsidRPr="008C70C4" w:rsidRDefault="00FB4EF9" w:rsidP="001757D0">
      <w:pPr>
        <w:numPr>
          <w:ilvl w:val="0"/>
          <w:numId w:val="28"/>
        </w:numPr>
        <w:spacing w:after="0" w:line="240" w:lineRule="auto"/>
        <w:contextualSpacing/>
        <w:jc w:val="both"/>
        <w:rPr>
          <w:rFonts w:ascii="Calibri" w:eastAsia="Calibri" w:hAnsi="Calibri" w:cs="Arial"/>
          <w:sz w:val="22"/>
          <w:szCs w:val="22"/>
        </w:rPr>
      </w:pPr>
      <w:r w:rsidRPr="008C70C4">
        <w:rPr>
          <w:rFonts w:ascii="Calibri" w:eastAsia="Calibri" w:hAnsi="Calibri" w:cs="Arial"/>
          <w:b/>
          <w:i/>
          <w:sz w:val="22"/>
          <w:szCs w:val="22"/>
        </w:rPr>
        <w:t xml:space="preserve">Partners taken on after the Agreement has been </w:t>
      </w:r>
      <w:r w:rsidR="008934A1" w:rsidRPr="008C70C4">
        <w:rPr>
          <w:rFonts w:ascii="Calibri" w:eastAsia="Calibri" w:hAnsi="Calibri" w:cs="Arial"/>
          <w:b/>
          <w:i/>
          <w:sz w:val="22"/>
          <w:szCs w:val="22"/>
        </w:rPr>
        <w:t xml:space="preserve">executed </w:t>
      </w:r>
      <w:r w:rsidRPr="008C70C4">
        <w:rPr>
          <w:rFonts w:ascii="Calibri" w:eastAsia="Calibri" w:hAnsi="Calibri" w:cs="Arial"/>
          <w:b/>
          <w:i/>
          <w:sz w:val="22"/>
          <w:szCs w:val="22"/>
        </w:rPr>
        <w:t>will have no rights to the moorage slip or tenancy in the Marina.</w:t>
      </w:r>
      <w:bookmarkStart w:id="7" w:name="_Hlk21095766"/>
    </w:p>
    <w:bookmarkEnd w:id="7"/>
    <w:p w14:paraId="35F7DF1E" w14:textId="77777777" w:rsidR="00FB4EF9" w:rsidRPr="008C70C4" w:rsidRDefault="00FB4EF9" w:rsidP="007A563E">
      <w:pPr>
        <w:widowControl w:val="0"/>
        <w:tabs>
          <w:tab w:val="left" w:pos="820"/>
        </w:tabs>
        <w:spacing w:after="0" w:line="240" w:lineRule="auto"/>
        <w:ind w:right="54"/>
        <w:contextualSpacing/>
        <w:jc w:val="both"/>
        <w:rPr>
          <w:rFonts w:ascii="Calibri" w:eastAsia="Calibri" w:hAnsi="Calibri"/>
          <w:b/>
          <w:sz w:val="22"/>
          <w:szCs w:val="22"/>
          <w:u w:val="single"/>
          <w:lang w:eastAsia="x-none"/>
        </w:rPr>
      </w:pPr>
    </w:p>
    <w:p w14:paraId="15B0B694" w14:textId="3591D07B" w:rsidR="00FB4EF9" w:rsidRPr="008C70C4" w:rsidRDefault="00FB4EF9" w:rsidP="007A563E">
      <w:pPr>
        <w:widowControl w:val="0"/>
        <w:tabs>
          <w:tab w:val="left" w:pos="820"/>
        </w:tabs>
        <w:spacing w:after="0" w:line="240" w:lineRule="auto"/>
        <w:ind w:right="54"/>
        <w:contextualSpacing/>
        <w:jc w:val="both"/>
        <w:rPr>
          <w:rFonts w:ascii="Calibri" w:eastAsia="Calibri" w:hAnsi="Calibri"/>
          <w:b/>
          <w:sz w:val="22"/>
          <w:szCs w:val="22"/>
          <w:u w:val="single"/>
          <w:lang w:eastAsia="x-none"/>
        </w:rPr>
      </w:pPr>
      <w:r w:rsidRPr="008C70C4">
        <w:rPr>
          <w:rFonts w:ascii="Calibri" w:eastAsia="Calibri" w:hAnsi="Calibri"/>
          <w:b/>
          <w:sz w:val="22"/>
          <w:szCs w:val="22"/>
          <w:u w:val="single"/>
          <w:lang w:eastAsia="x-none"/>
        </w:rPr>
        <w:t>Registration</w:t>
      </w:r>
    </w:p>
    <w:p w14:paraId="37590E87" w14:textId="0C29CB10" w:rsidR="00FB4EF9" w:rsidRPr="008C70C4" w:rsidRDefault="00FB4EF9" w:rsidP="003125F9">
      <w:pPr>
        <w:numPr>
          <w:ilvl w:val="0"/>
          <w:numId w:val="59"/>
        </w:numPr>
        <w:spacing w:after="0" w:line="240" w:lineRule="auto"/>
        <w:contextualSpacing/>
        <w:jc w:val="both"/>
        <w:rPr>
          <w:rFonts w:ascii="Calibri" w:eastAsia="Calibri" w:hAnsi="Calibri" w:cs="Arial"/>
          <w:sz w:val="22"/>
          <w:szCs w:val="22"/>
        </w:rPr>
      </w:pPr>
      <w:r w:rsidRPr="008C70C4">
        <w:rPr>
          <w:rFonts w:ascii="Calibri" w:eastAsia="Calibri" w:hAnsi="Calibri" w:cs="Arial"/>
          <w:sz w:val="22"/>
          <w:szCs w:val="22"/>
        </w:rPr>
        <w:t>All Tenant</w:t>
      </w:r>
      <w:r w:rsidR="00AD53FB" w:rsidRPr="008C70C4">
        <w:rPr>
          <w:rFonts w:ascii="Calibri" w:eastAsia="Calibri" w:hAnsi="Calibri" w:cs="Arial"/>
          <w:sz w:val="22"/>
          <w:szCs w:val="22"/>
        </w:rPr>
        <w:t>s</w:t>
      </w:r>
      <w:r w:rsidRPr="008C70C4">
        <w:rPr>
          <w:rFonts w:ascii="Calibri" w:eastAsia="Calibri" w:hAnsi="Calibri" w:cs="Arial"/>
          <w:sz w:val="22"/>
          <w:szCs w:val="22"/>
        </w:rPr>
        <w:t>/Licensees are required to maintain state registration of their vessel when moored in a slip (OAR 250-010-005 and ORS 830</w:t>
      </w:r>
      <w:r w:rsidR="00C55EC6" w:rsidRPr="008C70C4">
        <w:rPr>
          <w:rFonts w:ascii="Calibri" w:eastAsia="Calibri" w:hAnsi="Calibri" w:cs="Arial"/>
          <w:sz w:val="22"/>
          <w:szCs w:val="22"/>
        </w:rPr>
        <w:t>.</w:t>
      </w:r>
      <w:r w:rsidRPr="008C70C4">
        <w:rPr>
          <w:rFonts w:ascii="Calibri" w:eastAsia="Calibri" w:hAnsi="Calibri" w:cs="Arial"/>
          <w:sz w:val="22"/>
          <w:szCs w:val="22"/>
        </w:rPr>
        <w:t xml:space="preserve">770). ALL FEDERALLY DOCUMENTED RECREATIONAL BOATS ARE REQUIRED TO MAINTAIN A VALID State </w:t>
      </w:r>
      <w:r w:rsidRPr="008C70C4">
        <w:rPr>
          <w:rFonts w:ascii="Calibri" w:eastAsia="Calibri" w:hAnsi="Calibri" w:cs="Arial"/>
          <w:caps/>
          <w:sz w:val="22"/>
          <w:szCs w:val="22"/>
        </w:rPr>
        <w:t>registration and display a sticker on the stern of the vessel</w:t>
      </w:r>
      <w:r w:rsidRPr="008C70C4">
        <w:rPr>
          <w:rFonts w:ascii="Calibri" w:eastAsia="Calibri" w:hAnsi="Calibri" w:cs="Arial"/>
          <w:sz w:val="22"/>
          <w:szCs w:val="22"/>
        </w:rPr>
        <w:t xml:space="preserve"> (ORS 830</w:t>
      </w:r>
      <w:r w:rsidR="00AD53FB" w:rsidRPr="008C70C4">
        <w:rPr>
          <w:rFonts w:ascii="Calibri" w:eastAsia="Calibri" w:hAnsi="Calibri" w:cs="Arial"/>
          <w:sz w:val="22"/>
          <w:szCs w:val="22"/>
        </w:rPr>
        <w:t>.</w:t>
      </w:r>
      <w:r w:rsidRPr="008C70C4">
        <w:rPr>
          <w:rFonts w:ascii="Calibri" w:eastAsia="Calibri" w:hAnsi="Calibri" w:cs="Arial"/>
          <w:sz w:val="22"/>
          <w:szCs w:val="22"/>
        </w:rPr>
        <w:t>775). Vessels entering</w:t>
      </w:r>
      <w:r w:rsidR="00AD53FB" w:rsidRPr="008C70C4">
        <w:rPr>
          <w:rFonts w:ascii="Calibri" w:eastAsia="Calibri" w:hAnsi="Calibri" w:cs="Arial"/>
          <w:sz w:val="22"/>
          <w:szCs w:val="22"/>
        </w:rPr>
        <w:t>,</w:t>
      </w:r>
      <w:r w:rsidRPr="008C70C4">
        <w:rPr>
          <w:rFonts w:ascii="Calibri" w:eastAsia="Calibri" w:hAnsi="Calibri" w:cs="Arial"/>
          <w:sz w:val="22"/>
          <w:szCs w:val="22"/>
        </w:rPr>
        <w:t xml:space="preserve"> or leasing moorage in</w:t>
      </w:r>
      <w:r w:rsidR="00AD53FB" w:rsidRPr="008C70C4">
        <w:rPr>
          <w:rFonts w:ascii="Calibri" w:eastAsia="Calibri" w:hAnsi="Calibri" w:cs="Arial"/>
          <w:sz w:val="22"/>
          <w:szCs w:val="22"/>
        </w:rPr>
        <w:t>,</w:t>
      </w:r>
      <w:r w:rsidRPr="008C70C4">
        <w:rPr>
          <w:rFonts w:ascii="Calibri" w:eastAsia="Calibri" w:hAnsi="Calibri" w:cs="Arial"/>
          <w:sz w:val="22"/>
          <w:szCs w:val="22"/>
        </w:rPr>
        <w:t xml:space="preserve"> the Marina must have a valid/current identification permanently affixed to the hull and clearly visible from the outside. No vessels shall have expired stickers displayed.  It is the Tenant/Licensees responsibility to know and understand the Vessel registration requirements. Failure to display the registration number on the hull may be cause for agreement termination, </w:t>
      </w:r>
      <w:r w:rsidR="00AD53FB" w:rsidRPr="008C70C4">
        <w:rPr>
          <w:rFonts w:ascii="Calibri" w:eastAsia="Calibri" w:hAnsi="Calibri" w:cs="Arial"/>
          <w:sz w:val="22"/>
          <w:szCs w:val="22"/>
        </w:rPr>
        <w:t xml:space="preserve">or </w:t>
      </w:r>
      <w:r w:rsidRPr="008C70C4">
        <w:rPr>
          <w:rFonts w:ascii="Calibri" w:eastAsia="Calibri" w:hAnsi="Calibri" w:cs="Arial"/>
          <w:sz w:val="22"/>
          <w:szCs w:val="22"/>
        </w:rPr>
        <w:t>refusal of moorage or other access to the Marina.  State or Coast Guard registered vessels shall display registration numbers and a valid registration decal.  Documented vessels shall have the documented name of the vessel and a valid registration decal displayed on the hull.</w:t>
      </w:r>
    </w:p>
    <w:p w14:paraId="4710A580" w14:textId="77777777" w:rsidR="00C55EC6" w:rsidRPr="008C70C4" w:rsidRDefault="00C55EC6" w:rsidP="001757D0">
      <w:pPr>
        <w:spacing w:after="0" w:line="240" w:lineRule="auto"/>
        <w:ind w:left="720"/>
        <w:contextualSpacing/>
        <w:jc w:val="both"/>
        <w:rPr>
          <w:rFonts w:ascii="Calibri" w:eastAsia="Calibri" w:hAnsi="Calibri" w:cs="Arial"/>
          <w:sz w:val="22"/>
          <w:szCs w:val="22"/>
        </w:rPr>
      </w:pPr>
    </w:p>
    <w:p w14:paraId="6E8F24CF" w14:textId="1E18395E" w:rsidR="00FB4EF9" w:rsidRPr="008C70C4" w:rsidRDefault="00FB4EF9" w:rsidP="003125F9">
      <w:pPr>
        <w:numPr>
          <w:ilvl w:val="0"/>
          <w:numId w:val="59"/>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A current copy of boat registration or Coast Guard Documentation will be presented to Port at the beginning of a</w:t>
      </w:r>
      <w:r w:rsidR="00AD53FB" w:rsidRPr="008C70C4">
        <w:rPr>
          <w:rFonts w:ascii="Calibri" w:eastAsia="Calibri" w:hAnsi="Calibri" w:cs="Arial"/>
          <w:sz w:val="22"/>
          <w:szCs w:val="22"/>
        </w:rPr>
        <w:t>n agreement</w:t>
      </w:r>
      <w:r w:rsidRPr="008C70C4">
        <w:rPr>
          <w:rFonts w:ascii="Calibri" w:eastAsia="Calibri" w:hAnsi="Calibri" w:cs="Arial"/>
          <w:sz w:val="22"/>
          <w:szCs w:val="22"/>
        </w:rPr>
        <w:t xml:space="preserve">, and annually thereafter. Failure to provide these copies or failure to keep registration current shall be a default and breach of these </w:t>
      </w:r>
      <w:r w:rsidR="00AD53FB" w:rsidRPr="008C70C4">
        <w:rPr>
          <w:rFonts w:ascii="Calibri" w:eastAsia="Calibri" w:hAnsi="Calibri" w:cs="Arial"/>
          <w:sz w:val="22"/>
          <w:szCs w:val="22"/>
        </w:rPr>
        <w:t>Marina R</w:t>
      </w:r>
      <w:r w:rsidRPr="008C70C4">
        <w:rPr>
          <w:rFonts w:ascii="Calibri" w:eastAsia="Calibri" w:hAnsi="Calibri" w:cs="Arial"/>
          <w:sz w:val="22"/>
          <w:szCs w:val="22"/>
        </w:rPr>
        <w:t xml:space="preserve">ules </w:t>
      </w:r>
      <w:r w:rsidR="00AD53FB" w:rsidRPr="008C70C4">
        <w:rPr>
          <w:rFonts w:ascii="Calibri" w:eastAsia="Calibri" w:hAnsi="Calibri" w:cs="Arial"/>
          <w:sz w:val="22"/>
          <w:szCs w:val="22"/>
        </w:rPr>
        <w:t xml:space="preserve">and Regulations </w:t>
      </w:r>
      <w:r w:rsidRPr="008C70C4">
        <w:rPr>
          <w:rFonts w:ascii="Calibri" w:eastAsia="Calibri" w:hAnsi="Calibri" w:cs="Arial"/>
          <w:sz w:val="22"/>
          <w:szCs w:val="22"/>
        </w:rPr>
        <w:t xml:space="preserve">and be grounds for the Port to terminate a Tenant/Licensee’s </w:t>
      </w:r>
      <w:r w:rsidR="00AD53FB" w:rsidRPr="008C70C4">
        <w:rPr>
          <w:rFonts w:ascii="Calibri" w:eastAsia="Calibri" w:hAnsi="Calibri" w:cs="Arial"/>
          <w:sz w:val="22"/>
          <w:szCs w:val="22"/>
        </w:rPr>
        <w:t>agreement</w:t>
      </w:r>
      <w:r w:rsidRPr="008C70C4">
        <w:rPr>
          <w:rFonts w:ascii="Calibri" w:eastAsia="Calibri" w:hAnsi="Calibri" w:cs="Arial"/>
          <w:sz w:val="22"/>
          <w:szCs w:val="22"/>
        </w:rPr>
        <w:t xml:space="preserve">.  </w:t>
      </w:r>
    </w:p>
    <w:p w14:paraId="0F067FCF" w14:textId="77777777" w:rsidR="00C55EC6" w:rsidRPr="008C70C4" w:rsidRDefault="00C55EC6" w:rsidP="001757D0">
      <w:pPr>
        <w:spacing w:after="0" w:line="240" w:lineRule="auto"/>
        <w:ind w:left="720"/>
        <w:jc w:val="both"/>
        <w:rPr>
          <w:rFonts w:ascii="Calibri" w:eastAsia="Calibri" w:hAnsi="Calibri" w:cs="Arial"/>
          <w:sz w:val="22"/>
          <w:szCs w:val="22"/>
        </w:rPr>
      </w:pPr>
    </w:p>
    <w:p w14:paraId="04841C41" w14:textId="500DE125" w:rsidR="00FB4EF9" w:rsidRPr="008C70C4" w:rsidRDefault="00FB4EF9" w:rsidP="003125F9">
      <w:pPr>
        <w:numPr>
          <w:ilvl w:val="0"/>
          <w:numId w:val="59"/>
        </w:numPr>
        <w:spacing w:after="0" w:line="240" w:lineRule="auto"/>
        <w:jc w:val="both"/>
        <w:rPr>
          <w:rFonts w:ascii="Calibri" w:eastAsia="Calibri" w:hAnsi="Calibri" w:cs="Arial"/>
          <w:sz w:val="22"/>
          <w:szCs w:val="22"/>
        </w:rPr>
      </w:pPr>
      <w:r w:rsidRPr="008C70C4">
        <w:rPr>
          <w:rFonts w:ascii="Calibri" w:eastAsia="Calibri" w:hAnsi="Calibri" w:cs="Arial"/>
          <w:sz w:val="22"/>
          <w:szCs w:val="22"/>
        </w:rPr>
        <w:lastRenderedPageBreak/>
        <w:t xml:space="preserve">Any Tenant/Licensee who attempts to retain their assigned slip using a boat that is not registered in the Tenant/Licensee’s name will immediately lose their right to occupy the </w:t>
      </w:r>
      <w:proofErr w:type="gramStart"/>
      <w:r w:rsidRPr="008C70C4">
        <w:rPr>
          <w:rFonts w:ascii="Calibri" w:eastAsia="Calibri" w:hAnsi="Calibri" w:cs="Arial"/>
          <w:sz w:val="22"/>
          <w:szCs w:val="22"/>
        </w:rPr>
        <w:t>slip</w:t>
      </w:r>
      <w:proofErr w:type="gramEnd"/>
      <w:r w:rsidRPr="008C70C4">
        <w:rPr>
          <w:rFonts w:ascii="Calibri" w:eastAsia="Calibri" w:hAnsi="Calibri" w:cs="Arial"/>
          <w:sz w:val="22"/>
          <w:szCs w:val="22"/>
        </w:rPr>
        <w:t xml:space="preserve"> and the agreement will be terminated.</w:t>
      </w:r>
    </w:p>
    <w:p w14:paraId="5B3C9140" w14:textId="77777777" w:rsidR="00FB4EF9" w:rsidRPr="008C70C4" w:rsidRDefault="00FB4EF9" w:rsidP="00FB4EF9">
      <w:pPr>
        <w:spacing w:after="0" w:line="240" w:lineRule="auto"/>
        <w:jc w:val="both"/>
        <w:rPr>
          <w:rFonts w:ascii="Calibri" w:eastAsia="Calibri" w:hAnsi="Calibri" w:cs="Arial"/>
          <w:sz w:val="22"/>
          <w:szCs w:val="22"/>
        </w:rPr>
      </w:pPr>
    </w:p>
    <w:p w14:paraId="3D9D2176" w14:textId="77777777" w:rsidR="00FB4EF9" w:rsidRPr="008C70C4" w:rsidRDefault="00FB4EF9" w:rsidP="00747AF4">
      <w:pPr>
        <w:widowControl w:val="0"/>
        <w:tabs>
          <w:tab w:val="left" w:pos="820"/>
        </w:tabs>
        <w:spacing w:after="0" w:line="240" w:lineRule="auto"/>
        <w:ind w:right="54"/>
        <w:jc w:val="both"/>
        <w:rPr>
          <w:rFonts w:ascii="Calibri" w:eastAsia="Calibri" w:hAnsi="Calibri"/>
          <w:b/>
          <w:sz w:val="22"/>
          <w:szCs w:val="22"/>
          <w:u w:val="single"/>
          <w:lang w:eastAsia="x-none"/>
        </w:rPr>
      </w:pPr>
      <w:r w:rsidRPr="008C70C4">
        <w:rPr>
          <w:rFonts w:ascii="Calibri" w:eastAsia="Calibri" w:hAnsi="Calibri"/>
          <w:b/>
          <w:sz w:val="22"/>
          <w:szCs w:val="22"/>
          <w:u w:val="single"/>
          <w:lang w:eastAsia="x-none"/>
        </w:rPr>
        <w:t>Safety/Security</w:t>
      </w:r>
    </w:p>
    <w:p w14:paraId="50198435" w14:textId="3942A595" w:rsidR="00FB4EF9" w:rsidRPr="008C70C4" w:rsidRDefault="00FB4EF9" w:rsidP="003125F9">
      <w:pPr>
        <w:numPr>
          <w:ilvl w:val="0"/>
          <w:numId w:val="60"/>
        </w:numPr>
        <w:spacing w:after="0" w:line="240" w:lineRule="auto"/>
        <w:jc w:val="both"/>
        <w:rPr>
          <w:rFonts w:ascii="Calibri" w:eastAsia="Calibri" w:hAnsi="Calibri" w:cs="Arial"/>
          <w:b/>
          <w:sz w:val="22"/>
          <w:szCs w:val="22"/>
        </w:rPr>
      </w:pPr>
      <w:r w:rsidRPr="008C70C4">
        <w:rPr>
          <w:rFonts w:ascii="Calibri" w:eastAsia="Calibri" w:hAnsi="Calibri" w:cs="Arial"/>
          <w:b/>
          <w:sz w:val="22"/>
          <w:szCs w:val="22"/>
        </w:rPr>
        <w:t>No swimming</w:t>
      </w:r>
      <w:r w:rsidRPr="008C70C4">
        <w:rPr>
          <w:rFonts w:ascii="Calibri" w:eastAsia="Calibri" w:hAnsi="Calibri" w:cs="Arial"/>
          <w:sz w:val="22"/>
          <w:szCs w:val="22"/>
        </w:rPr>
        <w:t>, diving, fishing, or fish cleaning will be permitted in the Marina. The Marina is an area where electrical shock hazards can occur.  It is the Tenant/Licensee’s responsibility to ensure electrical safety is maintained on and around their vessel.  Electrical shock, potentially leading to death, can occur in the water up to 50 f</w:t>
      </w:r>
      <w:r w:rsidR="00C55EC6" w:rsidRPr="008C70C4">
        <w:rPr>
          <w:rFonts w:ascii="Calibri" w:eastAsia="Calibri" w:hAnsi="Calibri" w:cs="Arial"/>
          <w:sz w:val="22"/>
          <w:szCs w:val="22"/>
        </w:rPr>
        <w:t>eet</w:t>
      </w:r>
      <w:r w:rsidRPr="008C70C4">
        <w:rPr>
          <w:rFonts w:ascii="Calibri" w:eastAsia="Calibri" w:hAnsi="Calibri" w:cs="Arial"/>
          <w:sz w:val="22"/>
          <w:szCs w:val="22"/>
        </w:rPr>
        <w:t xml:space="preserve"> away from any dock</w:t>
      </w:r>
      <w:r w:rsidRPr="008C70C4">
        <w:rPr>
          <w:rFonts w:ascii="Calibri" w:eastAsia="Calibri" w:hAnsi="Calibri" w:cs="Arial"/>
          <w:b/>
          <w:sz w:val="22"/>
          <w:szCs w:val="22"/>
        </w:rPr>
        <w:t xml:space="preserve">.  FOR YOUR SAFETY PLEASE DO NOT SWIM IN THE MARINA. </w:t>
      </w:r>
      <w:r w:rsidRPr="008C70C4">
        <w:rPr>
          <w:rFonts w:ascii="Calibri" w:eastAsia="Calibri" w:hAnsi="Calibri" w:cs="Arial"/>
          <w:sz w:val="22"/>
          <w:szCs w:val="22"/>
        </w:rPr>
        <w:t>For more information on Electrical Shock Drowning go to:</w:t>
      </w:r>
      <w:r w:rsidRPr="008C70C4">
        <w:rPr>
          <w:rFonts w:ascii="Calibri" w:eastAsia="Calibri" w:hAnsi="Calibri" w:cs="Arial"/>
          <w:b/>
          <w:sz w:val="22"/>
          <w:szCs w:val="22"/>
        </w:rPr>
        <w:t xml:space="preserve"> </w:t>
      </w:r>
      <w:hyperlink r:id="rId15" w:history="1">
        <w:r w:rsidRPr="008C70C4">
          <w:rPr>
            <w:rFonts w:ascii="Calibri" w:eastAsia="Calibri" w:hAnsi="Calibri" w:cs="Arial"/>
            <w:color w:val="0563C1"/>
            <w:sz w:val="22"/>
            <w:szCs w:val="22"/>
            <w:u w:val="single"/>
          </w:rPr>
          <w:t>https://www.boatus.com/seaworthy/assets/pdf/electric-shock-drowning-explained.pdf</w:t>
        </w:r>
      </w:hyperlink>
      <w:r w:rsidR="00C55EC6" w:rsidRPr="008C70C4">
        <w:rPr>
          <w:sz w:val="22"/>
          <w:szCs w:val="22"/>
        </w:rPr>
        <w:t>.</w:t>
      </w:r>
    </w:p>
    <w:p w14:paraId="3DD6B8AB" w14:textId="77777777" w:rsidR="00C55EC6" w:rsidRPr="008C70C4" w:rsidRDefault="00C55EC6" w:rsidP="001757D0">
      <w:pPr>
        <w:spacing w:after="0" w:line="240" w:lineRule="auto"/>
        <w:ind w:left="720"/>
        <w:jc w:val="both"/>
        <w:rPr>
          <w:rFonts w:ascii="Calibri" w:eastAsia="Calibri" w:hAnsi="Calibri" w:cs="Arial"/>
          <w:b/>
          <w:sz w:val="22"/>
          <w:szCs w:val="22"/>
        </w:rPr>
      </w:pPr>
    </w:p>
    <w:p w14:paraId="7DF1C502" w14:textId="7DF5E3AA"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Use of wheeled vehicles such as motorcycles, bicycles, scooters, skateboards</w:t>
      </w:r>
      <w:r w:rsidR="00C55EC6" w:rsidRPr="008C70C4">
        <w:rPr>
          <w:rFonts w:ascii="Calibri" w:eastAsia="Calibri" w:hAnsi="Calibri" w:cs="Arial"/>
          <w:sz w:val="22"/>
          <w:szCs w:val="22"/>
        </w:rPr>
        <w:t>,</w:t>
      </w:r>
      <w:r w:rsidRPr="008C70C4">
        <w:rPr>
          <w:rFonts w:ascii="Calibri" w:eastAsia="Calibri" w:hAnsi="Calibri" w:cs="Arial"/>
          <w:sz w:val="22"/>
          <w:szCs w:val="22"/>
        </w:rPr>
        <w:t xml:space="preserve"> or roller skates on moorage walkways </w:t>
      </w:r>
      <w:r w:rsidR="00C55EC6" w:rsidRPr="008C70C4">
        <w:rPr>
          <w:rFonts w:ascii="Calibri" w:eastAsia="Calibri" w:hAnsi="Calibri" w:cs="Arial"/>
          <w:sz w:val="22"/>
          <w:szCs w:val="22"/>
        </w:rPr>
        <w:t xml:space="preserve">and </w:t>
      </w:r>
      <w:r w:rsidRPr="008C70C4">
        <w:rPr>
          <w:rFonts w:ascii="Calibri" w:eastAsia="Calibri" w:hAnsi="Calibri" w:cs="Arial"/>
          <w:sz w:val="22"/>
          <w:szCs w:val="22"/>
        </w:rPr>
        <w:t>ramps is prohibited.</w:t>
      </w:r>
    </w:p>
    <w:p w14:paraId="67033208" w14:textId="77777777" w:rsidR="00C55EC6" w:rsidRPr="008C70C4" w:rsidRDefault="00C55EC6" w:rsidP="001757D0">
      <w:pPr>
        <w:spacing w:after="0" w:line="240" w:lineRule="auto"/>
        <w:ind w:left="720"/>
        <w:jc w:val="both"/>
        <w:rPr>
          <w:rFonts w:ascii="Calibri" w:eastAsia="Calibri" w:hAnsi="Calibri" w:cs="Arial"/>
          <w:sz w:val="22"/>
          <w:szCs w:val="22"/>
        </w:rPr>
      </w:pPr>
    </w:p>
    <w:p w14:paraId="3F1FE32D" w14:textId="77777777"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Tenant/Licensees shall </w:t>
      </w:r>
      <w:proofErr w:type="gramStart"/>
      <w:r w:rsidRPr="008C70C4">
        <w:rPr>
          <w:rFonts w:ascii="Calibri" w:eastAsia="Calibri" w:hAnsi="Calibri" w:cs="Arial"/>
          <w:sz w:val="22"/>
          <w:szCs w:val="22"/>
        </w:rPr>
        <w:t>accompany children under 16 years and guests at all times</w:t>
      </w:r>
      <w:proofErr w:type="gramEnd"/>
      <w:r w:rsidRPr="008C70C4">
        <w:rPr>
          <w:rFonts w:ascii="Calibri" w:eastAsia="Calibri" w:hAnsi="Calibri" w:cs="Arial"/>
          <w:sz w:val="22"/>
          <w:szCs w:val="22"/>
        </w:rPr>
        <w:t xml:space="preserve">. </w:t>
      </w:r>
    </w:p>
    <w:p w14:paraId="7AE15497" w14:textId="77777777" w:rsidR="00C55EC6" w:rsidRPr="008C70C4" w:rsidRDefault="00C55EC6" w:rsidP="001757D0">
      <w:pPr>
        <w:spacing w:after="0" w:line="240" w:lineRule="auto"/>
        <w:ind w:left="720"/>
        <w:jc w:val="both"/>
        <w:rPr>
          <w:rFonts w:ascii="Calibri" w:eastAsia="Calibri" w:hAnsi="Calibri" w:cs="Arial"/>
          <w:sz w:val="22"/>
          <w:szCs w:val="22"/>
        </w:rPr>
      </w:pPr>
    </w:p>
    <w:p w14:paraId="455AFC28" w14:textId="77777777"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The conduct of a Tenant/Licensee’s guest’s while in the Marina is the full responsibility of a host Tenant/Licensee.  A host Tenant/</w:t>
      </w:r>
      <w:proofErr w:type="gramStart"/>
      <w:r w:rsidRPr="008C70C4">
        <w:rPr>
          <w:rFonts w:ascii="Calibri" w:eastAsia="Calibri" w:hAnsi="Calibri" w:cs="Arial"/>
          <w:sz w:val="22"/>
          <w:szCs w:val="22"/>
        </w:rPr>
        <w:t>Licensee shall</w:t>
      </w:r>
      <w:proofErr w:type="gramEnd"/>
      <w:r w:rsidRPr="008C70C4">
        <w:rPr>
          <w:rFonts w:ascii="Calibri" w:eastAsia="Calibri" w:hAnsi="Calibri" w:cs="Arial"/>
          <w:sz w:val="22"/>
          <w:szCs w:val="22"/>
        </w:rPr>
        <w:t xml:space="preserve"> meet all Tenant/Licensee’s guests at the Marina locked gate to let them in and shall </w:t>
      </w:r>
      <w:proofErr w:type="gramStart"/>
      <w:r w:rsidRPr="008C70C4">
        <w:rPr>
          <w:rFonts w:ascii="Calibri" w:eastAsia="Calibri" w:hAnsi="Calibri" w:cs="Arial"/>
          <w:sz w:val="22"/>
          <w:szCs w:val="22"/>
        </w:rPr>
        <w:t>accompany their guests at all times</w:t>
      </w:r>
      <w:proofErr w:type="gramEnd"/>
      <w:r w:rsidRPr="008C70C4">
        <w:rPr>
          <w:rFonts w:ascii="Calibri" w:eastAsia="Calibri" w:hAnsi="Calibri" w:cs="Arial"/>
          <w:sz w:val="22"/>
          <w:szCs w:val="22"/>
        </w:rPr>
        <w:t xml:space="preserve"> while in the Marina.</w:t>
      </w:r>
    </w:p>
    <w:p w14:paraId="289AF597" w14:textId="77777777" w:rsidR="00C55EC6" w:rsidRPr="008C70C4" w:rsidRDefault="00C55EC6" w:rsidP="001757D0">
      <w:pPr>
        <w:spacing w:after="0" w:line="240" w:lineRule="auto"/>
        <w:ind w:left="720"/>
        <w:jc w:val="both"/>
        <w:rPr>
          <w:rFonts w:ascii="Calibri" w:eastAsia="Calibri" w:hAnsi="Calibri" w:cs="Arial"/>
          <w:sz w:val="22"/>
          <w:szCs w:val="22"/>
        </w:rPr>
      </w:pPr>
    </w:p>
    <w:p w14:paraId="4E8856F5" w14:textId="5BF07393"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Disorderly conduct by Tenant/Licensees and/or guests is cause for immediate termination of the Agreement and removal of the Tenant/Licensee’s boat from the Marina. This includes offensive language and loud and rude behavior to others. The Port shall have sole discretion to determine whether conduct is considered disorderly. Please do your part to maintain </w:t>
      </w:r>
      <w:proofErr w:type="gramStart"/>
      <w:r w:rsidRPr="008C70C4">
        <w:rPr>
          <w:rFonts w:ascii="Calibri" w:eastAsia="Calibri" w:hAnsi="Calibri" w:cs="Arial"/>
          <w:sz w:val="22"/>
          <w:szCs w:val="22"/>
        </w:rPr>
        <w:t>a family</w:t>
      </w:r>
      <w:proofErr w:type="gramEnd"/>
      <w:r w:rsidRPr="008C70C4">
        <w:rPr>
          <w:rFonts w:ascii="Calibri" w:eastAsia="Calibri" w:hAnsi="Calibri" w:cs="Arial"/>
          <w:sz w:val="22"/>
          <w:szCs w:val="22"/>
        </w:rPr>
        <w:t xml:space="preserve"> atmosphere at the Marina.</w:t>
      </w:r>
    </w:p>
    <w:p w14:paraId="466C4939" w14:textId="77777777" w:rsidR="00C55EC6" w:rsidRPr="008C70C4" w:rsidRDefault="00C55EC6" w:rsidP="001757D0">
      <w:pPr>
        <w:spacing w:after="0" w:line="240" w:lineRule="auto"/>
        <w:ind w:left="720"/>
        <w:jc w:val="both"/>
        <w:rPr>
          <w:rFonts w:ascii="Calibri" w:eastAsia="Calibri" w:hAnsi="Calibri" w:cs="Arial"/>
          <w:sz w:val="22"/>
          <w:szCs w:val="22"/>
        </w:rPr>
      </w:pPr>
    </w:p>
    <w:p w14:paraId="5F7CD955" w14:textId="3C5A1E7D"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Boats in the Marina shall be operated according to the </w:t>
      </w:r>
      <w:r w:rsidR="001757D0" w:rsidRPr="008C70C4">
        <w:rPr>
          <w:rFonts w:ascii="Calibri" w:eastAsia="Calibri" w:hAnsi="Calibri" w:cs="Arial"/>
          <w:sz w:val="22"/>
          <w:szCs w:val="22"/>
        </w:rPr>
        <w:t>“</w:t>
      </w:r>
      <w:r w:rsidRPr="008C70C4">
        <w:rPr>
          <w:rFonts w:ascii="Calibri" w:eastAsia="Calibri" w:hAnsi="Calibri" w:cs="Arial"/>
          <w:sz w:val="22"/>
          <w:szCs w:val="22"/>
        </w:rPr>
        <w:t>Rules of the Road</w:t>
      </w:r>
      <w:r w:rsidR="001757D0" w:rsidRPr="008C70C4">
        <w:rPr>
          <w:rFonts w:ascii="Calibri" w:eastAsia="Calibri" w:hAnsi="Calibri" w:cs="Arial"/>
          <w:sz w:val="22"/>
          <w:szCs w:val="22"/>
        </w:rPr>
        <w:t>”</w:t>
      </w:r>
      <w:r w:rsidRPr="008C70C4">
        <w:rPr>
          <w:rFonts w:ascii="Calibri" w:eastAsia="Calibri" w:hAnsi="Calibri" w:cs="Arial"/>
          <w:sz w:val="22"/>
          <w:szCs w:val="22"/>
        </w:rPr>
        <w:t xml:space="preserve"> and the Navigation Laws of the United States.</w:t>
      </w:r>
    </w:p>
    <w:p w14:paraId="77F6D4A4" w14:textId="77777777" w:rsidR="00C55EC6" w:rsidRPr="008C70C4" w:rsidRDefault="00C55EC6" w:rsidP="001757D0">
      <w:pPr>
        <w:spacing w:after="0" w:line="240" w:lineRule="auto"/>
        <w:ind w:left="720"/>
        <w:jc w:val="both"/>
        <w:rPr>
          <w:rFonts w:ascii="Calibri" w:eastAsia="Calibri" w:hAnsi="Calibri" w:cs="Arial"/>
          <w:sz w:val="22"/>
          <w:szCs w:val="22"/>
        </w:rPr>
      </w:pPr>
    </w:p>
    <w:p w14:paraId="53AA7409" w14:textId="6F8E5C97"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All boats shall be tied up in berths or at </w:t>
      </w:r>
      <w:proofErr w:type="gramStart"/>
      <w:r w:rsidRPr="008C70C4">
        <w:rPr>
          <w:rFonts w:ascii="Calibri" w:eastAsia="Calibri" w:hAnsi="Calibri" w:cs="Arial"/>
          <w:sz w:val="22"/>
          <w:szCs w:val="22"/>
        </w:rPr>
        <w:t>moorings</w:t>
      </w:r>
      <w:proofErr w:type="gramEnd"/>
      <w:r w:rsidRPr="008C70C4">
        <w:rPr>
          <w:rFonts w:ascii="Calibri" w:eastAsia="Calibri" w:hAnsi="Calibri" w:cs="Arial"/>
          <w:sz w:val="22"/>
          <w:szCs w:val="22"/>
        </w:rPr>
        <w:t xml:space="preserve"> according to good maritime practice. Boats shall be tethered only to the cleats for their assigned slip, and be securely moored with adequate bow, stern and spring lines. No lines shall cross walkways.</w:t>
      </w:r>
    </w:p>
    <w:p w14:paraId="1BA61AD4" w14:textId="77777777" w:rsidR="00C55EC6" w:rsidRPr="008C70C4" w:rsidRDefault="00C55EC6" w:rsidP="001757D0">
      <w:pPr>
        <w:spacing w:after="0" w:line="240" w:lineRule="auto"/>
        <w:ind w:left="720"/>
        <w:jc w:val="both"/>
        <w:rPr>
          <w:rFonts w:ascii="Calibri" w:eastAsia="Calibri" w:hAnsi="Calibri" w:cs="Arial"/>
          <w:sz w:val="22"/>
          <w:szCs w:val="22"/>
        </w:rPr>
      </w:pPr>
    </w:p>
    <w:p w14:paraId="4D325529" w14:textId="77777777"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Boats must be tied so that no part of the boat or its attachments extends over the walkway.  Bowsprits hanging over the dock float are prohibited.</w:t>
      </w:r>
    </w:p>
    <w:p w14:paraId="1FD235D7" w14:textId="77777777" w:rsidR="00C55EC6" w:rsidRPr="008C70C4" w:rsidRDefault="00C55EC6" w:rsidP="001757D0">
      <w:pPr>
        <w:spacing w:after="0" w:line="240" w:lineRule="auto"/>
        <w:ind w:left="720"/>
        <w:jc w:val="both"/>
        <w:rPr>
          <w:rFonts w:ascii="Calibri" w:eastAsia="Calibri" w:hAnsi="Calibri" w:cs="Arial"/>
          <w:sz w:val="22"/>
          <w:szCs w:val="22"/>
        </w:rPr>
      </w:pPr>
    </w:p>
    <w:p w14:paraId="1EF9E235" w14:textId="77777777" w:rsidR="00FB4EF9" w:rsidRPr="008C70C4" w:rsidRDefault="00FB4EF9" w:rsidP="003125F9">
      <w:pPr>
        <w:numPr>
          <w:ilvl w:val="0"/>
          <w:numId w:val="60"/>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All mooring lines must be in good condition and not have any visible fraying.</w:t>
      </w:r>
    </w:p>
    <w:p w14:paraId="42997A45" w14:textId="77777777" w:rsidR="00C55EC6" w:rsidRPr="008C70C4" w:rsidRDefault="00C55EC6" w:rsidP="001757D0">
      <w:pPr>
        <w:spacing w:after="0" w:line="240" w:lineRule="auto"/>
        <w:ind w:left="720"/>
        <w:jc w:val="both"/>
        <w:rPr>
          <w:rFonts w:ascii="Calibri" w:eastAsia="Calibri" w:hAnsi="Calibri" w:cs="Arial"/>
          <w:sz w:val="22"/>
          <w:szCs w:val="22"/>
        </w:rPr>
      </w:pPr>
    </w:p>
    <w:p w14:paraId="7367DCB3" w14:textId="77777777" w:rsidR="00FB4EF9" w:rsidRPr="008C70C4" w:rsidRDefault="00FB4EF9" w:rsidP="003125F9">
      <w:pPr>
        <w:numPr>
          <w:ilvl w:val="0"/>
          <w:numId w:val="60"/>
        </w:numPr>
        <w:spacing w:after="0" w:line="240" w:lineRule="auto"/>
        <w:contextualSpacing/>
        <w:jc w:val="both"/>
        <w:rPr>
          <w:rFonts w:ascii="Calibri" w:eastAsia="Calibri" w:hAnsi="Calibri" w:cs="Arial"/>
          <w:sz w:val="22"/>
          <w:szCs w:val="22"/>
        </w:rPr>
      </w:pPr>
      <w:r w:rsidRPr="008C70C4">
        <w:rPr>
          <w:rFonts w:ascii="Calibri" w:eastAsia="Calibri" w:hAnsi="Calibri" w:cs="Arial"/>
          <w:sz w:val="22"/>
          <w:szCs w:val="22"/>
        </w:rPr>
        <w:t>The Marina is a NO WAKE ZONE. Boats within the Marina must be operated at a speed less than that which will create a wake.</w:t>
      </w:r>
    </w:p>
    <w:p w14:paraId="728AA9DF" w14:textId="77777777" w:rsidR="00FB4EF9" w:rsidRPr="008C70C4" w:rsidRDefault="00FB4EF9" w:rsidP="00747AF4">
      <w:pPr>
        <w:widowControl w:val="0"/>
        <w:tabs>
          <w:tab w:val="left" w:pos="820"/>
        </w:tabs>
        <w:spacing w:after="0" w:line="240" w:lineRule="auto"/>
        <w:ind w:right="54"/>
        <w:contextualSpacing/>
        <w:jc w:val="both"/>
        <w:rPr>
          <w:rFonts w:ascii="Calibri" w:eastAsia="Calibri" w:hAnsi="Calibri"/>
          <w:sz w:val="22"/>
          <w:szCs w:val="22"/>
          <w:lang w:eastAsia="x-none"/>
        </w:rPr>
      </w:pPr>
    </w:p>
    <w:p w14:paraId="4CA3D11D" w14:textId="77777777" w:rsidR="00FB4EF9" w:rsidRPr="008C70C4" w:rsidRDefault="00FB4EF9" w:rsidP="00747AF4">
      <w:pPr>
        <w:widowControl w:val="0"/>
        <w:spacing w:after="0" w:line="240" w:lineRule="auto"/>
        <w:contextualSpacing/>
        <w:jc w:val="both"/>
        <w:rPr>
          <w:rFonts w:ascii="Calibri" w:eastAsia="Calibri" w:hAnsi="Calibri"/>
          <w:b/>
          <w:sz w:val="22"/>
          <w:szCs w:val="22"/>
          <w:u w:val="single"/>
        </w:rPr>
      </w:pPr>
      <w:bookmarkStart w:id="8" w:name="_Hlk21590892"/>
      <w:r w:rsidRPr="008C70C4">
        <w:rPr>
          <w:rFonts w:ascii="Calibri" w:eastAsia="Calibri" w:hAnsi="Calibri"/>
          <w:b/>
          <w:sz w:val="22"/>
          <w:szCs w:val="22"/>
          <w:u w:val="single"/>
        </w:rPr>
        <w:t>Sale of Vessel or Change of Vessel</w:t>
      </w:r>
    </w:p>
    <w:p w14:paraId="439A1E2D" w14:textId="6EDF1698" w:rsidR="00FB4EF9" w:rsidRPr="008C70C4" w:rsidRDefault="00FB4EF9" w:rsidP="003125F9">
      <w:pPr>
        <w:widowControl w:val="0"/>
        <w:numPr>
          <w:ilvl w:val="0"/>
          <w:numId w:val="61"/>
        </w:numPr>
        <w:spacing w:after="0" w:line="240" w:lineRule="auto"/>
        <w:contextualSpacing/>
        <w:jc w:val="both"/>
        <w:rPr>
          <w:rFonts w:ascii="Calibri" w:eastAsia="Calibri" w:hAnsi="Calibri"/>
          <w:sz w:val="22"/>
          <w:szCs w:val="22"/>
        </w:rPr>
      </w:pPr>
      <w:r w:rsidRPr="008C70C4">
        <w:rPr>
          <w:rFonts w:ascii="Calibri" w:eastAsia="Calibri" w:hAnsi="Calibri"/>
          <w:sz w:val="22"/>
          <w:szCs w:val="22"/>
        </w:rPr>
        <w:t xml:space="preserve">Tenant/Licensees must notify Marina Manager immediately if a vessel is sold and remains at the </w:t>
      </w:r>
      <w:r w:rsidR="00DC076D" w:rsidRPr="008C70C4">
        <w:rPr>
          <w:rFonts w:ascii="Calibri" w:eastAsia="Calibri" w:hAnsi="Calibri"/>
          <w:sz w:val="22"/>
          <w:szCs w:val="22"/>
        </w:rPr>
        <w:t>M</w:t>
      </w:r>
      <w:r w:rsidRPr="008C70C4">
        <w:rPr>
          <w:rFonts w:ascii="Calibri" w:eastAsia="Calibri" w:hAnsi="Calibri"/>
          <w:sz w:val="22"/>
          <w:szCs w:val="22"/>
        </w:rPr>
        <w:t>arina.</w:t>
      </w:r>
    </w:p>
    <w:p w14:paraId="6BD5DD77" w14:textId="77777777" w:rsidR="00DC076D" w:rsidRPr="008C70C4" w:rsidRDefault="00DC076D" w:rsidP="001757D0">
      <w:pPr>
        <w:widowControl w:val="0"/>
        <w:spacing w:after="0" w:line="240" w:lineRule="auto"/>
        <w:ind w:left="720"/>
        <w:contextualSpacing/>
        <w:jc w:val="both"/>
        <w:rPr>
          <w:rFonts w:ascii="Calibri" w:eastAsia="Calibri" w:hAnsi="Calibri"/>
          <w:sz w:val="22"/>
          <w:szCs w:val="22"/>
        </w:rPr>
      </w:pPr>
    </w:p>
    <w:p w14:paraId="0A84799F" w14:textId="318A1EF7" w:rsidR="00FB4EF9" w:rsidRPr="008C70C4" w:rsidRDefault="00FB4EF9" w:rsidP="003125F9">
      <w:pPr>
        <w:widowControl w:val="0"/>
        <w:numPr>
          <w:ilvl w:val="0"/>
          <w:numId w:val="61"/>
        </w:numPr>
        <w:spacing w:after="0" w:line="240" w:lineRule="auto"/>
        <w:contextualSpacing/>
        <w:jc w:val="both"/>
        <w:rPr>
          <w:rFonts w:ascii="Calibri" w:eastAsia="Calibri" w:hAnsi="Calibri"/>
          <w:sz w:val="22"/>
          <w:szCs w:val="22"/>
        </w:rPr>
      </w:pPr>
      <w:r w:rsidRPr="008C70C4">
        <w:rPr>
          <w:rFonts w:ascii="Calibri" w:eastAsia="Calibri" w:hAnsi="Calibri"/>
          <w:sz w:val="22"/>
          <w:szCs w:val="22"/>
        </w:rPr>
        <w:t xml:space="preserve">The assigned slip is for the use of the Tenant/Licensee. </w:t>
      </w:r>
      <w:r w:rsidR="00DC076D" w:rsidRPr="008C70C4">
        <w:rPr>
          <w:rFonts w:ascii="Calibri" w:eastAsia="Calibri" w:hAnsi="Calibri"/>
          <w:sz w:val="22"/>
          <w:szCs w:val="22"/>
        </w:rPr>
        <w:t>If</w:t>
      </w:r>
      <w:r w:rsidRPr="008C70C4">
        <w:rPr>
          <w:rFonts w:ascii="Calibri" w:eastAsia="Calibri" w:hAnsi="Calibri"/>
          <w:sz w:val="22"/>
          <w:szCs w:val="22"/>
        </w:rPr>
        <w:t xml:space="preserve"> the Tenant/Licensee sells the vessel of record, he/she must either terminate their lease, or purchase another boat within 6 months of the sale and provide proof of ownership to the Port office.  The Tenant/Licensee is responsible for providing information on any change of vessel in the assigned slip</w:t>
      </w:r>
      <w:r w:rsidR="005039A5" w:rsidRPr="008C70C4">
        <w:rPr>
          <w:rFonts w:ascii="Calibri" w:eastAsia="Calibri" w:hAnsi="Calibri"/>
          <w:sz w:val="22"/>
          <w:szCs w:val="22"/>
        </w:rPr>
        <w:t>,</w:t>
      </w:r>
      <w:r w:rsidRPr="008C70C4">
        <w:rPr>
          <w:rFonts w:ascii="Calibri" w:eastAsia="Calibri" w:hAnsi="Calibri"/>
          <w:sz w:val="22"/>
          <w:szCs w:val="22"/>
        </w:rPr>
        <w:t xml:space="preserve"> whether permanent or </w:t>
      </w:r>
      <w:r w:rsidRPr="008C70C4">
        <w:rPr>
          <w:rFonts w:ascii="Calibri" w:eastAsia="Calibri" w:hAnsi="Calibri"/>
          <w:sz w:val="22"/>
          <w:szCs w:val="22"/>
        </w:rPr>
        <w:lastRenderedPageBreak/>
        <w:t>temporary. Failure to do so is cause for termination of Tenant/Licensee’s agreement.</w:t>
      </w:r>
    </w:p>
    <w:p w14:paraId="27094681" w14:textId="77777777" w:rsidR="00DC076D" w:rsidRPr="008C70C4" w:rsidRDefault="00DC076D" w:rsidP="001757D0">
      <w:pPr>
        <w:widowControl w:val="0"/>
        <w:spacing w:after="0" w:line="240" w:lineRule="auto"/>
        <w:ind w:left="720"/>
        <w:contextualSpacing/>
        <w:jc w:val="both"/>
        <w:rPr>
          <w:rFonts w:ascii="Calibri" w:eastAsia="Calibri" w:hAnsi="Calibri"/>
          <w:sz w:val="22"/>
          <w:szCs w:val="22"/>
        </w:rPr>
      </w:pPr>
    </w:p>
    <w:bookmarkEnd w:id="8"/>
    <w:p w14:paraId="173A7100" w14:textId="3E79087C" w:rsidR="00FB4EF9" w:rsidRPr="008C70C4" w:rsidRDefault="00FB4EF9" w:rsidP="003125F9">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 xml:space="preserve">Moorage is non-transferable. The assigned slip is only for the use of the Tenant/Licensee who is assigned the slip. If a vessel in the Marina is sold and the new owner would like to continue to keep the vessel in the Marina, the new owner must </w:t>
      </w:r>
      <w:proofErr w:type="gramStart"/>
      <w:r w:rsidRPr="008C70C4">
        <w:rPr>
          <w:rFonts w:ascii="Calibri" w:eastAsia="Calibri" w:hAnsi="Calibri"/>
          <w:sz w:val="22"/>
          <w:szCs w:val="22"/>
        </w:rPr>
        <w:t>submit an application</w:t>
      </w:r>
      <w:proofErr w:type="gramEnd"/>
      <w:r w:rsidRPr="008C70C4">
        <w:rPr>
          <w:rFonts w:ascii="Calibri" w:eastAsia="Calibri" w:hAnsi="Calibri"/>
          <w:sz w:val="22"/>
          <w:szCs w:val="22"/>
        </w:rPr>
        <w:t xml:space="preserve"> for moorage and be placed on the appropriate waitlist, like any other person seeking moorage at the </w:t>
      </w:r>
      <w:r w:rsidR="005039A5" w:rsidRPr="008C70C4">
        <w:rPr>
          <w:rFonts w:ascii="Calibri" w:eastAsia="Calibri" w:hAnsi="Calibri"/>
          <w:sz w:val="22"/>
          <w:szCs w:val="22"/>
        </w:rPr>
        <w:t>M</w:t>
      </w:r>
      <w:r w:rsidRPr="008C70C4">
        <w:rPr>
          <w:rFonts w:ascii="Calibri" w:eastAsia="Calibri" w:hAnsi="Calibri"/>
          <w:sz w:val="22"/>
          <w:szCs w:val="22"/>
        </w:rPr>
        <w:t xml:space="preserve">arina.  </w:t>
      </w:r>
    </w:p>
    <w:p w14:paraId="39BBF7D8" w14:textId="77777777" w:rsidR="00DC076D" w:rsidRPr="008C70C4" w:rsidRDefault="00DC076D" w:rsidP="001757D0">
      <w:pPr>
        <w:widowControl w:val="0"/>
        <w:spacing w:after="0" w:line="240" w:lineRule="auto"/>
        <w:ind w:left="720"/>
        <w:jc w:val="both"/>
        <w:rPr>
          <w:rFonts w:ascii="Calibri" w:eastAsia="Calibri" w:hAnsi="Calibri"/>
          <w:sz w:val="22"/>
          <w:szCs w:val="22"/>
        </w:rPr>
      </w:pPr>
    </w:p>
    <w:p w14:paraId="380DD53B" w14:textId="5D7FD7ED" w:rsidR="00FB4EF9" w:rsidRPr="008C70C4" w:rsidRDefault="00FB4EF9" w:rsidP="003125F9">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If a Tenant/Licensee sells their vessel</w:t>
      </w:r>
      <w:r w:rsidR="005039A5" w:rsidRPr="008C70C4">
        <w:rPr>
          <w:rFonts w:ascii="Calibri" w:eastAsia="Calibri" w:hAnsi="Calibri"/>
          <w:sz w:val="22"/>
          <w:szCs w:val="22"/>
        </w:rPr>
        <w:t>,</w:t>
      </w:r>
      <w:r w:rsidRPr="008C70C4">
        <w:rPr>
          <w:rFonts w:ascii="Calibri" w:eastAsia="Calibri" w:hAnsi="Calibri"/>
          <w:sz w:val="22"/>
          <w:szCs w:val="22"/>
        </w:rPr>
        <w:t xml:space="preserve"> their account is in good standing</w:t>
      </w:r>
      <w:r w:rsidR="005039A5" w:rsidRPr="008C70C4">
        <w:rPr>
          <w:rFonts w:ascii="Calibri" w:eastAsia="Calibri" w:hAnsi="Calibri"/>
          <w:sz w:val="22"/>
          <w:szCs w:val="22"/>
        </w:rPr>
        <w:t>,</w:t>
      </w:r>
      <w:r w:rsidRPr="008C70C4">
        <w:rPr>
          <w:rFonts w:ascii="Calibri" w:eastAsia="Calibri" w:hAnsi="Calibri"/>
          <w:sz w:val="22"/>
          <w:szCs w:val="22"/>
        </w:rPr>
        <w:t xml:space="preserve"> and </w:t>
      </w:r>
      <w:r w:rsidR="005039A5" w:rsidRPr="008C70C4">
        <w:rPr>
          <w:rFonts w:ascii="Calibri" w:eastAsia="Calibri" w:hAnsi="Calibri"/>
          <w:sz w:val="22"/>
          <w:szCs w:val="22"/>
        </w:rPr>
        <w:t>they have</w:t>
      </w:r>
      <w:r w:rsidRPr="008C70C4">
        <w:rPr>
          <w:rFonts w:ascii="Calibri" w:eastAsia="Calibri" w:hAnsi="Calibri"/>
          <w:sz w:val="22"/>
          <w:szCs w:val="22"/>
        </w:rPr>
        <w:t xml:space="preserve"> met all terms of their agreement and the </w:t>
      </w:r>
      <w:r w:rsidR="005039A5" w:rsidRPr="008C70C4">
        <w:rPr>
          <w:rFonts w:ascii="Calibri" w:eastAsia="Calibri" w:hAnsi="Calibri"/>
          <w:sz w:val="22"/>
          <w:szCs w:val="22"/>
        </w:rPr>
        <w:t xml:space="preserve">Marina </w:t>
      </w:r>
      <w:r w:rsidRPr="008C70C4">
        <w:rPr>
          <w:rFonts w:ascii="Calibri" w:eastAsia="Calibri" w:hAnsi="Calibri"/>
          <w:sz w:val="22"/>
          <w:szCs w:val="22"/>
        </w:rPr>
        <w:t>Rules &amp; Regulations, the Tenant/Licensee may sublease their slip to the new owner for up to 4 months</w:t>
      </w:r>
      <w:r w:rsidR="005039A5" w:rsidRPr="008C70C4">
        <w:rPr>
          <w:rFonts w:ascii="Calibri" w:eastAsia="Calibri" w:hAnsi="Calibri"/>
          <w:sz w:val="22"/>
          <w:szCs w:val="22"/>
        </w:rPr>
        <w:t xml:space="preserve"> in accordance with the Subleasing section below</w:t>
      </w:r>
      <w:r w:rsidRPr="008C70C4">
        <w:rPr>
          <w:rFonts w:ascii="Calibri" w:eastAsia="Calibri" w:hAnsi="Calibri"/>
          <w:sz w:val="22"/>
          <w:szCs w:val="22"/>
        </w:rPr>
        <w:t xml:space="preserve">. </w:t>
      </w:r>
      <w:r w:rsidR="005039A5" w:rsidRPr="008C70C4">
        <w:rPr>
          <w:rFonts w:ascii="Calibri" w:eastAsia="Calibri" w:hAnsi="Calibri"/>
          <w:sz w:val="22"/>
          <w:szCs w:val="22"/>
        </w:rPr>
        <w:t xml:space="preserve">The Marina Manager may approve </w:t>
      </w:r>
      <w:r w:rsidRPr="008C70C4">
        <w:rPr>
          <w:rFonts w:ascii="Calibri" w:eastAsia="Calibri" w:hAnsi="Calibri"/>
          <w:sz w:val="22"/>
          <w:szCs w:val="22"/>
        </w:rPr>
        <w:t>extended moorage</w:t>
      </w:r>
      <w:r w:rsidR="005039A5" w:rsidRPr="008C70C4">
        <w:rPr>
          <w:rFonts w:ascii="Calibri" w:eastAsia="Calibri" w:hAnsi="Calibri"/>
          <w:sz w:val="22"/>
          <w:szCs w:val="22"/>
        </w:rPr>
        <w:t xml:space="preserve">, in their sole </w:t>
      </w:r>
      <w:r w:rsidRPr="008C70C4">
        <w:rPr>
          <w:rFonts w:ascii="Calibri" w:eastAsia="Calibri" w:hAnsi="Calibri"/>
          <w:sz w:val="22"/>
          <w:szCs w:val="22"/>
        </w:rPr>
        <w:t>discretion. Subleases must go through the Port Marina Manager and meet all the terms for subleasing. Sublease fees apply</w:t>
      </w:r>
      <w:r w:rsidR="00AF0FC9" w:rsidRPr="008C70C4">
        <w:rPr>
          <w:rFonts w:ascii="Calibri" w:eastAsia="Calibri" w:hAnsi="Calibri"/>
          <w:sz w:val="22"/>
          <w:szCs w:val="22"/>
        </w:rPr>
        <w:t xml:space="preserve"> as set by resolution</w:t>
      </w:r>
      <w:r w:rsidRPr="008C70C4">
        <w:rPr>
          <w:rFonts w:ascii="Calibri" w:eastAsia="Calibri" w:hAnsi="Calibri"/>
          <w:sz w:val="22"/>
          <w:szCs w:val="22"/>
        </w:rPr>
        <w:t>.</w:t>
      </w:r>
    </w:p>
    <w:p w14:paraId="79C4AFFA" w14:textId="77777777" w:rsidR="00DC076D" w:rsidRPr="008C70C4" w:rsidRDefault="00DC076D" w:rsidP="001757D0">
      <w:pPr>
        <w:widowControl w:val="0"/>
        <w:spacing w:after="0" w:line="240" w:lineRule="auto"/>
        <w:ind w:left="720"/>
        <w:jc w:val="both"/>
        <w:rPr>
          <w:rFonts w:ascii="Calibri" w:eastAsia="Calibri" w:hAnsi="Calibri"/>
          <w:sz w:val="22"/>
          <w:szCs w:val="22"/>
        </w:rPr>
      </w:pPr>
    </w:p>
    <w:p w14:paraId="05BA162C" w14:textId="77777777" w:rsidR="00FB4EF9" w:rsidRPr="008C70C4" w:rsidRDefault="00FB4EF9" w:rsidP="003125F9">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 xml:space="preserve">A purchaser of a moorage user’s vessel does not acquire the moorage user’s assigned moorage slip or any other space in the Marina.  </w:t>
      </w:r>
    </w:p>
    <w:p w14:paraId="729C4EFE" w14:textId="77777777" w:rsidR="00DC076D" w:rsidRPr="008C70C4" w:rsidRDefault="00DC076D" w:rsidP="001757D0">
      <w:pPr>
        <w:widowControl w:val="0"/>
        <w:spacing w:after="0" w:line="240" w:lineRule="auto"/>
        <w:ind w:left="720"/>
        <w:jc w:val="both"/>
        <w:rPr>
          <w:rFonts w:ascii="Calibri" w:eastAsia="Calibri" w:hAnsi="Calibri"/>
          <w:sz w:val="22"/>
          <w:szCs w:val="22"/>
        </w:rPr>
      </w:pPr>
    </w:p>
    <w:p w14:paraId="4EF15260" w14:textId="08C27608" w:rsidR="00FB4EF9" w:rsidRPr="008C70C4" w:rsidRDefault="00FB4EF9" w:rsidP="003125F9">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 xml:space="preserve">If the Tenant/Licensee sells their boat and gives notice to the Marina Manager that they are giving up their slip, the purchasing party may rent the slip as a sublease from the Port for a maximum of </w:t>
      </w:r>
      <w:r w:rsidR="005039A5" w:rsidRPr="008C70C4">
        <w:rPr>
          <w:rFonts w:ascii="Calibri" w:eastAsia="Calibri" w:hAnsi="Calibri"/>
          <w:sz w:val="22"/>
          <w:szCs w:val="22"/>
        </w:rPr>
        <w:t>four (</w:t>
      </w:r>
      <w:r w:rsidRPr="008C70C4">
        <w:rPr>
          <w:rFonts w:ascii="Calibri" w:eastAsia="Calibri" w:hAnsi="Calibri"/>
          <w:sz w:val="22"/>
          <w:szCs w:val="22"/>
        </w:rPr>
        <w:t>4</w:t>
      </w:r>
      <w:r w:rsidR="005039A5" w:rsidRPr="008C70C4">
        <w:rPr>
          <w:rFonts w:ascii="Calibri" w:eastAsia="Calibri" w:hAnsi="Calibri"/>
          <w:sz w:val="22"/>
          <w:szCs w:val="22"/>
        </w:rPr>
        <w:t>)</w:t>
      </w:r>
      <w:r w:rsidRPr="008C70C4">
        <w:rPr>
          <w:rFonts w:ascii="Calibri" w:eastAsia="Calibri" w:hAnsi="Calibri"/>
          <w:sz w:val="22"/>
          <w:szCs w:val="22"/>
        </w:rPr>
        <w:t xml:space="preserve"> months from the date of purchase, subject to prior approval from the Marina Manager. Proof of insurance, bill of sale and copy of registration application are </w:t>
      </w:r>
      <w:r w:rsidR="005039A5" w:rsidRPr="008C70C4">
        <w:rPr>
          <w:rFonts w:ascii="Calibri" w:eastAsia="Calibri" w:hAnsi="Calibri"/>
          <w:sz w:val="22"/>
          <w:szCs w:val="22"/>
        </w:rPr>
        <w:t>required, in addition to all other requirements set forth in the Subleasing section below</w:t>
      </w:r>
      <w:r w:rsidRPr="008C70C4">
        <w:rPr>
          <w:rFonts w:ascii="Calibri" w:eastAsia="Calibri" w:hAnsi="Calibri"/>
          <w:sz w:val="22"/>
          <w:szCs w:val="22"/>
        </w:rPr>
        <w:t>.</w:t>
      </w:r>
    </w:p>
    <w:p w14:paraId="06781079" w14:textId="77777777" w:rsidR="00DC076D" w:rsidRPr="008C70C4" w:rsidRDefault="00DC076D" w:rsidP="001757D0">
      <w:pPr>
        <w:widowControl w:val="0"/>
        <w:spacing w:after="0" w:line="240" w:lineRule="auto"/>
        <w:ind w:left="720"/>
        <w:jc w:val="both"/>
        <w:rPr>
          <w:rFonts w:ascii="Calibri" w:eastAsia="Calibri" w:hAnsi="Calibri"/>
          <w:sz w:val="22"/>
          <w:szCs w:val="22"/>
        </w:rPr>
      </w:pPr>
    </w:p>
    <w:p w14:paraId="1AF21627" w14:textId="77777777" w:rsidR="00FB4EF9" w:rsidRPr="008C70C4" w:rsidRDefault="00FB4EF9" w:rsidP="003125F9">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A Tenant/Licensee selling their boat does not have authority to transfer their interest in their moorage slip or key cards or to transfer their obligation to pay annual payments to a new boat owner.</w:t>
      </w:r>
    </w:p>
    <w:p w14:paraId="3232C3C7" w14:textId="77777777" w:rsidR="00DC076D" w:rsidRPr="008C70C4" w:rsidRDefault="00DC076D" w:rsidP="001757D0">
      <w:pPr>
        <w:widowControl w:val="0"/>
        <w:spacing w:after="0" w:line="240" w:lineRule="auto"/>
        <w:ind w:left="720"/>
        <w:jc w:val="both"/>
        <w:rPr>
          <w:rFonts w:ascii="Calibri" w:eastAsia="Calibri" w:hAnsi="Calibri"/>
          <w:sz w:val="22"/>
          <w:szCs w:val="22"/>
        </w:rPr>
      </w:pPr>
    </w:p>
    <w:p w14:paraId="54489183" w14:textId="2736C369" w:rsidR="00FB4EF9" w:rsidRPr="008C70C4" w:rsidRDefault="00FB4EF9" w:rsidP="003125F9">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 xml:space="preserve">A Tenant/Licensee may replace their vessel with another so long as it is compatible with their assigned slip length and width, and updated registration, title and insurance information is provided to the Marina Manager prior to placement of the vessel in </w:t>
      </w:r>
      <w:r w:rsidR="005039A5" w:rsidRPr="008C70C4">
        <w:rPr>
          <w:rFonts w:ascii="Calibri" w:eastAsia="Calibri" w:hAnsi="Calibri"/>
          <w:sz w:val="22"/>
          <w:szCs w:val="22"/>
        </w:rPr>
        <w:t>M</w:t>
      </w:r>
      <w:r w:rsidRPr="008C70C4">
        <w:rPr>
          <w:rFonts w:ascii="Calibri" w:eastAsia="Calibri" w:hAnsi="Calibri"/>
          <w:sz w:val="22"/>
          <w:szCs w:val="22"/>
        </w:rPr>
        <w:t xml:space="preserve">arina.  </w:t>
      </w:r>
    </w:p>
    <w:p w14:paraId="7AC48685" w14:textId="77777777" w:rsidR="00DC076D" w:rsidRPr="008C70C4" w:rsidRDefault="00DC076D" w:rsidP="001757D0">
      <w:pPr>
        <w:widowControl w:val="0"/>
        <w:spacing w:after="0" w:line="240" w:lineRule="auto"/>
        <w:ind w:left="720"/>
        <w:jc w:val="both"/>
        <w:rPr>
          <w:rFonts w:ascii="Calibri" w:eastAsia="Calibri" w:hAnsi="Calibri"/>
          <w:sz w:val="22"/>
          <w:szCs w:val="22"/>
        </w:rPr>
      </w:pPr>
    </w:p>
    <w:p w14:paraId="0406950A" w14:textId="2D918EE1" w:rsidR="00DC076D" w:rsidRPr="008C70C4" w:rsidRDefault="00FB4EF9" w:rsidP="00DC076D">
      <w:pPr>
        <w:widowControl w:val="0"/>
        <w:numPr>
          <w:ilvl w:val="0"/>
          <w:numId w:val="61"/>
        </w:numPr>
        <w:spacing w:after="0" w:line="240" w:lineRule="auto"/>
        <w:jc w:val="both"/>
        <w:rPr>
          <w:rFonts w:ascii="Calibri" w:eastAsia="Calibri" w:hAnsi="Calibri"/>
          <w:sz w:val="22"/>
          <w:szCs w:val="22"/>
        </w:rPr>
      </w:pPr>
      <w:r w:rsidRPr="008C70C4">
        <w:rPr>
          <w:rFonts w:ascii="Calibri" w:eastAsia="Calibri" w:hAnsi="Calibri"/>
          <w:sz w:val="22"/>
          <w:szCs w:val="22"/>
        </w:rPr>
        <w:t>If a Tenant/Licensee chooses to give up their slip, once vacated, the slip will be offered to the next eligible betterment or waitlist participant in the manner defined in th</w:t>
      </w:r>
      <w:r w:rsidR="005039A5" w:rsidRPr="008C70C4">
        <w:rPr>
          <w:rFonts w:ascii="Calibri" w:eastAsia="Calibri" w:hAnsi="Calibri"/>
          <w:sz w:val="22"/>
          <w:szCs w:val="22"/>
        </w:rPr>
        <w:t>ese Marina Rules and Regulations</w:t>
      </w:r>
      <w:r w:rsidRPr="008C70C4">
        <w:rPr>
          <w:rFonts w:ascii="Calibri" w:eastAsia="Calibri" w:hAnsi="Calibri"/>
          <w:sz w:val="22"/>
          <w:szCs w:val="22"/>
        </w:rPr>
        <w:t xml:space="preserve">.  Every effort will be made to rent the slip, and when a new agreement has been signed a pro-rated refund will be issued to the </w:t>
      </w:r>
      <w:r w:rsidR="00C55EC6" w:rsidRPr="008C70C4">
        <w:rPr>
          <w:rFonts w:ascii="Calibri" w:eastAsia="Calibri" w:hAnsi="Calibri"/>
          <w:sz w:val="22"/>
          <w:szCs w:val="22"/>
        </w:rPr>
        <w:t xml:space="preserve">prior Tenant/Licensee </w:t>
      </w:r>
      <w:r w:rsidRPr="008C70C4">
        <w:rPr>
          <w:rFonts w:ascii="Calibri" w:eastAsia="Calibri" w:hAnsi="Calibri"/>
          <w:sz w:val="22"/>
          <w:szCs w:val="22"/>
        </w:rPr>
        <w:t>for any overpaid amount.</w:t>
      </w:r>
    </w:p>
    <w:p w14:paraId="3663DEF2" w14:textId="77777777" w:rsidR="00FB4EF9" w:rsidRPr="008C70C4" w:rsidRDefault="00FB4EF9" w:rsidP="00FB4EF9">
      <w:pPr>
        <w:widowControl w:val="0"/>
        <w:spacing w:after="0" w:line="240" w:lineRule="auto"/>
        <w:jc w:val="both"/>
        <w:rPr>
          <w:rFonts w:ascii="Calibri" w:eastAsia="Calibri" w:hAnsi="Calibri"/>
          <w:sz w:val="22"/>
          <w:szCs w:val="22"/>
        </w:rPr>
      </w:pPr>
    </w:p>
    <w:p w14:paraId="306CB944" w14:textId="77777777" w:rsidR="00FB4EF9" w:rsidRPr="008C70C4" w:rsidRDefault="00FB4EF9" w:rsidP="00FB4EF9">
      <w:pPr>
        <w:widowControl w:val="0"/>
        <w:spacing w:after="0" w:line="240" w:lineRule="auto"/>
        <w:jc w:val="both"/>
        <w:rPr>
          <w:rFonts w:ascii="Calibri" w:eastAsia="Calibri" w:hAnsi="Calibri"/>
          <w:b/>
          <w:sz w:val="22"/>
          <w:szCs w:val="22"/>
          <w:u w:val="single"/>
        </w:rPr>
      </w:pPr>
      <w:r w:rsidRPr="008C70C4">
        <w:rPr>
          <w:rFonts w:ascii="Calibri" w:eastAsia="Calibri" w:hAnsi="Calibri"/>
          <w:b/>
          <w:sz w:val="22"/>
          <w:szCs w:val="22"/>
          <w:u w:val="single"/>
        </w:rPr>
        <w:t>Sanitation</w:t>
      </w:r>
    </w:p>
    <w:p w14:paraId="560C26E4" w14:textId="442320E9" w:rsidR="00FB4EF9" w:rsidRPr="008C70C4" w:rsidRDefault="00FB4EF9" w:rsidP="00DC076D">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 xml:space="preserve">All vessels which moor in the Marina must be compliant with all Regulations established by the U.S. Coast Guard or other Federal or State Regulatory Agencies regarding marine sanitation devices and waste discharge. The discharge of treated or untreated sewage or blackwater is not permitted in the </w:t>
      </w:r>
      <w:r w:rsidR="00DC076D" w:rsidRPr="008C70C4">
        <w:rPr>
          <w:rFonts w:ascii="Calibri" w:eastAsia="Calibri" w:hAnsi="Calibri"/>
          <w:sz w:val="22"/>
          <w:szCs w:val="22"/>
        </w:rPr>
        <w:t>M</w:t>
      </w:r>
      <w:r w:rsidRPr="008C70C4">
        <w:rPr>
          <w:rFonts w:ascii="Calibri" w:eastAsia="Calibri" w:hAnsi="Calibri"/>
          <w:sz w:val="22"/>
          <w:szCs w:val="22"/>
        </w:rPr>
        <w:t>arina or any waters of the United States. FREE self-service pump-out facilities and port-a-potty discharge stations are located at the Marina fuel dock. All Marina users, including boat houses, shall use these facilities for the disposal of raw sewage.</w:t>
      </w:r>
    </w:p>
    <w:p w14:paraId="2B3CD3B8" w14:textId="77777777" w:rsidR="00FB4EF9" w:rsidRPr="008C70C4" w:rsidRDefault="00FB4EF9" w:rsidP="00FB4EF9">
      <w:pPr>
        <w:widowControl w:val="0"/>
        <w:tabs>
          <w:tab w:val="left" w:pos="820"/>
        </w:tabs>
        <w:spacing w:after="0" w:line="240" w:lineRule="auto"/>
        <w:ind w:right="54"/>
        <w:jc w:val="both"/>
        <w:rPr>
          <w:rFonts w:ascii="Calibri" w:eastAsia="Calibri" w:hAnsi="Calibri"/>
          <w:b/>
          <w:sz w:val="22"/>
          <w:szCs w:val="22"/>
          <w:u w:val="single"/>
          <w:lang w:eastAsia="x-none"/>
        </w:rPr>
      </w:pPr>
    </w:p>
    <w:p w14:paraId="5792F9FB" w14:textId="77777777" w:rsidR="00FB4EF9" w:rsidRPr="008C70C4" w:rsidRDefault="00FB4EF9" w:rsidP="00FB4EF9">
      <w:pPr>
        <w:widowControl w:val="0"/>
        <w:tabs>
          <w:tab w:val="left" w:pos="820"/>
        </w:tabs>
        <w:spacing w:after="0" w:line="240" w:lineRule="auto"/>
        <w:ind w:right="54"/>
        <w:jc w:val="both"/>
        <w:rPr>
          <w:rFonts w:ascii="Calibri" w:eastAsia="Calibri" w:hAnsi="Calibri"/>
          <w:b/>
          <w:sz w:val="22"/>
          <w:szCs w:val="22"/>
          <w:u w:val="single"/>
          <w:lang w:eastAsia="x-none"/>
        </w:rPr>
      </w:pPr>
      <w:r w:rsidRPr="008C70C4">
        <w:rPr>
          <w:rFonts w:ascii="Calibri" w:eastAsia="Calibri" w:hAnsi="Calibri"/>
          <w:b/>
          <w:sz w:val="22"/>
          <w:szCs w:val="22"/>
          <w:u w:val="single"/>
          <w:lang w:eastAsia="x-none"/>
        </w:rPr>
        <w:t>Seaworthiness</w:t>
      </w:r>
    </w:p>
    <w:p w14:paraId="61E4D387" w14:textId="77777777" w:rsidR="007D1A3C" w:rsidRPr="008C70C4" w:rsidRDefault="00FB4EF9" w:rsidP="007D1A3C">
      <w:pPr>
        <w:pStyle w:val="ListParagraph"/>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Vessels moored in the Marina must</w:t>
      </w:r>
      <w:r w:rsidR="007D1A3C" w:rsidRPr="008C70C4">
        <w:rPr>
          <w:rFonts w:ascii="Calibri" w:eastAsia="Calibri" w:hAnsi="Calibri"/>
          <w:sz w:val="22"/>
          <w:szCs w:val="22"/>
          <w:lang w:val="x-none" w:eastAsia="x-none"/>
        </w:rPr>
        <w:t>:</w:t>
      </w:r>
      <w:r w:rsidRPr="008C70C4">
        <w:rPr>
          <w:rFonts w:ascii="Calibri" w:eastAsia="Calibri" w:hAnsi="Calibri"/>
          <w:sz w:val="22"/>
          <w:szCs w:val="22"/>
          <w:lang w:eastAsia="x-none"/>
        </w:rPr>
        <w:t xml:space="preserve"> </w:t>
      </w:r>
    </w:p>
    <w:p w14:paraId="289AE791" w14:textId="5E9813CE" w:rsidR="007D1A3C" w:rsidRPr="008C70C4" w:rsidRDefault="007D1A3C"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A</w:t>
      </w:r>
      <w:r w:rsidR="00FB4EF9" w:rsidRPr="008C70C4">
        <w:rPr>
          <w:rFonts w:ascii="Calibri" w:eastAsia="Calibri" w:hAnsi="Calibri"/>
          <w:sz w:val="22"/>
          <w:szCs w:val="22"/>
          <w:lang w:val="x-none" w:eastAsia="x-none"/>
        </w:rPr>
        <w:t>t all times</w:t>
      </w:r>
      <w:r w:rsidR="00FB4EF9" w:rsidRPr="008C70C4">
        <w:rPr>
          <w:rFonts w:ascii="Calibri" w:eastAsia="Calibri" w:hAnsi="Calibri"/>
          <w:sz w:val="22"/>
          <w:szCs w:val="22"/>
          <w:lang w:eastAsia="x-none"/>
        </w:rPr>
        <w:t xml:space="preserve"> </w:t>
      </w:r>
      <w:r w:rsidRPr="008C70C4">
        <w:rPr>
          <w:rFonts w:ascii="Calibri" w:eastAsia="Calibri" w:hAnsi="Calibri"/>
          <w:sz w:val="22"/>
          <w:szCs w:val="22"/>
          <w:lang w:eastAsia="x-none"/>
        </w:rPr>
        <w:t xml:space="preserve">contain no </w:t>
      </w:r>
      <w:r w:rsidR="00FB4EF9" w:rsidRPr="008C70C4">
        <w:rPr>
          <w:rFonts w:ascii="Calibri" w:eastAsia="Calibri" w:hAnsi="Calibri"/>
          <w:sz w:val="22"/>
          <w:szCs w:val="22"/>
          <w:lang w:eastAsia="x-none"/>
        </w:rPr>
        <w:t xml:space="preserve">hazardous conditions, </w:t>
      </w:r>
    </w:p>
    <w:p w14:paraId="772AE86B" w14:textId="1203065A" w:rsidR="007D1A3C" w:rsidRPr="008C70C4" w:rsidRDefault="007D1A3C"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B</w:t>
      </w:r>
      <w:r w:rsidR="00FB4EF9" w:rsidRPr="008C70C4">
        <w:rPr>
          <w:rFonts w:ascii="Calibri" w:eastAsia="Calibri" w:hAnsi="Calibri"/>
          <w:sz w:val="22"/>
          <w:szCs w:val="22"/>
          <w:lang w:eastAsia="x-none"/>
        </w:rPr>
        <w:t xml:space="preserve">e operational and have current title, license and registration, as determined solely by the Port, </w:t>
      </w:r>
    </w:p>
    <w:p w14:paraId="4DB535CB" w14:textId="77777777" w:rsidR="007D1A3C" w:rsidRPr="008C70C4" w:rsidRDefault="007D1A3C"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 xml:space="preserve">Be </w:t>
      </w:r>
      <w:r w:rsidR="00FB4EF9" w:rsidRPr="008C70C4">
        <w:rPr>
          <w:rFonts w:ascii="Calibri" w:eastAsia="Calibri" w:hAnsi="Calibri"/>
          <w:sz w:val="22"/>
          <w:szCs w:val="22"/>
          <w:lang w:eastAsia="x-none"/>
        </w:rPr>
        <w:t>ready for cruising in local waters</w:t>
      </w:r>
      <w:r w:rsidRPr="008C70C4">
        <w:rPr>
          <w:rFonts w:ascii="Calibri" w:eastAsia="Calibri" w:hAnsi="Calibri"/>
          <w:sz w:val="22"/>
          <w:szCs w:val="22"/>
          <w:lang w:eastAsia="x-none"/>
        </w:rPr>
        <w:t>,</w:t>
      </w:r>
    </w:p>
    <w:p w14:paraId="101121AD" w14:textId="2F95FA64" w:rsidR="007D1A3C" w:rsidRPr="008C70C4" w:rsidRDefault="007D1A3C"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lastRenderedPageBreak/>
        <w:t>B</w:t>
      </w:r>
      <w:r w:rsidR="00FB4EF9" w:rsidRPr="008C70C4">
        <w:rPr>
          <w:rFonts w:ascii="Calibri" w:eastAsia="Calibri" w:hAnsi="Calibri"/>
          <w:sz w:val="22"/>
          <w:szCs w:val="22"/>
          <w:lang w:eastAsia="x-none"/>
        </w:rPr>
        <w:t>e</w:t>
      </w:r>
      <w:r w:rsidR="00FB4EF9" w:rsidRPr="008C70C4">
        <w:rPr>
          <w:rFonts w:ascii="Calibri" w:eastAsia="Calibri" w:hAnsi="Calibri"/>
          <w:sz w:val="22"/>
          <w:szCs w:val="22"/>
          <w:lang w:val="x-none" w:eastAsia="x-none"/>
        </w:rPr>
        <w:t xml:space="preserve"> operable and maintained in a safe</w:t>
      </w:r>
      <w:r w:rsidRPr="008C70C4">
        <w:rPr>
          <w:rFonts w:ascii="Calibri" w:eastAsia="Calibri" w:hAnsi="Calibri"/>
          <w:sz w:val="22"/>
          <w:szCs w:val="22"/>
          <w:lang w:val="x-none" w:eastAsia="x-none"/>
        </w:rPr>
        <w:t>,</w:t>
      </w:r>
      <w:r w:rsidR="00FB4EF9" w:rsidRPr="008C70C4">
        <w:rPr>
          <w:rFonts w:ascii="Calibri" w:eastAsia="Calibri" w:hAnsi="Calibri"/>
          <w:sz w:val="22"/>
          <w:szCs w:val="22"/>
          <w:lang w:val="x-none" w:eastAsia="x-none"/>
        </w:rPr>
        <w:t xml:space="preserve"> seaworthy condition</w:t>
      </w:r>
      <w:r w:rsidRPr="008C70C4">
        <w:rPr>
          <w:rFonts w:ascii="Calibri" w:eastAsia="Calibri" w:hAnsi="Calibri"/>
          <w:sz w:val="22"/>
          <w:szCs w:val="22"/>
          <w:lang w:val="x-none" w:eastAsia="x-none"/>
        </w:rPr>
        <w:t>,</w:t>
      </w:r>
    </w:p>
    <w:p w14:paraId="5335E711" w14:textId="039EF8A3" w:rsidR="00EC6DAF" w:rsidRPr="008C70C4" w:rsidRDefault="00EC6DAF"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Be kept neat and clean of debris and in an uncluttered state,</w:t>
      </w:r>
    </w:p>
    <w:p w14:paraId="3D43C604" w14:textId="5B0D3264" w:rsidR="00EC6DAF" w:rsidRPr="008C70C4" w:rsidRDefault="00EC6DAF"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Not have multiple tarps covering them unless they are kept adequately secured and in good condition,</w:t>
      </w:r>
    </w:p>
    <w:p w14:paraId="7DECBE15" w14:textId="1F5CC1BE" w:rsidR="007D1A3C" w:rsidRPr="008C70C4" w:rsidRDefault="007D1A3C"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N</w:t>
      </w:r>
      <w:r w:rsidR="00FB4EF9" w:rsidRPr="008C70C4">
        <w:rPr>
          <w:rFonts w:ascii="Calibri" w:eastAsia="Calibri" w:hAnsi="Calibri"/>
          <w:sz w:val="22"/>
          <w:szCs w:val="22"/>
          <w:lang w:val="x-none" w:eastAsia="x-none"/>
        </w:rPr>
        <w:t>ot constitute a fire hazard or present a risk of sinking</w:t>
      </w:r>
      <w:r w:rsidRPr="008C70C4">
        <w:rPr>
          <w:rFonts w:ascii="Calibri" w:eastAsia="Calibri" w:hAnsi="Calibri"/>
          <w:sz w:val="22"/>
          <w:szCs w:val="22"/>
          <w:lang w:val="x-none" w:eastAsia="x-none"/>
        </w:rPr>
        <w:t xml:space="preserve">, </w:t>
      </w:r>
    </w:p>
    <w:p w14:paraId="072D0683" w14:textId="1F92D73C" w:rsidR="00EC6DAF" w:rsidRPr="008C70C4" w:rsidRDefault="007D1A3C"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Have its v</w:t>
      </w:r>
      <w:r w:rsidR="00FB4EF9" w:rsidRPr="008C70C4">
        <w:rPr>
          <w:rFonts w:ascii="Calibri" w:eastAsia="Calibri" w:hAnsi="Calibri"/>
          <w:sz w:val="22"/>
          <w:szCs w:val="22"/>
          <w:lang w:val="x-none" w:eastAsia="x-none"/>
        </w:rPr>
        <w:t>essel hull, keel, decking, cabin</w:t>
      </w:r>
      <w:r w:rsidRPr="008C70C4">
        <w:rPr>
          <w:rFonts w:ascii="Calibri" w:eastAsia="Calibri" w:hAnsi="Calibri"/>
          <w:sz w:val="22"/>
          <w:szCs w:val="22"/>
          <w:lang w:val="x-none" w:eastAsia="x-none"/>
        </w:rPr>
        <w:t>,</w:t>
      </w:r>
      <w:r w:rsidR="00FB4EF9" w:rsidRPr="008C70C4">
        <w:rPr>
          <w:rFonts w:ascii="Calibri" w:eastAsia="Calibri" w:hAnsi="Calibri"/>
          <w:sz w:val="22"/>
          <w:szCs w:val="22"/>
          <w:lang w:val="x-none" w:eastAsia="x-none"/>
        </w:rPr>
        <w:t xml:space="preserve"> and mast be structurally sound and free from dry rot or other similar defects or deficiencies</w:t>
      </w:r>
      <w:r w:rsidR="00EC6DAF" w:rsidRPr="008C70C4">
        <w:rPr>
          <w:rFonts w:ascii="Calibri" w:eastAsia="Calibri" w:hAnsi="Calibri"/>
          <w:sz w:val="22"/>
          <w:szCs w:val="22"/>
          <w:lang w:val="x-none" w:eastAsia="x-none"/>
        </w:rPr>
        <w:t>,</w:t>
      </w:r>
    </w:p>
    <w:p w14:paraId="5FC4D9C1" w14:textId="77777777" w:rsidR="00EC6DAF" w:rsidRPr="008C70C4" w:rsidRDefault="00EC6DAF"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 xml:space="preserve">Be able to leave the Marina under their own power and then return to the dock, </w:t>
      </w:r>
    </w:p>
    <w:p w14:paraId="49DB8667" w14:textId="40D1F9EF" w:rsidR="00EC6DAF" w:rsidRPr="008C70C4" w:rsidRDefault="00EC6DAF" w:rsidP="00EC6DAF">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Have propulsion systems that are maintained in working order,</w:t>
      </w:r>
    </w:p>
    <w:p w14:paraId="5DBE3FD7" w14:textId="5F57D3B0" w:rsidR="007D1A3C" w:rsidRPr="008C70C4" w:rsidRDefault="00EC6DAF"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Have bilge pumps that do not have to run continuously to keep vessels afloat</w:t>
      </w:r>
      <w:r w:rsidRPr="008C70C4">
        <w:rPr>
          <w:rFonts w:ascii="Calibri" w:eastAsia="Calibri" w:hAnsi="Calibri"/>
          <w:sz w:val="22"/>
          <w:szCs w:val="22"/>
          <w:lang w:val="x-none" w:eastAsia="x-none"/>
        </w:rPr>
        <w:t>, and</w:t>
      </w:r>
    </w:p>
    <w:p w14:paraId="6BD4379C" w14:textId="6FFB0ACC" w:rsidR="00EC6DAF" w:rsidRPr="008C70C4" w:rsidRDefault="00EC6DAF" w:rsidP="007D1A3C">
      <w:pPr>
        <w:pStyle w:val="ListParagraph"/>
        <w:widowControl w:val="0"/>
        <w:numPr>
          <w:ilvl w:val="0"/>
          <w:numId w:val="77"/>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Not have an accumulation of growing moss topside. Any heavy underwater hull fouling must be addressed out of water and not on Port property.</w:t>
      </w:r>
    </w:p>
    <w:p w14:paraId="4B28A294" w14:textId="77777777" w:rsidR="007D1A3C" w:rsidRPr="008C70C4" w:rsidRDefault="007D1A3C" w:rsidP="001757D0">
      <w:pPr>
        <w:pStyle w:val="ListParagraph"/>
        <w:widowControl w:val="0"/>
        <w:tabs>
          <w:tab w:val="left" w:pos="820"/>
        </w:tabs>
        <w:spacing w:after="0" w:line="240" w:lineRule="auto"/>
        <w:ind w:left="1440" w:right="54"/>
        <w:jc w:val="both"/>
        <w:rPr>
          <w:rFonts w:ascii="Calibri" w:eastAsia="Calibri" w:hAnsi="Calibri"/>
          <w:sz w:val="22"/>
          <w:szCs w:val="22"/>
          <w:lang w:val="x-none" w:eastAsia="x-none"/>
        </w:rPr>
      </w:pPr>
    </w:p>
    <w:p w14:paraId="3C8CFE9B" w14:textId="29B9B6F3" w:rsidR="00FB4EF9" w:rsidRPr="008C70C4" w:rsidRDefault="00FB4EF9" w:rsidP="001757D0">
      <w:pPr>
        <w:pStyle w:val="ListParagraph"/>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If a vessel does not comply with these conditions, the vessel owner must  immediately  remove it from the Marina for repair.  Moorage may be denied at the discretion of the Marina Manager if they determine that </w:t>
      </w:r>
      <w:r w:rsidR="007D1A3C" w:rsidRPr="008C70C4">
        <w:rPr>
          <w:rFonts w:ascii="Calibri" w:eastAsia="Calibri" w:hAnsi="Calibri"/>
          <w:sz w:val="22"/>
          <w:szCs w:val="22"/>
          <w:lang w:val="x-none" w:eastAsia="x-none"/>
        </w:rPr>
        <w:t xml:space="preserve">the vessel is </w:t>
      </w:r>
      <w:r w:rsidRPr="008C70C4">
        <w:rPr>
          <w:rFonts w:ascii="Calibri" w:eastAsia="Calibri" w:hAnsi="Calibri"/>
          <w:sz w:val="22"/>
          <w:szCs w:val="22"/>
          <w:lang w:val="x-none" w:eastAsia="x-none"/>
        </w:rPr>
        <w:t>not seaworthy.</w:t>
      </w:r>
    </w:p>
    <w:p w14:paraId="081053C8" w14:textId="77777777" w:rsidR="00FB4EF9" w:rsidRPr="008C70C4" w:rsidRDefault="00FB4EF9" w:rsidP="00FB4EF9">
      <w:pPr>
        <w:widowControl w:val="0"/>
        <w:tabs>
          <w:tab w:val="left" w:pos="820"/>
        </w:tabs>
        <w:spacing w:after="0" w:line="240" w:lineRule="auto"/>
        <w:ind w:right="54"/>
        <w:jc w:val="both"/>
        <w:rPr>
          <w:rFonts w:ascii="Calibri" w:eastAsia="Calibri" w:hAnsi="Calibri"/>
          <w:sz w:val="22"/>
          <w:szCs w:val="22"/>
          <w:lang w:val="x-none" w:eastAsia="x-none"/>
        </w:rPr>
      </w:pPr>
    </w:p>
    <w:p w14:paraId="5DBE5FA5" w14:textId="5CF936BE" w:rsidR="007D1A3C" w:rsidRPr="008C70C4" w:rsidRDefault="00FB4EF9" w:rsidP="007D1A3C">
      <w:pPr>
        <w:pStyle w:val="ListParagraph"/>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The Marina Manager may ask a </w:t>
      </w:r>
      <w:r w:rsidRPr="008C70C4">
        <w:rPr>
          <w:rFonts w:ascii="Calibri" w:eastAsia="Calibri" w:hAnsi="Calibri"/>
          <w:sz w:val="22"/>
          <w:szCs w:val="22"/>
          <w:lang w:eastAsia="x-none"/>
        </w:rPr>
        <w:t>Tenant/Licensee</w:t>
      </w:r>
      <w:r w:rsidRPr="008C70C4">
        <w:rPr>
          <w:rFonts w:ascii="Calibri" w:eastAsia="Calibri" w:hAnsi="Calibri"/>
          <w:sz w:val="22"/>
          <w:szCs w:val="22"/>
          <w:lang w:val="x-none" w:eastAsia="x-none"/>
        </w:rPr>
        <w:t xml:space="preserve"> to demonstrate the seaworthiness of their vessel at any time.</w:t>
      </w:r>
    </w:p>
    <w:p w14:paraId="4DE177D1" w14:textId="77777777" w:rsidR="007D1A3C" w:rsidRPr="008C70C4" w:rsidRDefault="007D1A3C" w:rsidP="001757D0">
      <w:pPr>
        <w:pStyle w:val="ListParagraph"/>
        <w:widowControl w:val="0"/>
        <w:tabs>
          <w:tab w:val="left" w:pos="820"/>
        </w:tabs>
        <w:spacing w:after="0" w:line="240" w:lineRule="auto"/>
        <w:ind w:right="54"/>
        <w:jc w:val="both"/>
        <w:rPr>
          <w:rFonts w:ascii="Calibri" w:eastAsia="Calibri" w:hAnsi="Calibri"/>
          <w:sz w:val="22"/>
          <w:szCs w:val="22"/>
          <w:lang w:val="x-none" w:eastAsia="x-none"/>
        </w:rPr>
      </w:pPr>
    </w:p>
    <w:p w14:paraId="20323A01" w14:textId="4AB69868" w:rsidR="00FB4EF9" w:rsidRPr="008C70C4" w:rsidRDefault="00FB4EF9" w:rsidP="001757D0">
      <w:pPr>
        <w:pStyle w:val="ListParagraph"/>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eastAsia="x-none"/>
        </w:rPr>
        <w:t>Tenant/Licensees shall always attend to the needs of the vessel.</w:t>
      </w:r>
    </w:p>
    <w:p w14:paraId="5E27C053" w14:textId="77777777" w:rsidR="007D1A3C" w:rsidRPr="008C70C4" w:rsidRDefault="007D1A3C" w:rsidP="001757D0">
      <w:pPr>
        <w:widowControl w:val="0"/>
        <w:tabs>
          <w:tab w:val="left" w:pos="820"/>
        </w:tabs>
        <w:spacing w:after="0" w:line="240" w:lineRule="auto"/>
        <w:ind w:left="720" w:right="54"/>
        <w:jc w:val="both"/>
        <w:rPr>
          <w:rFonts w:ascii="Calibri" w:eastAsia="Calibri" w:hAnsi="Calibri"/>
          <w:sz w:val="22"/>
          <w:szCs w:val="22"/>
          <w:lang w:val="x-none" w:eastAsia="x-none"/>
        </w:rPr>
      </w:pPr>
    </w:p>
    <w:p w14:paraId="7E84E8E6" w14:textId="60FD16B2" w:rsidR="00FB4EF9" w:rsidRPr="008C70C4" w:rsidRDefault="00FB4EF9" w:rsidP="001757D0">
      <w:pPr>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A vessel that in the opinion of the Marina Manager is hazardous to Marina property or facilities, other vessels</w:t>
      </w:r>
      <w:r w:rsidR="007D1A3C" w:rsidRPr="008C70C4">
        <w:rPr>
          <w:rFonts w:ascii="Calibri" w:eastAsia="Calibri" w:hAnsi="Calibri"/>
          <w:sz w:val="22"/>
          <w:szCs w:val="22"/>
          <w:lang w:val="x-none" w:eastAsia="x-none"/>
        </w:rPr>
        <w:t>,</w:t>
      </w:r>
      <w:r w:rsidRPr="008C70C4">
        <w:rPr>
          <w:rFonts w:ascii="Calibri" w:eastAsia="Calibri" w:hAnsi="Calibri"/>
          <w:sz w:val="22"/>
          <w:szCs w:val="22"/>
          <w:lang w:val="x-none" w:eastAsia="x-none"/>
        </w:rPr>
        <w:t xml:space="preserve"> or persons may be denied permission to remain on Marina premises.</w:t>
      </w:r>
      <w:r w:rsidRPr="008C70C4">
        <w:rPr>
          <w:rFonts w:ascii="Calibri" w:eastAsia="Calibri" w:hAnsi="Calibri"/>
          <w:sz w:val="22"/>
          <w:szCs w:val="22"/>
          <w:lang w:eastAsia="x-none"/>
        </w:rPr>
        <w:t xml:space="preserve">  </w:t>
      </w:r>
    </w:p>
    <w:p w14:paraId="004BF330" w14:textId="77777777" w:rsidR="007D1A3C" w:rsidRPr="008C70C4" w:rsidRDefault="007D1A3C" w:rsidP="001757D0">
      <w:pPr>
        <w:widowControl w:val="0"/>
        <w:tabs>
          <w:tab w:val="left" w:pos="820"/>
        </w:tabs>
        <w:spacing w:after="0" w:line="240" w:lineRule="auto"/>
        <w:ind w:left="720" w:right="54"/>
        <w:jc w:val="both"/>
        <w:rPr>
          <w:rFonts w:ascii="Calibri" w:eastAsia="Calibri" w:hAnsi="Calibri"/>
          <w:sz w:val="22"/>
          <w:szCs w:val="22"/>
          <w:lang w:val="x-none" w:eastAsia="x-none"/>
        </w:rPr>
      </w:pPr>
    </w:p>
    <w:p w14:paraId="4BE7C1EE" w14:textId="258E56FF" w:rsidR="00FB4EF9" w:rsidRPr="008C70C4" w:rsidRDefault="00FB4EF9" w:rsidP="001757D0">
      <w:pPr>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Any vessel which is poorly maintained, badly deteriorated</w:t>
      </w:r>
      <w:r w:rsidR="004377C1" w:rsidRPr="008C70C4">
        <w:rPr>
          <w:rFonts w:ascii="Calibri" w:eastAsia="Calibri" w:hAnsi="Calibri"/>
          <w:sz w:val="22"/>
          <w:szCs w:val="22"/>
          <w:lang w:val="x-none" w:eastAsia="x-none"/>
        </w:rPr>
        <w:t>,</w:t>
      </w:r>
      <w:r w:rsidRPr="008C70C4">
        <w:rPr>
          <w:rFonts w:ascii="Calibri" w:eastAsia="Calibri" w:hAnsi="Calibri"/>
          <w:sz w:val="22"/>
          <w:szCs w:val="22"/>
          <w:lang w:val="x-none" w:eastAsia="x-none"/>
        </w:rPr>
        <w:t xml:space="preserve"> or may damage persons or property may be required by the Port to be removed from the Marina at the owner’s expense upon receipt of written request from the Port. At least thirty (30) day’s advance written notice must be given to the vessel’s owner to effect repairs</w:t>
      </w:r>
      <w:r w:rsidR="004377C1" w:rsidRPr="008C70C4">
        <w:rPr>
          <w:rFonts w:ascii="Calibri" w:eastAsia="Calibri" w:hAnsi="Calibri"/>
          <w:sz w:val="22"/>
          <w:szCs w:val="22"/>
          <w:lang w:val="x-none" w:eastAsia="x-none"/>
        </w:rPr>
        <w:t>,</w:t>
      </w:r>
      <w:r w:rsidRPr="008C70C4">
        <w:rPr>
          <w:rFonts w:ascii="Calibri" w:eastAsia="Calibri" w:hAnsi="Calibri"/>
          <w:sz w:val="22"/>
          <w:szCs w:val="22"/>
          <w:lang w:val="x-none" w:eastAsia="x-none"/>
        </w:rPr>
        <w:t xml:space="preserve"> except in cases where the Port believes there is an imminent threat or emergency. If </w:t>
      </w:r>
      <w:r w:rsidR="004377C1" w:rsidRPr="008C70C4">
        <w:rPr>
          <w:rFonts w:ascii="Calibri" w:eastAsia="Calibri" w:hAnsi="Calibri"/>
          <w:sz w:val="22"/>
          <w:szCs w:val="22"/>
          <w:lang w:val="x-none" w:eastAsia="x-none"/>
        </w:rPr>
        <w:t xml:space="preserve">the Port has requested that </w:t>
      </w:r>
      <w:r w:rsidRPr="008C70C4">
        <w:rPr>
          <w:rFonts w:ascii="Calibri" w:eastAsia="Calibri" w:hAnsi="Calibri"/>
          <w:sz w:val="22"/>
          <w:szCs w:val="22"/>
          <w:lang w:val="x-none" w:eastAsia="x-none"/>
        </w:rPr>
        <w:t>a vessel owner remove a vessel from the Marina</w:t>
      </w:r>
      <w:r w:rsidR="004377C1" w:rsidRPr="008C70C4">
        <w:rPr>
          <w:rFonts w:ascii="Calibri" w:eastAsia="Calibri" w:hAnsi="Calibri"/>
          <w:sz w:val="22"/>
          <w:szCs w:val="22"/>
          <w:lang w:val="x-none" w:eastAsia="x-none"/>
        </w:rPr>
        <w:t>, and that owner</w:t>
      </w:r>
      <w:r w:rsidRPr="008C70C4">
        <w:rPr>
          <w:rFonts w:ascii="Calibri" w:eastAsia="Calibri" w:hAnsi="Calibri"/>
          <w:sz w:val="22"/>
          <w:szCs w:val="22"/>
          <w:lang w:val="x-none" w:eastAsia="x-none"/>
        </w:rPr>
        <w:t xml:space="preserve"> is unavailable or available but refuses to act upon such request, the Port </w:t>
      </w:r>
      <w:r w:rsidR="004377C1" w:rsidRPr="008C70C4">
        <w:rPr>
          <w:rFonts w:ascii="Calibri" w:eastAsia="Calibri" w:hAnsi="Calibri"/>
          <w:sz w:val="22"/>
          <w:szCs w:val="22"/>
          <w:lang w:val="x-none" w:eastAsia="x-none"/>
        </w:rPr>
        <w:t>may</w:t>
      </w:r>
      <w:r w:rsidRPr="008C70C4">
        <w:rPr>
          <w:rFonts w:ascii="Calibri" w:eastAsia="Calibri" w:hAnsi="Calibri"/>
          <w:sz w:val="22"/>
          <w:szCs w:val="22"/>
          <w:lang w:val="x-none" w:eastAsia="x-none"/>
        </w:rPr>
        <w:t xml:space="preserve"> cause removal of the vessel from the Marina at the owner’s expense, and </w:t>
      </w:r>
      <w:r w:rsidR="004377C1" w:rsidRPr="008C70C4">
        <w:rPr>
          <w:rFonts w:ascii="Calibri" w:eastAsia="Calibri" w:hAnsi="Calibri"/>
          <w:sz w:val="22"/>
          <w:szCs w:val="22"/>
          <w:lang w:val="x-none" w:eastAsia="x-none"/>
        </w:rPr>
        <w:t xml:space="preserve">may </w:t>
      </w:r>
      <w:r w:rsidRPr="008C70C4">
        <w:rPr>
          <w:rFonts w:ascii="Calibri" w:eastAsia="Calibri" w:hAnsi="Calibri"/>
          <w:sz w:val="22"/>
          <w:szCs w:val="22"/>
          <w:lang w:val="x-none" w:eastAsia="x-none"/>
        </w:rPr>
        <w:t xml:space="preserve">terminate the </w:t>
      </w:r>
      <w:r w:rsidR="004377C1" w:rsidRPr="008C70C4">
        <w:rPr>
          <w:rFonts w:ascii="Calibri" w:eastAsia="Calibri" w:hAnsi="Calibri"/>
          <w:sz w:val="22"/>
          <w:szCs w:val="22"/>
          <w:lang w:val="x-none" w:eastAsia="x-none"/>
        </w:rPr>
        <w:t>agreement</w:t>
      </w:r>
      <w:r w:rsidRPr="008C70C4">
        <w:rPr>
          <w:rFonts w:ascii="Calibri" w:eastAsia="Calibri" w:hAnsi="Calibri"/>
          <w:sz w:val="22"/>
          <w:szCs w:val="22"/>
          <w:lang w:val="x-none" w:eastAsia="x-none"/>
        </w:rPr>
        <w:t>.</w:t>
      </w:r>
    </w:p>
    <w:p w14:paraId="50559D74" w14:textId="77777777" w:rsidR="007D1A3C" w:rsidRPr="008C70C4" w:rsidRDefault="007D1A3C" w:rsidP="001757D0">
      <w:pPr>
        <w:widowControl w:val="0"/>
        <w:tabs>
          <w:tab w:val="left" w:pos="820"/>
        </w:tabs>
        <w:spacing w:after="0" w:line="240" w:lineRule="auto"/>
        <w:ind w:left="720" w:right="54"/>
        <w:jc w:val="both"/>
        <w:rPr>
          <w:rFonts w:ascii="Calibri" w:eastAsia="Calibri" w:hAnsi="Calibri"/>
          <w:sz w:val="22"/>
          <w:szCs w:val="22"/>
          <w:lang w:val="x-none" w:eastAsia="x-none"/>
        </w:rPr>
      </w:pPr>
    </w:p>
    <w:p w14:paraId="1507A367" w14:textId="4B2C286F" w:rsidR="00FB4EF9" w:rsidRPr="008C70C4" w:rsidRDefault="00FB4EF9" w:rsidP="001757D0">
      <w:pPr>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Port and its agents and employees shall at all times have immediate access to each Tenant/Licensee’s boat while moored at the Marina in case of emergency</w:t>
      </w:r>
      <w:r w:rsidR="004377C1" w:rsidRPr="008C70C4">
        <w:rPr>
          <w:rFonts w:ascii="Calibri" w:eastAsia="Calibri" w:hAnsi="Calibri"/>
          <w:sz w:val="22"/>
          <w:szCs w:val="22"/>
          <w:lang w:val="x-none" w:eastAsia="x-none"/>
        </w:rPr>
        <w:t>.</w:t>
      </w:r>
      <w:r w:rsidRPr="008C70C4">
        <w:rPr>
          <w:rFonts w:ascii="Calibri" w:eastAsia="Calibri" w:hAnsi="Calibri"/>
          <w:sz w:val="22"/>
          <w:szCs w:val="22"/>
          <w:lang w:val="x-none" w:eastAsia="x-none"/>
        </w:rPr>
        <w:t xml:space="preserve"> </w:t>
      </w:r>
      <w:r w:rsidR="004377C1" w:rsidRPr="008C70C4">
        <w:rPr>
          <w:rFonts w:ascii="Calibri" w:eastAsia="Calibri" w:hAnsi="Calibri"/>
          <w:sz w:val="22"/>
          <w:szCs w:val="22"/>
          <w:lang w:val="x-none" w:eastAsia="x-none"/>
        </w:rPr>
        <w:t xml:space="preserve">Emergencies may include, but are not limited to: </w:t>
      </w:r>
      <w:r w:rsidRPr="008C70C4">
        <w:rPr>
          <w:rFonts w:ascii="Calibri" w:eastAsia="Calibri" w:hAnsi="Calibri"/>
          <w:sz w:val="22"/>
          <w:szCs w:val="22"/>
          <w:lang w:val="x-none" w:eastAsia="x-none"/>
        </w:rPr>
        <w:t>fighting fires,</w:t>
      </w:r>
      <w:r w:rsidR="004377C1" w:rsidRPr="008C70C4">
        <w:rPr>
          <w:rFonts w:ascii="Calibri" w:eastAsia="Calibri" w:hAnsi="Calibri"/>
          <w:sz w:val="22"/>
          <w:szCs w:val="22"/>
          <w:lang w:val="x-none" w:eastAsia="x-none"/>
        </w:rPr>
        <w:t xml:space="preserve"> and</w:t>
      </w:r>
      <w:r w:rsidRPr="008C70C4">
        <w:rPr>
          <w:rFonts w:ascii="Calibri" w:eastAsia="Calibri" w:hAnsi="Calibri"/>
          <w:sz w:val="22"/>
          <w:szCs w:val="22"/>
          <w:lang w:val="x-none" w:eastAsia="x-none"/>
        </w:rPr>
        <w:t xml:space="preserve"> remedying or</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preventing any casualty or potential hazard to the boat or the Marina, such as sinking.</w:t>
      </w:r>
    </w:p>
    <w:p w14:paraId="377177B7" w14:textId="77777777" w:rsidR="007D1A3C" w:rsidRPr="008C70C4" w:rsidRDefault="007D1A3C" w:rsidP="001757D0">
      <w:pPr>
        <w:widowControl w:val="0"/>
        <w:tabs>
          <w:tab w:val="left" w:pos="820"/>
        </w:tabs>
        <w:spacing w:after="0" w:line="240" w:lineRule="auto"/>
        <w:ind w:left="720" w:right="54"/>
        <w:jc w:val="both"/>
        <w:rPr>
          <w:rFonts w:ascii="Calibri" w:eastAsia="Calibri" w:hAnsi="Calibri"/>
          <w:sz w:val="22"/>
          <w:szCs w:val="22"/>
          <w:lang w:val="x-none" w:eastAsia="x-none"/>
        </w:rPr>
      </w:pPr>
    </w:p>
    <w:p w14:paraId="61145506" w14:textId="43F1AE81" w:rsidR="00FB4EF9" w:rsidRPr="008C70C4" w:rsidRDefault="00FB4EF9" w:rsidP="001757D0">
      <w:pPr>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In an emergency situation, </w:t>
      </w:r>
      <w:r w:rsidR="004377C1" w:rsidRPr="008C70C4">
        <w:rPr>
          <w:rFonts w:ascii="Calibri" w:eastAsia="Calibri" w:hAnsi="Calibri"/>
          <w:sz w:val="22"/>
          <w:szCs w:val="22"/>
          <w:lang w:val="x-none" w:eastAsia="x-none"/>
        </w:rPr>
        <w:t xml:space="preserve">the Port will attempt to make </w:t>
      </w:r>
      <w:r w:rsidRPr="008C70C4">
        <w:rPr>
          <w:rFonts w:ascii="Calibri" w:eastAsia="Calibri" w:hAnsi="Calibri"/>
          <w:sz w:val="22"/>
          <w:szCs w:val="22"/>
          <w:lang w:val="x-none" w:eastAsia="x-none"/>
        </w:rPr>
        <w:t>contact with the</w:t>
      </w:r>
      <w:r w:rsidRPr="008C70C4">
        <w:rPr>
          <w:rFonts w:ascii="Calibri" w:eastAsia="Calibri" w:hAnsi="Calibri"/>
          <w:sz w:val="22"/>
          <w:szCs w:val="22"/>
          <w:lang w:eastAsia="x-none"/>
        </w:rPr>
        <w:t xml:space="preserve"> primary</w:t>
      </w:r>
      <w:r w:rsidRPr="008C70C4">
        <w:rPr>
          <w:rFonts w:ascii="Calibri" w:eastAsia="Calibri" w:hAnsi="Calibri"/>
          <w:sz w:val="22"/>
          <w:szCs w:val="22"/>
          <w:lang w:val="x-none" w:eastAsia="x-none"/>
        </w:rPr>
        <w:t xml:space="preserve"> Tenant/Licensee on file. If the Tenant/Licensee cannot be reached, the </w:t>
      </w:r>
      <w:r w:rsidR="004377C1" w:rsidRPr="008C70C4">
        <w:rPr>
          <w:rFonts w:ascii="Calibri" w:eastAsia="Calibri" w:hAnsi="Calibri"/>
          <w:sz w:val="22"/>
          <w:szCs w:val="22"/>
          <w:lang w:val="x-none" w:eastAsia="x-none"/>
        </w:rPr>
        <w:t xml:space="preserve">Port will call the </w:t>
      </w:r>
      <w:r w:rsidRPr="008C70C4">
        <w:rPr>
          <w:rFonts w:ascii="Calibri" w:eastAsia="Calibri" w:hAnsi="Calibri"/>
          <w:sz w:val="22"/>
          <w:szCs w:val="22"/>
          <w:lang w:val="x-none" w:eastAsia="x-none"/>
        </w:rPr>
        <w:t xml:space="preserve">person </w:t>
      </w:r>
      <w:r w:rsidR="004377C1" w:rsidRPr="008C70C4">
        <w:rPr>
          <w:rFonts w:ascii="Calibri" w:eastAsia="Calibri" w:hAnsi="Calibri"/>
          <w:sz w:val="22"/>
          <w:szCs w:val="22"/>
          <w:lang w:val="x-none" w:eastAsia="x-none"/>
        </w:rPr>
        <w:t xml:space="preserve">the Tenant/Licensee </w:t>
      </w:r>
      <w:r w:rsidRPr="008C70C4">
        <w:rPr>
          <w:rFonts w:ascii="Calibri" w:eastAsia="Calibri" w:hAnsi="Calibri"/>
          <w:sz w:val="22"/>
          <w:szCs w:val="22"/>
          <w:lang w:val="x-none" w:eastAsia="x-none"/>
        </w:rPr>
        <w:t>ha</w:t>
      </w:r>
      <w:r w:rsidR="004377C1" w:rsidRPr="008C70C4">
        <w:rPr>
          <w:rFonts w:ascii="Calibri" w:eastAsia="Calibri" w:hAnsi="Calibri"/>
          <w:sz w:val="22"/>
          <w:szCs w:val="22"/>
          <w:lang w:val="x-none" w:eastAsia="x-none"/>
        </w:rPr>
        <w:t>s</w:t>
      </w:r>
      <w:r w:rsidRPr="008C70C4">
        <w:rPr>
          <w:rFonts w:ascii="Calibri" w:eastAsia="Calibri" w:hAnsi="Calibri"/>
          <w:sz w:val="22"/>
          <w:szCs w:val="22"/>
          <w:lang w:val="x-none" w:eastAsia="x-none"/>
        </w:rPr>
        <w:t xml:space="preserve"> designated as</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their emergency contact person. If it is necessary for Port staff or agents to board a</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boat, Port and its agents and employees will not be responsible for any damage to the boat. The</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Port may charge Tenant/Licensee costs of any Port staff time or contractor time and materials for</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stabilizing the boat.</w:t>
      </w:r>
    </w:p>
    <w:p w14:paraId="11CD76E9" w14:textId="77777777" w:rsidR="007D1A3C" w:rsidRPr="008C70C4" w:rsidRDefault="007D1A3C" w:rsidP="001757D0">
      <w:pPr>
        <w:widowControl w:val="0"/>
        <w:tabs>
          <w:tab w:val="left" w:pos="820"/>
        </w:tabs>
        <w:spacing w:after="0" w:line="240" w:lineRule="auto"/>
        <w:ind w:left="720" w:right="54"/>
        <w:jc w:val="both"/>
        <w:rPr>
          <w:rFonts w:ascii="Calibri" w:eastAsia="Calibri" w:hAnsi="Calibri"/>
          <w:sz w:val="22"/>
          <w:szCs w:val="22"/>
          <w:lang w:val="x-none" w:eastAsia="x-none"/>
        </w:rPr>
      </w:pPr>
    </w:p>
    <w:p w14:paraId="640EA044" w14:textId="24506BD4" w:rsidR="00FB4EF9" w:rsidRPr="008C70C4" w:rsidRDefault="00FB4EF9" w:rsidP="001757D0">
      <w:pPr>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In non-emergency situations, it may be necessary for the Port to board a boat, primarily for</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purposes of Inspection. In such situations, the Port will contact the primary contact</w:t>
      </w:r>
      <w:r w:rsidRPr="008C70C4">
        <w:rPr>
          <w:rFonts w:ascii="Calibri" w:eastAsia="Calibri" w:hAnsi="Calibri"/>
          <w:sz w:val="22"/>
          <w:szCs w:val="22"/>
          <w:lang w:eastAsia="x-none"/>
        </w:rPr>
        <w:t xml:space="preserve"> </w:t>
      </w:r>
      <w:r w:rsidR="004377C1" w:rsidRPr="008C70C4">
        <w:rPr>
          <w:rFonts w:ascii="Calibri" w:eastAsia="Calibri" w:hAnsi="Calibri"/>
          <w:sz w:val="22"/>
          <w:szCs w:val="22"/>
          <w:lang w:eastAsia="x-none"/>
        </w:rPr>
        <w:t>twenty-four (</w:t>
      </w:r>
      <w:r w:rsidRPr="008C70C4">
        <w:rPr>
          <w:rFonts w:ascii="Calibri" w:eastAsia="Calibri" w:hAnsi="Calibri"/>
          <w:sz w:val="22"/>
          <w:szCs w:val="22"/>
          <w:lang w:eastAsia="x-none"/>
        </w:rPr>
        <w:t>24</w:t>
      </w:r>
      <w:r w:rsidR="004377C1" w:rsidRPr="008C70C4">
        <w:rPr>
          <w:rFonts w:ascii="Calibri" w:eastAsia="Calibri" w:hAnsi="Calibri"/>
          <w:sz w:val="22"/>
          <w:szCs w:val="22"/>
          <w:lang w:eastAsia="x-none"/>
        </w:rPr>
        <w:t>)</w:t>
      </w:r>
      <w:r w:rsidRPr="008C70C4">
        <w:rPr>
          <w:rFonts w:ascii="Calibri" w:eastAsia="Calibri" w:hAnsi="Calibri"/>
          <w:sz w:val="22"/>
          <w:szCs w:val="22"/>
          <w:lang w:eastAsia="x-none"/>
        </w:rPr>
        <w:t xml:space="preserve"> hours in advance</w:t>
      </w:r>
      <w:r w:rsidRPr="008C70C4">
        <w:rPr>
          <w:rFonts w:ascii="Calibri" w:eastAsia="Calibri" w:hAnsi="Calibri"/>
          <w:sz w:val="22"/>
          <w:szCs w:val="22"/>
          <w:lang w:val="x-none" w:eastAsia="x-none"/>
        </w:rPr>
        <w:t xml:space="preserve"> and board</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 xml:space="preserve">the boat with permission of the Tenant/Licensee or </w:t>
      </w:r>
      <w:r w:rsidRPr="008C70C4">
        <w:rPr>
          <w:rFonts w:ascii="Calibri" w:eastAsia="Calibri" w:hAnsi="Calibri"/>
          <w:sz w:val="22"/>
          <w:szCs w:val="22"/>
          <w:lang w:val="x-none" w:eastAsia="x-none"/>
        </w:rPr>
        <w:lastRenderedPageBreak/>
        <w:t>accompanied by the Tenant/Licensee.</w:t>
      </w:r>
      <w:r w:rsidR="000B18D1" w:rsidRPr="008C70C4">
        <w:rPr>
          <w:rFonts w:ascii="Calibri" w:eastAsia="Calibri" w:hAnsi="Calibri"/>
          <w:sz w:val="22"/>
          <w:szCs w:val="22"/>
          <w:lang w:val="x-none" w:eastAsia="x-none"/>
        </w:rPr>
        <w:t xml:space="preserve"> Tenant/Licensee’s failure to comply with a Port inspection shall constitute a violation of these Port Marina Rules and Regulations and a default under the Agreement. </w:t>
      </w:r>
    </w:p>
    <w:p w14:paraId="0A9757B5" w14:textId="77777777" w:rsidR="007D1A3C" w:rsidRPr="008C70C4" w:rsidRDefault="007D1A3C" w:rsidP="001757D0">
      <w:pPr>
        <w:widowControl w:val="0"/>
        <w:tabs>
          <w:tab w:val="left" w:pos="820"/>
        </w:tabs>
        <w:spacing w:after="0" w:line="240" w:lineRule="auto"/>
        <w:ind w:left="720" w:right="54"/>
        <w:jc w:val="both"/>
        <w:rPr>
          <w:rFonts w:ascii="Calibri" w:eastAsia="Calibri" w:hAnsi="Calibri"/>
          <w:sz w:val="22"/>
          <w:szCs w:val="22"/>
          <w:lang w:val="x-none" w:eastAsia="x-none"/>
        </w:rPr>
      </w:pPr>
    </w:p>
    <w:p w14:paraId="20274FC9" w14:textId="6F1CF0A1" w:rsidR="00FB4EF9" w:rsidRPr="008C70C4" w:rsidRDefault="00FB4EF9" w:rsidP="000B18D1">
      <w:pPr>
        <w:widowControl w:val="0"/>
        <w:numPr>
          <w:ilvl w:val="0"/>
          <w:numId w:val="82"/>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Tenant/Licensee shall be responsible for any and all damage to the Marina, including</w:t>
      </w:r>
      <w:r w:rsidRPr="008C70C4">
        <w:rPr>
          <w:rFonts w:ascii="Calibri" w:eastAsia="Calibri" w:hAnsi="Calibri"/>
          <w:sz w:val="22"/>
          <w:szCs w:val="22"/>
          <w:lang w:eastAsia="x-none"/>
        </w:rPr>
        <w:t xml:space="preserve"> </w:t>
      </w:r>
      <w:r w:rsidR="004377C1" w:rsidRPr="008C70C4">
        <w:rPr>
          <w:rFonts w:ascii="Calibri" w:eastAsia="Calibri" w:hAnsi="Calibri"/>
          <w:sz w:val="22"/>
          <w:szCs w:val="22"/>
          <w:lang w:eastAsia="x-none"/>
        </w:rPr>
        <w:t xml:space="preserve">to </w:t>
      </w:r>
      <w:r w:rsidRPr="008C70C4">
        <w:rPr>
          <w:rFonts w:ascii="Calibri" w:eastAsia="Calibri" w:hAnsi="Calibri"/>
          <w:sz w:val="22"/>
          <w:szCs w:val="22"/>
          <w:lang w:eastAsia="x-none"/>
        </w:rPr>
        <w:t>a</w:t>
      </w:r>
      <w:r w:rsidRPr="008C70C4">
        <w:rPr>
          <w:rFonts w:ascii="Calibri" w:eastAsia="Calibri" w:hAnsi="Calibri"/>
          <w:sz w:val="22"/>
          <w:szCs w:val="22"/>
          <w:lang w:val="x-none" w:eastAsia="x-none"/>
        </w:rPr>
        <w:t xml:space="preserve"> slip, caused by</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Tenant/Licensee’s boat or activities.</w:t>
      </w:r>
      <w:r w:rsidRPr="008C70C4">
        <w:rPr>
          <w:rFonts w:ascii="Calibri" w:eastAsia="Calibri" w:hAnsi="Calibri" w:cs="Calibri"/>
          <w:sz w:val="22"/>
          <w:szCs w:val="22"/>
          <w:lang w:bidi="en-US"/>
        </w:rPr>
        <w:t xml:space="preserve"> Any boat that sinks in the Marina </w:t>
      </w:r>
      <w:r w:rsidRPr="008C70C4">
        <w:rPr>
          <w:rFonts w:ascii="Calibri" w:eastAsia="Calibri" w:hAnsi="Calibri" w:cs="Calibri"/>
          <w:spacing w:val="2"/>
          <w:sz w:val="22"/>
          <w:szCs w:val="22"/>
          <w:lang w:bidi="en-US"/>
        </w:rPr>
        <w:t>m</w:t>
      </w:r>
      <w:r w:rsidRPr="008C70C4">
        <w:rPr>
          <w:rFonts w:ascii="Calibri" w:eastAsia="Calibri" w:hAnsi="Calibri" w:cs="Calibri"/>
          <w:sz w:val="22"/>
          <w:szCs w:val="22"/>
          <w:lang w:bidi="en-US"/>
        </w:rPr>
        <w:t>ay</w:t>
      </w:r>
      <w:r w:rsidRPr="008C70C4">
        <w:rPr>
          <w:rFonts w:ascii="Calibri" w:eastAsia="Calibri" w:hAnsi="Calibri" w:cs="Calibri"/>
          <w:spacing w:val="2"/>
          <w:sz w:val="22"/>
          <w:szCs w:val="22"/>
          <w:lang w:bidi="en-US"/>
        </w:rPr>
        <w:t xml:space="preserve"> </w:t>
      </w:r>
      <w:r w:rsidRPr="008C70C4">
        <w:rPr>
          <w:rFonts w:ascii="Calibri" w:eastAsia="Calibri" w:hAnsi="Calibri" w:cs="Calibri"/>
          <w:sz w:val="22"/>
          <w:szCs w:val="22"/>
          <w:lang w:bidi="en-US"/>
        </w:rPr>
        <w:t xml:space="preserve">require professional salvage at the Tenant/Licensee’s expense, as determined by the Port. If the Port believes a vessel is not being promptly and properly removed from the </w:t>
      </w:r>
      <w:r w:rsidR="00DC076D" w:rsidRPr="008C70C4">
        <w:rPr>
          <w:rFonts w:ascii="Calibri" w:eastAsia="Calibri" w:hAnsi="Calibri" w:cs="Calibri"/>
          <w:sz w:val="22"/>
          <w:szCs w:val="22"/>
          <w:lang w:bidi="en-US"/>
        </w:rPr>
        <w:t>M</w:t>
      </w:r>
      <w:r w:rsidRPr="008C70C4">
        <w:rPr>
          <w:rFonts w:ascii="Calibri" w:eastAsia="Calibri" w:hAnsi="Calibri" w:cs="Calibri"/>
          <w:sz w:val="22"/>
          <w:szCs w:val="22"/>
          <w:lang w:bidi="en-US"/>
        </w:rPr>
        <w:t>arina by a Tenant/Licensee</w:t>
      </w:r>
      <w:r w:rsidR="00DC076D" w:rsidRPr="008C70C4">
        <w:rPr>
          <w:rFonts w:ascii="Calibri" w:eastAsia="Calibri" w:hAnsi="Calibri" w:cs="Calibri"/>
          <w:sz w:val="22"/>
          <w:szCs w:val="22"/>
          <w:lang w:bidi="en-US"/>
        </w:rPr>
        <w:t>,</w:t>
      </w:r>
      <w:r w:rsidRPr="008C70C4">
        <w:rPr>
          <w:rFonts w:ascii="Calibri" w:eastAsia="Calibri" w:hAnsi="Calibri" w:cs="Calibri"/>
          <w:sz w:val="22"/>
          <w:szCs w:val="22"/>
          <w:lang w:bidi="en-US"/>
        </w:rPr>
        <w:t xml:space="preserve"> the Port may incur salvage expens</w:t>
      </w:r>
      <w:r w:rsidRPr="008C70C4">
        <w:rPr>
          <w:rFonts w:ascii="Calibri" w:eastAsia="Calibri" w:hAnsi="Calibri" w:cs="Calibri"/>
          <w:spacing w:val="-3"/>
          <w:sz w:val="22"/>
          <w:szCs w:val="22"/>
          <w:lang w:bidi="en-US"/>
        </w:rPr>
        <w:t xml:space="preserve">es to remove the vessel, in which case Tenant/Licensee </w:t>
      </w:r>
      <w:r w:rsidRPr="008C70C4">
        <w:rPr>
          <w:rFonts w:ascii="Calibri" w:eastAsia="Calibri" w:hAnsi="Calibri" w:cs="Calibri"/>
          <w:sz w:val="22"/>
          <w:szCs w:val="22"/>
          <w:lang w:bidi="en-US"/>
        </w:rPr>
        <w:t>w</w:t>
      </w:r>
      <w:r w:rsidRPr="008C70C4">
        <w:rPr>
          <w:rFonts w:ascii="Calibri" w:eastAsia="Calibri" w:hAnsi="Calibri" w:cs="Calibri"/>
          <w:spacing w:val="-8"/>
          <w:sz w:val="22"/>
          <w:szCs w:val="22"/>
          <w:lang w:bidi="en-US"/>
        </w:rPr>
        <w:t>i</w:t>
      </w:r>
      <w:r w:rsidRPr="008C70C4">
        <w:rPr>
          <w:rFonts w:ascii="Calibri" w:eastAsia="Calibri" w:hAnsi="Calibri" w:cs="Calibri"/>
          <w:sz w:val="22"/>
          <w:szCs w:val="22"/>
          <w:lang w:bidi="en-US"/>
        </w:rPr>
        <w:t>ll</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promp</w:t>
      </w:r>
      <w:r w:rsidRPr="008C70C4">
        <w:rPr>
          <w:rFonts w:ascii="Calibri" w:eastAsia="Calibri" w:hAnsi="Calibri" w:cs="Calibri"/>
          <w:spacing w:val="-5"/>
          <w:sz w:val="22"/>
          <w:szCs w:val="22"/>
          <w:lang w:bidi="en-US"/>
        </w:rPr>
        <w:t>t</w:t>
      </w:r>
      <w:r w:rsidRPr="008C70C4">
        <w:rPr>
          <w:rFonts w:ascii="Calibri" w:eastAsia="Calibri" w:hAnsi="Calibri" w:cs="Calibri"/>
          <w:sz w:val="22"/>
          <w:szCs w:val="22"/>
          <w:lang w:bidi="en-US"/>
        </w:rPr>
        <w:t>ly</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reimbu</w:t>
      </w:r>
      <w:r w:rsidRPr="008C70C4">
        <w:rPr>
          <w:rFonts w:ascii="Calibri" w:eastAsia="Calibri" w:hAnsi="Calibri" w:cs="Calibri"/>
          <w:spacing w:val="-7"/>
          <w:sz w:val="22"/>
          <w:szCs w:val="22"/>
          <w:lang w:bidi="en-US"/>
        </w:rPr>
        <w:t>r</w:t>
      </w:r>
      <w:r w:rsidRPr="008C70C4">
        <w:rPr>
          <w:rFonts w:ascii="Calibri" w:eastAsia="Calibri" w:hAnsi="Calibri" w:cs="Calibri"/>
          <w:sz w:val="22"/>
          <w:szCs w:val="22"/>
          <w:lang w:bidi="en-US"/>
        </w:rPr>
        <w:t>se</w:t>
      </w:r>
      <w:r w:rsidRPr="008C70C4">
        <w:rPr>
          <w:rFonts w:ascii="Calibri" w:eastAsia="Calibri" w:hAnsi="Calibri" w:cs="Calibri"/>
          <w:spacing w:val="-7"/>
          <w:sz w:val="22"/>
          <w:szCs w:val="22"/>
          <w:lang w:bidi="en-US"/>
        </w:rPr>
        <w:t xml:space="preserve"> </w:t>
      </w:r>
      <w:r w:rsidRPr="008C70C4">
        <w:rPr>
          <w:rFonts w:ascii="Calibri" w:eastAsia="Calibri" w:hAnsi="Calibri" w:cs="Calibri"/>
          <w:spacing w:val="-5"/>
          <w:sz w:val="22"/>
          <w:szCs w:val="22"/>
          <w:lang w:bidi="en-US"/>
        </w:rPr>
        <w:t>t</w:t>
      </w:r>
      <w:r w:rsidRPr="008C70C4">
        <w:rPr>
          <w:rFonts w:ascii="Calibri" w:eastAsia="Calibri" w:hAnsi="Calibri" w:cs="Calibri"/>
          <w:sz w:val="22"/>
          <w:szCs w:val="22"/>
          <w:lang w:bidi="en-US"/>
        </w:rPr>
        <w:t>he</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P</w:t>
      </w:r>
      <w:r w:rsidRPr="008C70C4">
        <w:rPr>
          <w:rFonts w:ascii="Calibri" w:eastAsia="Calibri" w:hAnsi="Calibri" w:cs="Calibri"/>
          <w:spacing w:val="-5"/>
          <w:sz w:val="22"/>
          <w:szCs w:val="22"/>
          <w:lang w:bidi="en-US"/>
        </w:rPr>
        <w:t>o</w:t>
      </w:r>
      <w:r w:rsidRPr="008C70C4">
        <w:rPr>
          <w:rFonts w:ascii="Calibri" w:eastAsia="Calibri" w:hAnsi="Calibri" w:cs="Calibri"/>
          <w:sz w:val="22"/>
          <w:szCs w:val="22"/>
          <w:lang w:bidi="en-US"/>
        </w:rPr>
        <w:t>rt</w:t>
      </w:r>
      <w:r w:rsidRPr="008C70C4">
        <w:rPr>
          <w:rFonts w:ascii="Calibri" w:eastAsia="Calibri" w:hAnsi="Calibri" w:cs="Calibri"/>
          <w:spacing w:val="-5"/>
          <w:sz w:val="22"/>
          <w:szCs w:val="22"/>
          <w:lang w:bidi="en-US"/>
        </w:rPr>
        <w:t xml:space="preserve"> </w:t>
      </w:r>
      <w:r w:rsidRPr="008C70C4">
        <w:rPr>
          <w:rFonts w:ascii="Calibri" w:eastAsia="Calibri" w:hAnsi="Calibri" w:cs="Calibri"/>
          <w:spacing w:val="-10"/>
          <w:sz w:val="22"/>
          <w:szCs w:val="22"/>
          <w:lang w:bidi="en-US"/>
        </w:rPr>
        <w:t>f</w:t>
      </w:r>
      <w:r w:rsidRPr="008C70C4">
        <w:rPr>
          <w:rFonts w:ascii="Calibri" w:eastAsia="Calibri" w:hAnsi="Calibri" w:cs="Calibri"/>
          <w:sz w:val="22"/>
          <w:szCs w:val="22"/>
          <w:lang w:bidi="en-US"/>
        </w:rPr>
        <w:t>or</w:t>
      </w:r>
      <w:r w:rsidRPr="008C70C4">
        <w:rPr>
          <w:rFonts w:ascii="Calibri" w:eastAsia="Calibri" w:hAnsi="Calibri" w:cs="Calibri"/>
          <w:spacing w:val="-10"/>
          <w:sz w:val="22"/>
          <w:szCs w:val="22"/>
          <w:lang w:bidi="en-US"/>
        </w:rPr>
        <w:t xml:space="preserve"> </w:t>
      </w:r>
      <w:r w:rsidRPr="008C70C4">
        <w:rPr>
          <w:rFonts w:ascii="Calibri" w:eastAsia="Calibri" w:hAnsi="Calibri" w:cs="Calibri"/>
          <w:spacing w:val="-7"/>
          <w:sz w:val="22"/>
          <w:szCs w:val="22"/>
          <w:lang w:bidi="en-US"/>
        </w:rPr>
        <w:t xml:space="preserve">those salvage expenses and any related </w:t>
      </w:r>
      <w:r w:rsidRPr="008C70C4">
        <w:rPr>
          <w:rFonts w:ascii="Calibri" w:eastAsia="Calibri" w:hAnsi="Calibri" w:cs="Calibri"/>
          <w:sz w:val="22"/>
          <w:szCs w:val="22"/>
          <w:lang w:bidi="en-US"/>
        </w:rPr>
        <w:t>expenses.</w:t>
      </w:r>
    </w:p>
    <w:p w14:paraId="1F2C87E5" w14:textId="77777777" w:rsidR="00FB4EF9" w:rsidRPr="008C70C4" w:rsidRDefault="00FB4EF9" w:rsidP="00FB4EF9">
      <w:pPr>
        <w:widowControl w:val="0"/>
        <w:tabs>
          <w:tab w:val="left" w:pos="820"/>
        </w:tabs>
        <w:spacing w:after="0" w:line="240" w:lineRule="auto"/>
        <w:ind w:right="54"/>
        <w:jc w:val="both"/>
        <w:rPr>
          <w:rFonts w:ascii="Calibri" w:eastAsia="Calibri" w:hAnsi="Calibri" w:cs="Calibri"/>
          <w:b/>
          <w:sz w:val="22"/>
          <w:szCs w:val="22"/>
          <w:u w:val="single"/>
        </w:rPr>
      </w:pPr>
    </w:p>
    <w:p w14:paraId="0A6626AC" w14:textId="77777777" w:rsidR="00FB4EF9" w:rsidRPr="008C70C4" w:rsidRDefault="00FB4EF9" w:rsidP="00FB4EF9">
      <w:pPr>
        <w:widowControl w:val="0"/>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cs="Calibri"/>
          <w:b/>
          <w:sz w:val="22"/>
          <w:szCs w:val="22"/>
          <w:u w:val="single"/>
        </w:rPr>
        <w:t>Shell Dock</w:t>
      </w:r>
    </w:p>
    <w:p w14:paraId="0BE65D18" w14:textId="0BA23AED" w:rsidR="00FB4EF9" w:rsidRPr="008C70C4" w:rsidRDefault="00FB4EF9" w:rsidP="00FB4EF9">
      <w:pPr>
        <w:spacing w:after="0" w:line="240" w:lineRule="auto"/>
        <w:jc w:val="both"/>
        <w:rPr>
          <w:rFonts w:ascii="Calibri" w:eastAsia="Calibri" w:hAnsi="Calibri" w:cs="Calibri"/>
          <w:sz w:val="22"/>
          <w:szCs w:val="22"/>
        </w:rPr>
      </w:pPr>
      <w:bookmarkStart w:id="9" w:name="_Hlk528147010"/>
      <w:r w:rsidRPr="008C70C4">
        <w:rPr>
          <w:rFonts w:ascii="Calibri" w:eastAsia="Calibri" w:hAnsi="Calibri" w:cs="Calibri"/>
          <w:sz w:val="22"/>
          <w:szCs w:val="22"/>
        </w:rPr>
        <w:t xml:space="preserve">The Port’s six shell dock storage spaces located on Dock C are rented on an annual basis from January 1 through December 31. </w:t>
      </w:r>
      <w:r w:rsidR="00A5521F" w:rsidRPr="008C70C4">
        <w:rPr>
          <w:rFonts w:ascii="Calibri" w:eastAsia="Calibri" w:hAnsi="Calibri" w:cs="Calibri"/>
          <w:sz w:val="22"/>
          <w:szCs w:val="22"/>
        </w:rPr>
        <w:t xml:space="preserve">These storage spaces </w:t>
      </w:r>
      <w:proofErr w:type="gramStart"/>
      <w:r w:rsidR="00A5521F" w:rsidRPr="008C70C4">
        <w:rPr>
          <w:rFonts w:ascii="Calibri" w:eastAsia="Calibri" w:hAnsi="Calibri" w:cs="Calibri"/>
          <w:sz w:val="22"/>
          <w:szCs w:val="22"/>
        </w:rPr>
        <w:t>are first come</w:t>
      </w:r>
      <w:proofErr w:type="gramEnd"/>
      <w:r w:rsidR="00A5521F" w:rsidRPr="008C70C4">
        <w:rPr>
          <w:rFonts w:ascii="Calibri" w:eastAsia="Calibri" w:hAnsi="Calibri" w:cs="Calibri"/>
          <w:sz w:val="22"/>
          <w:szCs w:val="22"/>
        </w:rPr>
        <w:t xml:space="preserve">, first serve, and interested individuals may choose to sign up for a waitlist to gain a space. </w:t>
      </w:r>
      <w:r w:rsidRPr="008C70C4">
        <w:rPr>
          <w:rFonts w:ascii="Calibri" w:eastAsia="Calibri" w:hAnsi="Calibri" w:cs="Calibri"/>
          <w:sz w:val="22"/>
          <w:szCs w:val="22"/>
        </w:rPr>
        <w:t xml:space="preserve">Rules and Regulations specific to shell dock storage are outlined in the Shell Dock Annual Rental Agreement. </w:t>
      </w:r>
    </w:p>
    <w:p w14:paraId="1F8E1592" w14:textId="77777777" w:rsidR="00FB4EF9" w:rsidRPr="008C70C4" w:rsidRDefault="00FB4EF9" w:rsidP="00FB4EF9">
      <w:pPr>
        <w:spacing w:after="0" w:line="240" w:lineRule="auto"/>
        <w:jc w:val="both"/>
        <w:rPr>
          <w:rFonts w:ascii="Calibri" w:eastAsia="Calibri" w:hAnsi="Calibri" w:cs="Calibri"/>
          <w:sz w:val="22"/>
          <w:szCs w:val="22"/>
        </w:rPr>
      </w:pPr>
    </w:p>
    <w:p w14:paraId="28DE5031" w14:textId="77777777" w:rsidR="00FB4EF9" w:rsidRPr="008C70C4" w:rsidRDefault="00FB4EF9" w:rsidP="00FB4EF9">
      <w:pPr>
        <w:widowControl w:val="0"/>
        <w:tabs>
          <w:tab w:val="left" w:pos="820"/>
        </w:tabs>
        <w:spacing w:after="0" w:line="240" w:lineRule="auto"/>
        <w:ind w:right="54"/>
        <w:jc w:val="both"/>
        <w:rPr>
          <w:rFonts w:ascii="Calibri" w:eastAsia="Calibri" w:hAnsi="Calibri"/>
          <w:sz w:val="22"/>
          <w:szCs w:val="22"/>
          <w:lang w:val="x-none" w:eastAsia="x-none"/>
        </w:rPr>
      </w:pPr>
      <w:bookmarkStart w:id="10" w:name="_Hlk181420960"/>
      <w:r w:rsidRPr="008C70C4">
        <w:rPr>
          <w:rFonts w:ascii="Calibri" w:eastAsia="Calibri" w:hAnsi="Calibri" w:cs="Calibri"/>
          <w:b/>
          <w:sz w:val="22"/>
          <w:szCs w:val="22"/>
          <w:u w:val="single"/>
        </w:rPr>
        <w:t>South Basin Dock Seasonal Lottery</w:t>
      </w:r>
    </w:p>
    <w:p w14:paraId="73B72C95" w14:textId="0C4A49E4" w:rsidR="00FB4EF9" w:rsidRPr="008C70C4" w:rsidRDefault="00FB4EF9" w:rsidP="00FB4EF9">
      <w:pPr>
        <w:spacing w:after="0" w:line="240" w:lineRule="auto"/>
        <w:jc w:val="both"/>
        <w:rPr>
          <w:rFonts w:ascii="Calibri" w:eastAsia="Calibri" w:hAnsi="Calibri" w:cs="Calibri"/>
          <w:sz w:val="22"/>
          <w:szCs w:val="22"/>
        </w:rPr>
      </w:pPr>
      <w:r w:rsidRPr="008C70C4">
        <w:rPr>
          <w:rFonts w:ascii="Calibri" w:eastAsia="Calibri" w:hAnsi="Calibri" w:cs="Calibri"/>
          <w:sz w:val="22"/>
          <w:szCs w:val="22"/>
        </w:rPr>
        <w:t>The Port rents five seasonal 20’ and under slips located on the South Basin Dock that become available annually by means of a seasonal lottery. The</w:t>
      </w:r>
      <w:r w:rsidR="00A5521F" w:rsidRPr="008C70C4">
        <w:rPr>
          <w:rFonts w:ascii="Calibri" w:eastAsia="Calibri" w:hAnsi="Calibri" w:cs="Calibri"/>
          <w:sz w:val="22"/>
          <w:szCs w:val="22"/>
        </w:rPr>
        <w:t xml:space="preserve"> lottery for</w:t>
      </w:r>
      <w:r w:rsidRPr="008C70C4">
        <w:rPr>
          <w:rFonts w:ascii="Calibri" w:eastAsia="Calibri" w:hAnsi="Calibri" w:cs="Calibri"/>
          <w:sz w:val="22"/>
          <w:szCs w:val="22"/>
        </w:rPr>
        <w:t xml:space="preserve"> slips first </w:t>
      </w:r>
      <w:r w:rsidR="00A5521F" w:rsidRPr="008C70C4">
        <w:rPr>
          <w:rFonts w:ascii="Calibri" w:eastAsia="Calibri" w:hAnsi="Calibri" w:cs="Calibri"/>
          <w:sz w:val="22"/>
          <w:szCs w:val="22"/>
        </w:rPr>
        <w:t>involves</w:t>
      </w:r>
      <w:r w:rsidRPr="008C70C4">
        <w:rPr>
          <w:rFonts w:ascii="Calibri" w:eastAsia="Calibri" w:hAnsi="Calibri" w:cs="Calibri"/>
          <w:sz w:val="22"/>
          <w:szCs w:val="22"/>
        </w:rPr>
        <w:t xml:space="preserve"> people who are on the Port Marina wait lists. The offer goes out early </w:t>
      </w:r>
      <w:proofErr w:type="gramStart"/>
      <w:r w:rsidRPr="008C70C4">
        <w:rPr>
          <w:rFonts w:ascii="Calibri" w:eastAsia="Calibri" w:hAnsi="Calibri" w:cs="Calibri"/>
          <w:sz w:val="22"/>
          <w:szCs w:val="22"/>
        </w:rPr>
        <w:t>February</w:t>
      </w:r>
      <w:proofErr w:type="gramEnd"/>
      <w:r w:rsidRPr="008C70C4">
        <w:rPr>
          <w:rFonts w:ascii="Calibri" w:eastAsia="Calibri" w:hAnsi="Calibri" w:cs="Calibri"/>
          <w:sz w:val="22"/>
          <w:szCs w:val="22"/>
        </w:rPr>
        <w:t xml:space="preserve"> and the winners are chosen on March 1. If any of slips are not accepted by March 1, the lottery will be </w:t>
      </w:r>
      <w:r w:rsidR="00A5521F" w:rsidRPr="008C70C4">
        <w:rPr>
          <w:rFonts w:ascii="Calibri" w:eastAsia="Calibri" w:hAnsi="Calibri" w:cs="Calibri"/>
          <w:sz w:val="22"/>
          <w:szCs w:val="22"/>
        </w:rPr>
        <w:t xml:space="preserve">opened </w:t>
      </w:r>
      <w:r w:rsidRPr="008C70C4">
        <w:rPr>
          <w:rFonts w:ascii="Calibri" w:eastAsia="Calibri" w:hAnsi="Calibri" w:cs="Calibri"/>
          <w:sz w:val="22"/>
          <w:szCs w:val="22"/>
        </w:rPr>
        <w:t>to the public. If there are available slips the lottery will get advertised starting early March with the drawing on April 1</w:t>
      </w:r>
      <w:r w:rsidRPr="008C70C4">
        <w:rPr>
          <w:rFonts w:ascii="Calibri" w:eastAsia="Calibri" w:hAnsi="Calibri" w:cs="Calibri"/>
          <w:sz w:val="22"/>
          <w:szCs w:val="22"/>
          <w:vertAlign w:val="superscript"/>
        </w:rPr>
        <w:t>st</w:t>
      </w:r>
      <w:r w:rsidRPr="008C70C4">
        <w:rPr>
          <w:rFonts w:ascii="Calibri" w:eastAsia="Calibri" w:hAnsi="Calibri" w:cs="Calibri"/>
          <w:sz w:val="22"/>
          <w:szCs w:val="22"/>
        </w:rPr>
        <w:t>.</w:t>
      </w:r>
    </w:p>
    <w:bookmarkEnd w:id="9"/>
    <w:bookmarkEnd w:id="10"/>
    <w:p w14:paraId="55364697" w14:textId="77777777" w:rsidR="00FB4EF9" w:rsidRPr="008C70C4" w:rsidRDefault="00FB4EF9" w:rsidP="00FB4EF9">
      <w:pPr>
        <w:widowControl w:val="0"/>
        <w:spacing w:after="0" w:line="240" w:lineRule="auto"/>
        <w:jc w:val="both"/>
        <w:rPr>
          <w:rFonts w:ascii="Calibri" w:eastAsia="Calibri" w:hAnsi="Calibri" w:cs="Calibri"/>
          <w:sz w:val="22"/>
          <w:szCs w:val="22"/>
        </w:rPr>
      </w:pPr>
    </w:p>
    <w:p w14:paraId="1E3EEF71" w14:textId="77777777" w:rsidR="00FB4EF9" w:rsidRPr="008C70C4" w:rsidRDefault="00FB4EF9" w:rsidP="00FB4EF9">
      <w:pPr>
        <w:widowControl w:val="0"/>
        <w:tabs>
          <w:tab w:val="left" w:pos="820"/>
        </w:tabs>
        <w:spacing w:after="0" w:line="240" w:lineRule="auto"/>
        <w:ind w:right="54"/>
        <w:jc w:val="both"/>
        <w:rPr>
          <w:rFonts w:ascii="Calibri" w:eastAsia="Calibri" w:hAnsi="Calibri"/>
          <w:b/>
          <w:spacing w:val="-1"/>
          <w:sz w:val="22"/>
          <w:szCs w:val="22"/>
          <w:u w:val="single"/>
        </w:rPr>
      </w:pPr>
      <w:r w:rsidRPr="008C70C4">
        <w:rPr>
          <w:rFonts w:ascii="Calibri" w:eastAsia="Calibri" w:hAnsi="Calibri"/>
          <w:b/>
          <w:spacing w:val="-1"/>
          <w:sz w:val="22"/>
          <w:szCs w:val="22"/>
          <w:u w:val="single"/>
        </w:rPr>
        <w:t>Storage on Piers or Dock Fingers</w:t>
      </w:r>
    </w:p>
    <w:p w14:paraId="6F747AB2" w14:textId="384FB2F9" w:rsidR="00FB4EF9" w:rsidRPr="008C70C4" w:rsidRDefault="00FB4EF9" w:rsidP="003125F9">
      <w:pPr>
        <w:widowControl w:val="0"/>
        <w:numPr>
          <w:ilvl w:val="0"/>
          <w:numId w:val="63"/>
        </w:numPr>
        <w:tabs>
          <w:tab w:val="left" w:pos="820"/>
        </w:tabs>
        <w:spacing w:after="0" w:line="240" w:lineRule="auto"/>
        <w:ind w:right="54"/>
        <w:jc w:val="both"/>
        <w:rPr>
          <w:rFonts w:ascii="Calibri" w:eastAsia="Calibri" w:hAnsi="Calibri"/>
          <w:spacing w:val="-1"/>
          <w:sz w:val="22"/>
          <w:szCs w:val="22"/>
        </w:rPr>
      </w:pPr>
      <w:r w:rsidRPr="008C70C4">
        <w:rPr>
          <w:rFonts w:ascii="Calibri" w:eastAsia="Calibri" w:hAnsi="Calibri"/>
          <w:spacing w:val="-1"/>
          <w:sz w:val="22"/>
          <w:szCs w:val="22"/>
        </w:rPr>
        <w:t>All users of the Marina or its facilities for moorage or otherwise, shall keep their vessel, boathouse and pier</w:t>
      </w:r>
      <w:r w:rsidR="00C97C9D" w:rsidRPr="008C70C4">
        <w:rPr>
          <w:rFonts w:ascii="Calibri" w:eastAsia="Calibri" w:hAnsi="Calibri"/>
          <w:spacing w:val="-1"/>
          <w:sz w:val="22"/>
          <w:szCs w:val="22"/>
        </w:rPr>
        <w:t>,</w:t>
      </w:r>
      <w:r w:rsidRPr="008C70C4">
        <w:rPr>
          <w:rFonts w:ascii="Calibri" w:eastAsia="Calibri" w:hAnsi="Calibri"/>
          <w:spacing w:val="-1"/>
          <w:sz w:val="22"/>
          <w:szCs w:val="22"/>
        </w:rPr>
        <w:t xml:space="preserve"> or dock fingers in the vicinity of their vessel, neat, clean, </w:t>
      </w:r>
      <w:r w:rsidR="00C97C9D" w:rsidRPr="008C70C4">
        <w:rPr>
          <w:rFonts w:ascii="Calibri" w:eastAsia="Calibri" w:hAnsi="Calibri"/>
          <w:spacing w:val="-1"/>
          <w:sz w:val="22"/>
          <w:szCs w:val="22"/>
        </w:rPr>
        <w:t xml:space="preserve">and </w:t>
      </w:r>
      <w:r w:rsidRPr="008C70C4">
        <w:rPr>
          <w:rFonts w:ascii="Calibri" w:eastAsia="Calibri" w:hAnsi="Calibri"/>
          <w:spacing w:val="-1"/>
          <w:sz w:val="22"/>
          <w:szCs w:val="22"/>
        </w:rPr>
        <w:t xml:space="preserve">orderly </w:t>
      </w:r>
      <w:proofErr w:type="gramStart"/>
      <w:r w:rsidRPr="008C70C4">
        <w:rPr>
          <w:rFonts w:ascii="Calibri" w:eastAsia="Calibri" w:hAnsi="Calibri"/>
          <w:spacing w:val="-1"/>
          <w:sz w:val="22"/>
          <w:szCs w:val="22"/>
        </w:rPr>
        <w:t>at all times</w:t>
      </w:r>
      <w:proofErr w:type="gramEnd"/>
      <w:r w:rsidRPr="008C70C4">
        <w:rPr>
          <w:rFonts w:ascii="Calibri" w:eastAsia="Calibri" w:hAnsi="Calibri"/>
          <w:spacing w:val="-1"/>
          <w:sz w:val="22"/>
          <w:szCs w:val="22"/>
        </w:rPr>
        <w:t>. Tenant/Licensee slip areas must be maneuverable for the Tenant/Licensee’s vessel and other vessels. Storage of anything by a Tenant/Licensee on piers or dock fingers is prohibited except in approved dock boxes, chests, or steps.</w:t>
      </w:r>
    </w:p>
    <w:p w14:paraId="42ECDDA2" w14:textId="77777777" w:rsidR="00C97C9D" w:rsidRPr="008C70C4" w:rsidRDefault="00C97C9D" w:rsidP="00A5521F">
      <w:pPr>
        <w:widowControl w:val="0"/>
        <w:tabs>
          <w:tab w:val="left" w:pos="820"/>
        </w:tabs>
        <w:spacing w:after="0" w:line="240" w:lineRule="auto"/>
        <w:ind w:left="720" w:right="54"/>
        <w:jc w:val="both"/>
        <w:rPr>
          <w:rFonts w:ascii="Calibri" w:eastAsia="Calibri" w:hAnsi="Calibri"/>
          <w:spacing w:val="-1"/>
          <w:sz w:val="22"/>
          <w:szCs w:val="22"/>
        </w:rPr>
      </w:pPr>
    </w:p>
    <w:p w14:paraId="6293E4CA" w14:textId="3CCBEEB6" w:rsidR="00FB4EF9" w:rsidRPr="008C70C4" w:rsidRDefault="00FB4EF9" w:rsidP="003125F9">
      <w:pPr>
        <w:widowControl w:val="0"/>
        <w:numPr>
          <w:ilvl w:val="0"/>
          <w:numId w:val="63"/>
        </w:numPr>
        <w:tabs>
          <w:tab w:val="left" w:pos="820"/>
        </w:tabs>
        <w:spacing w:after="0" w:line="240" w:lineRule="auto"/>
        <w:ind w:right="54"/>
        <w:jc w:val="both"/>
        <w:rPr>
          <w:rFonts w:ascii="Calibri" w:eastAsia="Calibri" w:hAnsi="Calibri"/>
          <w:spacing w:val="-1"/>
          <w:sz w:val="22"/>
          <w:szCs w:val="22"/>
        </w:rPr>
      </w:pPr>
      <w:r w:rsidRPr="008C70C4">
        <w:rPr>
          <w:rFonts w:ascii="Calibri" w:eastAsia="Calibri" w:hAnsi="Calibri"/>
          <w:spacing w:val="-1"/>
          <w:sz w:val="22"/>
          <w:szCs w:val="22"/>
        </w:rPr>
        <w:t>Main walkways and slip finger walkways shall be kept obstacle-free of boat supplies, accessories</w:t>
      </w:r>
      <w:r w:rsidR="00C97C9D" w:rsidRPr="008C70C4">
        <w:rPr>
          <w:rFonts w:ascii="Calibri" w:eastAsia="Calibri" w:hAnsi="Calibri"/>
          <w:spacing w:val="-1"/>
          <w:sz w:val="22"/>
          <w:szCs w:val="22"/>
        </w:rPr>
        <w:t>,</w:t>
      </w:r>
      <w:r w:rsidRPr="008C70C4">
        <w:rPr>
          <w:rFonts w:ascii="Calibri" w:eastAsia="Calibri" w:hAnsi="Calibri"/>
          <w:spacing w:val="-1"/>
          <w:sz w:val="22"/>
          <w:szCs w:val="22"/>
        </w:rPr>
        <w:t xml:space="preserve"> </w:t>
      </w:r>
      <w:r w:rsidR="00C97C9D" w:rsidRPr="008C70C4">
        <w:rPr>
          <w:rFonts w:ascii="Calibri" w:eastAsia="Calibri" w:hAnsi="Calibri"/>
          <w:spacing w:val="-1"/>
          <w:sz w:val="22"/>
          <w:szCs w:val="22"/>
        </w:rPr>
        <w:t xml:space="preserve">and </w:t>
      </w:r>
      <w:r w:rsidRPr="008C70C4">
        <w:rPr>
          <w:rFonts w:ascii="Calibri" w:eastAsia="Calibri" w:hAnsi="Calibri"/>
          <w:spacing w:val="-1"/>
          <w:sz w:val="22"/>
          <w:szCs w:val="22"/>
        </w:rPr>
        <w:t>debris by Tenant/Licensees and Marina users. Tenant/Licensee water hoses and electrical cords shall be neatly coiled when not in use. Tenant/Licensees must remove anything of theirs from the Marina that does not fit onto their boat, dock box</w:t>
      </w:r>
      <w:r w:rsidR="00C97C9D" w:rsidRPr="008C70C4">
        <w:rPr>
          <w:rFonts w:ascii="Calibri" w:eastAsia="Calibri" w:hAnsi="Calibri"/>
          <w:spacing w:val="-1"/>
          <w:sz w:val="22"/>
          <w:szCs w:val="22"/>
        </w:rPr>
        <w:t>,</w:t>
      </w:r>
      <w:r w:rsidRPr="008C70C4">
        <w:rPr>
          <w:rFonts w:ascii="Calibri" w:eastAsia="Calibri" w:hAnsi="Calibri"/>
          <w:spacing w:val="-1"/>
          <w:sz w:val="22"/>
          <w:szCs w:val="22"/>
        </w:rPr>
        <w:t xml:space="preserve"> or chest.</w:t>
      </w:r>
    </w:p>
    <w:p w14:paraId="10A4FC95" w14:textId="77777777" w:rsidR="00C97C9D" w:rsidRPr="008C70C4" w:rsidRDefault="00C97C9D" w:rsidP="00A5521F">
      <w:pPr>
        <w:widowControl w:val="0"/>
        <w:tabs>
          <w:tab w:val="left" w:pos="820"/>
        </w:tabs>
        <w:spacing w:after="0" w:line="240" w:lineRule="auto"/>
        <w:ind w:left="720" w:right="54"/>
        <w:jc w:val="both"/>
        <w:rPr>
          <w:rFonts w:ascii="Calibri" w:eastAsia="Calibri" w:hAnsi="Calibri"/>
          <w:spacing w:val="-1"/>
          <w:sz w:val="22"/>
          <w:szCs w:val="22"/>
        </w:rPr>
      </w:pPr>
    </w:p>
    <w:p w14:paraId="5EBD0966" w14:textId="77777777" w:rsidR="00FB4EF9" w:rsidRPr="008C70C4" w:rsidRDefault="00FB4EF9" w:rsidP="003125F9">
      <w:pPr>
        <w:widowControl w:val="0"/>
        <w:numPr>
          <w:ilvl w:val="0"/>
          <w:numId w:val="63"/>
        </w:numPr>
        <w:tabs>
          <w:tab w:val="left" w:pos="820"/>
        </w:tabs>
        <w:spacing w:after="0" w:line="240" w:lineRule="auto"/>
        <w:ind w:right="54"/>
        <w:jc w:val="both"/>
        <w:rPr>
          <w:rFonts w:ascii="Calibri" w:eastAsia="Calibri" w:hAnsi="Calibri"/>
          <w:spacing w:val="-1"/>
          <w:sz w:val="22"/>
          <w:szCs w:val="22"/>
        </w:rPr>
      </w:pPr>
      <w:r w:rsidRPr="008C70C4">
        <w:rPr>
          <w:rFonts w:ascii="Calibri" w:eastAsia="Calibri" w:hAnsi="Calibri"/>
          <w:spacing w:val="-1"/>
          <w:sz w:val="22"/>
          <w:szCs w:val="22"/>
        </w:rPr>
        <w:t xml:space="preserve">Each Tenant/Licensee must obtain permission from the Port prior to placement of chests, dock boxes, steps, ramps or similar structures in the Marina. All chests and dock boxes must fit within the original triangle space at each slip, must not overhang or be placed in walkways, and must not exceed a height of 36 inches. </w:t>
      </w:r>
    </w:p>
    <w:p w14:paraId="0E6C683A" w14:textId="77777777" w:rsidR="00C97C9D" w:rsidRPr="008C70C4" w:rsidRDefault="00C97C9D" w:rsidP="00A5521F">
      <w:pPr>
        <w:widowControl w:val="0"/>
        <w:tabs>
          <w:tab w:val="left" w:pos="820"/>
        </w:tabs>
        <w:spacing w:after="0" w:line="240" w:lineRule="auto"/>
        <w:ind w:left="720" w:right="54"/>
        <w:jc w:val="both"/>
        <w:rPr>
          <w:rFonts w:ascii="Calibri" w:eastAsia="Calibri" w:hAnsi="Calibri"/>
          <w:spacing w:val="-1"/>
          <w:sz w:val="22"/>
          <w:szCs w:val="22"/>
        </w:rPr>
      </w:pPr>
    </w:p>
    <w:p w14:paraId="151E7D1A" w14:textId="76918A7D" w:rsidR="00FB4EF9" w:rsidRPr="008C70C4" w:rsidRDefault="00FB4EF9" w:rsidP="003125F9">
      <w:pPr>
        <w:widowControl w:val="0"/>
        <w:numPr>
          <w:ilvl w:val="0"/>
          <w:numId w:val="63"/>
        </w:numPr>
        <w:spacing w:after="0" w:line="240" w:lineRule="auto"/>
        <w:jc w:val="both"/>
        <w:rPr>
          <w:rFonts w:ascii="Calibri" w:eastAsia="Calibri" w:hAnsi="Calibri" w:cs="Calibri"/>
          <w:sz w:val="22"/>
          <w:szCs w:val="22"/>
        </w:rPr>
      </w:pPr>
      <w:r w:rsidRPr="008C70C4">
        <w:rPr>
          <w:rFonts w:ascii="Calibri" w:eastAsia="Calibri" w:hAnsi="Calibri"/>
          <w:spacing w:val="-1"/>
          <w:sz w:val="22"/>
          <w:szCs w:val="22"/>
        </w:rPr>
        <w:t>Tenant/Licensee storage of any potentially hazardous items or materials, batteries, oily rags, open paints, or other flammable or explosive materials are not allowed in dock boxes or chests and shall be immediately removed from Marina slips and the Marina area by Tenant/Licensee.</w:t>
      </w:r>
    </w:p>
    <w:p w14:paraId="4E2D626A" w14:textId="77777777" w:rsidR="007A563E" w:rsidRPr="008C70C4" w:rsidRDefault="007A563E" w:rsidP="007A563E">
      <w:pPr>
        <w:widowControl w:val="0"/>
        <w:spacing w:after="0" w:line="240" w:lineRule="auto"/>
        <w:ind w:left="720"/>
        <w:jc w:val="both"/>
        <w:rPr>
          <w:rFonts w:ascii="Calibri" w:eastAsia="Calibri" w:hAnsi="Calibri" w:cs="Calibri"/>
          <w:sz w:val="22"/>
          <w:szCs w:val="22"/>
        </w:rPr>
      </w:pPr>
    </w:p>
    <w:p w14:paraId="040BD476" w14:textId="155D99EA" w:rsidR="00FB4EF9" w:rsidRPr="00C426F7" w:rsidRDefault="00FB4EF9" w:rsidP="00FB4EF9">
      <w:pPr>
        <w:widowControl w:val="0"/>
        <w:spacing w:after="0" w:line="240" w:lineRule="auto"/>
        <w:jc w:val="both"/>
        <w:rPr>
          <w:rFonts w:ascii="Calibri" w:eastAsia="Calibri" w:hAnsi="Calibri"/>
          <w:b/>
          <w:color w:val="EE0000"/>
          <w:sz w:val="22"/>
          <w:szCs w:val="22"/>
          <w:u w:val="single"/>
        </w:rPr>
      </w:pPr>
      <w:r w:rsidRPr="008C70C4">
        <w:rPr>
          <w:rFonts w:ascii="Calibri" w:eastAsia="Calibri" w:hAnsi="Calibri"/>
          <w:b/>
          <w:sz w:val="22"/>
          <w:szCs w:val="22"/>
          <w:u w:val="single"/>
        </w:rPr>
        <w:t>Subleasing</w:t>
      </w:r>
      <w:r w:rsidR="00C426F7">
        <w:rPr>
          <w:rFonts w:ascii="Calibri" w:eastAsia="Calibri" w:hAnsi="Calibri"/>
          <w:b/>
          <w:color w:val="EE0000"/>
          <w:sz w:val="22"/>
          <w:szCs w:val="22"/>
          <w:u w:val="single"/>
        </w:rPr>
        <w:t xml:space="preserve"> 3/1/2026 Subleasing has been suspended.  Policy is under review.</w:t>
      </w:r>
    </w:p>
    <w:p w14:paraId="54E25914" w14:textId="77777777"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 xml:space="preserve">The Port reserves the right to allow or suspend subleasing privileges at any time.  </w:t>
      </w:r>
    </w:p>
    <w:p w14:paraId="635CE28D" w14:textId="77777777" w:rsidR="00C97C9D" w:rsidRPr="008C70C4" w:rsidRDefault="00C97C9D" w:rsidP="00A5521F">
      <w:pPr>
        <w:widowControl w:val="0"/>
        <w:spacing w:after="0" w:line="240" w:lineRule="auto"/>
        <w:ind w:left="720"/>
        <w:jc w:val="both"/>
        <w:rPr>
          <w:rFonts w:ascii="Calibri" w:eastAsia="Calibri" w:hAnsi="Calibri"/>
          <w:sz w:val="22"/>
          <w:szCs w:val="22"/>
        </w:rPr>
      </w:pPr>
    </w:p>
    <w:p w14:paraId="0A804689" w14:textId="487ADD76"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 xml:space="preserve">Marina Wait </w:t>
      </w:r>
      <w:r w:rsidR="00C97C9D" w:rsidRPr="008C70C4">
        <w:rPr>
          <w:rFonts w:ascii="Calibri" w:eastAsia="Calibri" w:hAnsi="Calibri"/>
          <w:sz w:val="22"/>
          <w:szCs w:val="22"/>
        </w:rPr>
        <w:t>L</w:t>
      </w:r>
      <w:r w:rsidRPr="008C70C4">
        <w:rPr>
          <w:rFonts w:ascii="Calibri" w:eastAsia="Calibri" w:hAnsi="Calibri"/>
          <w:sz w:val="22"/>
          <w:szCs w:val="22"/>
        </w:rPr>
        <w:t xml:space="preserve">ist applicants shall have first consideration if a sublease becomes available.  </w:t>
      </w:r>
    </w:p>
    <w:p w14:paraId="761EA951" w14:textId="26693B70"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proofErr w:type="gramStart"/>
      <w:r w:rsidRPr="008C70C4">
        <w:rPr>
          <w:rFonts w:ascii="Calibri" w:eastAsia="Calibri" w:hAnsi="Calibri"/>
          <w:sz w:val="22"/>
          <w:szCs w:val="22"/>
        </w:rPr>
        <w:lastRenderedPageBreak/>
        <w:t>In order to</w:t>
      </w:r>
      <w:proofErr w:type="gramEnd"/>
      <w:r w:rsidRPr="008C70C4">
        <w:rPr>
          <w:rFonts w:ascii="Calibri" w:eastAsia="Calibri" w:hAnsi="Calibri"/>
          <w:sz w:val="22"/>
          <w:szCs w:val="22"/>
        </w:rPr>
        <w:t xml:space="preserve"> sublease a slip</w:t>
      </w:r>
      <w:r w:rsidR="00E12552" w:rsidRPr="008C70C4">
        <w:rPr>
          <w:rFonts w:ascii="Calibri" w:eastAsia="Calibri" w:hAnsi="Calibri"/>
          <w:sz w:val="22"/>
          <w:szCs w:val="22"/>
        </w:rPr>
        <w:t xml:space="preserve">, a </w:t>
      </w:r>
      <w:r w:rsidRPr="008C70C4">
        <w:rPr>
          <w:rFonts w:ascii="Calibri" w:eastAsia="Calibri" w:hAnsi="Calibri"/>
          <w:sz w:val="22"/>
          <w:szCs w:val="22"/>
        </w:rPr>
        <w:t xml:space="preserve">Tenant/Licensee’s account must have been in good standing for the previous </w:t>
      </w:r>
      <w:r w:rsidR="00C97C9D" w:rsidRPr="008C70C4">
        <w:rPr>
          <w:rFonts w:ascii="Calibri" w:eastAsia="Calibri" w:hAnsi="Calibri"/>
          <w:sz w:val="22"/>
          <w:szCs w:val="22"/>
        </w:rPr>
        <w:t>twelve (</w:t>
      </w:r>
      <w:r w:rsidRPr="008C70C4">
        <w:rPr>
          <w:rFonts w:ascii="Calibri" w:eastAsia="Calibri" w:hAnsi="Calibri"/>
          <w:sz w:val="22"/>
          <w:szCs w:val="22"/>
        </w:rPr>
        <w:t>12</w:t>
      </w:r>
      <w:r w:rsidR="00C97C9D" w:rsidRPr="008C70C4">
        <w:rPr>
          <w:rFonts w:ascii="Calibri" w:eastAsia="Calibri" w:hAnsi="Calibri"/>
          <w:sz w:val="22"/>
          <w:szCs w:val="22"/>
        </w:rPr>
        <w:t>)</w:t>
      </w:r>
      <w:r w:rsidRPr="008C70C4">
        <w:rPr>
          <w:rFonts w:ascii="Calibri" w:eastAsia="Calibri" w:hAnsi="Calibri"/>
          <w:sz w:val="22"/>
          <w:szCs w:val="22"/>
        </w:rPr>
        <w:t xml:space="preserve"> </w:t>
      </w:r>
      <w:proofErr w:type="gramStart"/>
      <w:r w:rsidRPr="008C70C4">
        <w:rPr>
          <w:rFonts w:ascii="Calibri" w:eastAsia="Calibri" w:hAnsi="Calibri"/>
          <w:sz w:val="22"/>
          <w:szCs w:val="22"/>
        </w:rPr>
        <w:t>months</w:t>
      </w:r>
      <w:proofErr w:type="gramEnd"/>
      <w:r w:rsidRPr="008C70C4">
        <w:rPr>
          <w:rFonts w:ascii="Calibri" w:eastAsia="Calibri" w:hAnsi="Calibri"/>
          <w:sz w:val="22"/>
          <w:szCs w:val="22"/>
        </w:rPr>
        <w:t xml:space="preserve"> and Tenant/Licensee must </w:t>
      </w:r>
      <w:proofErr w:type="gramStart"/>
      <w:r w:rsidR="00C97C9D" w:rsidRPr="008C70C4">
        <w:rPr>
          <w:rFonts w:ascii="Calibri" w:eastAsia="Calibri" w:hAnsi="Calibri"/>
          <w:sz w:val="22"/>
          <w:szCs w:val="22"/>
        </w:rPr>
        <w:t>comply</w:t>
      </w:r>
      <w:proofErr w:type="gramEnd"/>
      <w:r w:rsidRPr="008C70C4">
        <w:rPr>
          <w:rFonts w:ascii="Calibri" w:eastAsia="Calibri" w:hAnsi="Calibri"/>
          <w:sz w:val="22"/>
          <w:szCs w:val="22"/>
        </w:rPr>
        <w:t xml:space="preserve"> all terms of the </w:t>
      </w:r>
      <w:r w:rsidR="00C97C9D" w:rsidRPr="008C70C4">
        <w:rPr>
          <w:rFonts w:ascii="Calibri" w:eastAsia="Calibri" w:hAnsi="Calibri"/>
          <w:sz w:val="22"/>
          <w:szCs w:val="22"/>
        </w:rPr>
        <w:t xml:space="preserve">Marina </w:t>
      </w:r>
      <w:r w:rsidRPr="008C70C4">
        <w:rPr>
          <w:rFonts w:ascii="Calibri" w:eastAsia="Calibri" w:hAnsi="Calibri"/>
          <w:sz w:val="22"/>
          <w:szCs w:val="22"/>
        </w:rPr>
        <w:t>Rules and Regulations and their Agreement</w:t>
      </w:r>
      <w:r w:rsidR="00C97C9D" w:rsidRPr="008C70C4">
        <w:rPr>
          <w:rFonts w:ascii="Calibri" w:eastAsia="Calibri" w:hAnsi="Calibri"/>
          <w:sz w:val="22"/>
          <w:szCs w:val="22"/>
        </w:rPr>
        <w:t xml:space="preserve"> (</w:t>
      </w:r>
      <w:r w:rsidRPr="008C70C4">
        <w:rPr>
          <w:rFonts w:ascii="Calibri" w:eastAsia="Calibri" w:hAnsi="Calibri"/>
          <w:sz w:val="22"/>
          <w:szCs w:val="22"/>
        </w:rPr>
        <w:t>including the utilization requirement</w:t>
      </w:r>
      <w:r w:rsidR="00C97C9D" w:rsidRPr="008C70C4">
        <w:rPr>
          <w:rFonts w:ascii="Calibri" w:eastAsia="Calibri" w:hAnsi="Calibri"/>
          <w:sz w:val="22"/>
          <w:szCs w:val="22"/>
        </w:rPr>
        <w:t xml:space="preserve"> set forth in these Marina Rules and Regulations)</w:t>
      </w:r>
      <w:r w:rsidRPr="008C70C4">
        <w:rPr>
          <w:rFonts w:ascii="Calibri" w:eastAsia="Calibri" w:hAnsi="Calibri"/>
          <w:sz w:val="22"/>
          <w:szCs w:val="22"/>
        </w:rPr>
        <w:t>.</w:t>
      </w:r>
    </w:p>
    <w:p w14:paraId="3EFD9452" w14:textId="77777777" w:rsidR="00E12552" w:rsidRPr="008C70C4" w:rsidRDefault="00E12552" w:rsidP="00A5521F">
      <w:pPr>
        <w:widowControl w:val="0"/>
        <w:spacing w:after="0" w:line="240" w:lineRule="auto"/>
        <w:ind w:left="720"/>
        <w:jc w:val="both"/>
        <w:rPr>
          <w:rFonts w:ascii="Calibri" w:eastAsia="Calibri" w:hAnsi="Calibri"/>
          <w:sz w:val="22"/>
          <w:szCs w:val="22"/>
        </w:rPr>
      </w:pPr>
    </w:p>
    <w:p w14:paraId="1152876F" w14:textId="36E33374"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 xml:space="preserve">Tenant/Licensee may sublease their slip to another boat owner for a maximum sublease term of </w:t>
      </w:r>
      <w:r w:rsidR="00E12552" w:rsidRPr="008C70C4">
        <w:rPr>
          <w:rFonts w:ascii="Calibri" w:eastAsia="Calibri" w:hAnsi="Calibri"/>
          <w:sz w:val="22"/>
          <w:szCs w:val="22"/>
        </w:rPr>
        <w:t>four (</w:t>
      </w:r>
      <w:r w:rsidRPr="008C70C4">
        <w:rPr>
          <w:rFonts w:ascii="Calibri" w:eastAsia="Calibri" w:hAnsi="Calibri"/>
          <w:sz w:val="22"/>
          <w:szCs w:val="22"/>
        </w:rPr>
        <w:t>4</w:t>
      </w:r>
      <w:r w:rsidR="00E12552" w:rsidRPr="008C70C4">
        <w:rPr>
          <w:rFonts w:ascii="Calibri" w:eastAsia="Calibri" w:hAnsi="Calibri"/>
          <w:sz w:val="22"/>
          <w:szCs w:val="22"/>
        </w:rPr>
        <w:t>)</w:t>
      </w:r>
      <w:r w:rsidRPr="008C70C4">
        <w:rPr>
          <w:rFonts w:ascii="Calibri" w:eastAsia="Calibri" w:hAnsi="Calibri"/>
          <w:sz w:val="22"/>
          <w:szCs w:val="22"/>
        </w:rPr>
        <w:t xml:space="preserve"> continuous months during a calendar year. A sublease of less than </w:t>
      </w:r>
      <w:r w:rsidR="00E12552" w:rsidRPr="008C70C4">
        <w:rPr>
          <w:rFonts w:ascii="Calibri" w:eastAsia="Calibri" w:hAnsi="Calibri"/>
          <w:sz w:val="22"/>
          <w:szCs w:val="22"/>
        </w:rPr>
        <w:t>thirty (</w:t>
      </w:r>
      <w:r w:rsidRPr="008C70C4">
        <w:rPr>
          <w:rFonts w:ascii="Calibri" w:eastAsia="Calibri" w:hAnsi="Calibri"/>
          <w:sz w:val="22"/>
          <w:szCs w:val="22"/>
        </w:rPr>
        <w:t>30</w:t>
      </w:r>
      <w:r w:rsidR="00E12552" w:rsidRPr="008C70C4">
        <w:rPr>
          <w:rFonts w:ascii="Calibri" w:eastAsia="Calibri" w:hAnsi="Calibri"/>
          <w:sz w:val="22"/>
          <w:szCs w:val="22"/>
        </w:rPr>
        <w:t>)</w:t>
      </w:r>
      <w:r w:rsidRPr="008C70C4">
        <w:rPr>
          <w:rFonts w:ascii="Calibri" w:eastAsia="Calibri" w:hAnsi="Calibri"/>
          <w:sz w:val="22"/>
          <w:szCs w:val="22"/>
        </w:rPr>
        <w:t xml:space="preserve"> days will not be permitted. Any agreement by a Tenant/Licensee to sublease a slip without prior Port approval is a violation of the Tenant/Licensee’s </w:t>
      </w:r>
      <w:r w:rsidR="00E12552" w:rsidRPr="008C70C4">
        <w:rPr>
          <w:rFonts w:ascii="Calibri" w:eastAsia="Calibri" w:hAnsi="Calibri"/>
          <w:sz w:val="22"/>
          <w:szCs w:val="22"/>
        </w:rPr>
        <w:t xml:space="preserve">agreement </w:t>
      </w:r>
      <w:r w:rsidRPr="008C70C4">
        <w:rPr>
          <w:rFonts w:ascii="Calibri" w:eastAsia="Calibri" w:hAnsi="Calibri"/>
          <w:sz w:val="22"/>
          <w:szCs w:val="22"/>
        </w:rPr>
        <w:t xml:space="preserve">and may result in immediate </w:t>
      </w:r>
      <w:r w:rsidR="00E12552" w:rsidRPr="008C70C4">
        <w:rPr>
          <w:rFonts w:ascii="Calibri" w:eastAsia="Calibri" w:hAnsi="Calibri"/>
          <w:sz w:val="22"/>
          <w:szCs w:val="22"/>
        </w:rPr>
        <w:t xml:space="preserve">agreement </w:t>
      </w:r>
      <w:r w:rsidRPr="008C70C4">
        <w:rPr>
          <w:rFonts w:ascii="Calibri" w:eastAsia="Calibri" w:hAnsi="Calibri"/>
          <w:sz w:val="22"/>
          <w:szCs w:val="22"/>
        </w:rPr>
        <w:t xml:space="preserve">termination. </w:t>
      </w:r>
    </w:p>
    <w:p w14:paraId="3BD64B7B" w14:textId="77777777" w:rsidR="00E12552" w:rsidRPr="008C70C4" w:rsidRDefault="00E12552" w:rsidP="00A5521F">
      <w:pPr>
        <w:widowControl w:val="0"/>
        <w:spacing w:after="0" w:line="240" w:lineRule="auto"/>
        <w:ind w:left="720"/>
        <w:jc w:val="both"/>
        <w:rPr>
          <w:rFonts w:ascii="Calibri" w:eastAsia="Calibri" w:hAnsi="Calibri"/>
          <w:sz w:val="22"/>
          <w:szCs w:val="22"/>
        </w:rPr>
      </w:pPr>
    </w:p>
    <w:p w14:paraId="26225C4E" w14:textId="3602847C" w:rsidR="00FB4EF9" w:rsidRPr="008C70C4" w:rsidRDefault="00E12552"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Subtenant/Sublicensees</w:t>
      </w:r>
      <w:r w:rsidR="00FB4EF9" w:rsidRPr="008C70C4">
        <w:rPr>
          <w:rFonts w:ascii="Calibri" w:eastAsia="Calibri" w:hAnsi="Calibri"/>
          <w:sz w:val="22"/>
          <w:szCs w:val="22"/>
        </w:rPr>
        <w:t xml:space="preserve"> must provide their boat title, proof of insurance, current registration</w:t>
      </w:r>
      <w:r w:rsidRPr="008C70C4">
        <w:rPr>
          <w:rFonts w:ascii="Calibri" w:eastAsia="Calibri" w:hAnsi="Calibri"/>
          <w:sz w:val="22"/>
          <w:szCs w:val="22"/>
        </w:rPr>
        <w:t>,</w:t>
      </w:r>
      <w:r w:rsidR="00FB4EF9" w:rsidRPr="008C70C4">
        <w:rPr>
          <w:rFonts w:ascii="Calibri" w:eastAsia="Calibri" w:hAnsi="Calibri"/>
          <w:sz w:val="22"/>
          <w:szCs w:val="22"/>
        </w:rPr>
        <w:t xml:space="preserve"> and State ID to the Port prior to a </w:t>
      </w:r>
      <w:proofErr w:type="spellStart"/>
      <w:r w:rsidR="00FB4EF9" w:rsidRPr="008C70C4">
        <w:rPr>
          <w:rFonts w:ascii="Calibri" w:eastAsia="Calibri" w:hAnsi="Calibri"/>
          <w:sz w:val="22"/>
          <w:szCs w:val="22"/>
        </w:rPr>
        <w:t>su</w:t>
      </w:r>
      <w:r w:rsidRPr="008C70C4">
        <w:rPr>
          <w:rFonts w:ascii="Calibri" w:eastAsia="Calibri" w:hAnsi="Calibri"/>
          <w:sz w:val="22"/>
          <w:szCs w:val="22"/>
        </w:rPr>
        <w:t>bagreement</w:t>
      </w:r>
      <w:proofErr w:type="spellEnd"/>
      <w:r w:rsidR="00FB4EF9" w:rsidRPr="008C70C4">
        <w:rPr>
          <w:rFonts w:ascii="Calibri" w:eastAsia="Calibri" w:hAnsi="Calibri"/>
          <w:sz w:val="22"/>
          <w:szCs w:val="22"/>
        </w:rPr>
        <w:t xml:space="preserve"> taking effect.  Vessel must be seaworthy.  The Marina Manger may deny moorage if they determine a vessel is not seaworthy.</w:t>
      </w:r>
    </w:p>
    <w:p w14:paraId="246465F6" w14:textId="77777777" w:rsidR="00E12552" w:rsidRPr="008C70C4" w:rsidRDefault="00E12552" w:rsidP="00A5521F">
      <w:pPr>
        <w:widowControl w:val="0"/>
        <w:spacing w:after="0" w:line="240" w:lineRule="auto"/>
        <w:ind w:left="720"/>
        <w:jc w:val="both"/>
        <w:rPr>
          <w:rFonts w:ascii="Calibri" w:eastAsia="Calibri" w:hAnsi="Calibri"/>
          <w:sz w:val="22"/>
          <w:szCs w:val="22"/>
        </w:rPr>
      </w:pPr>
    </w:p>
    <w:p w14:paraId="0F3BF1E8" w14:textId="36CCDAC9"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An annual Tenant/Licensee who applies for and receives Port permission to sublet a slip is responsible to promptly pay the Port all Marina fees and costs associated with the Tenant/Licensee’s slip when due and to assure their Subtenant /</w:t>
      </w:r>
      <w:r w:rsidR="00E12552" w:rsidRPr="008C70C4">
        <w:rPr>
          <w:rFonts w:ascii="Calibri" w:eastAsia="Calibri" w:hAnsi="Calibri"/>
          <w:sz w:val="22"/>
          <w:szCs w:val="22"/>
        </w:rPr>
        <w:t>Subl</w:t>
      </w:r>
      <w:r w:rsidRPr="008C70C4">
        <w:rPr>
          <w:rFonts w:ascii="Calibri" w:eastAsia="Calibri" w:hAnsi="Calibri"/>
          <w:sz w:val="22"/>
          <w:szCs w:val="22"/>
        </w:rPr>
        <w:t xml:space="preserve">icensee’s compliance with all Marina Rules and Regulations during the sub-tenancy. All Port Marina bills will be sent to the Tenant/Licensee.  Notwithstanding a sub-tenancy, a Tenant/Licensee is fully responsible </w:t>
      </w:r>
      <w:proofErr w:type="gramStart"/>
      <w:r w:rsidRPr="008C70C4">
        <w:rPr>
          <w:rFonts w:ascii="Calibri" w:eastAsia="Calibri" w:hAnsi="Calibri"/>
          <w:sz w:val="22"/>
          <w:szCs w:val="22"/>
        </w:rPr>
        <w:t>to pay</w:t>
      </w:r>
      <w:proofErr w:type="gramEnd"/>
      <w:r w:rsidRPr="008C70C4">
        <w:rPr>
          <w:rFonts w:ascii="Calibri" w:eastAsia="Calibri" w:hAnsi="Calibri"/>
          <w:sz w:val="22"/>
          <w:szCs w:val="22"/>
        </w:rPr>
        <w:t xml:space="preserve"> all charges that accrue on his/her account while subleasing and for collecting such charges from their </w:t>
      </w:r>
      <w:r w:rsidR="00E12552" w:rsidRPr="008C70C4">
        <w:rPr>
          <w:rFonts w:ascii="Calibri" w:eastAsia="Calibri" w:hAnsi="Calibri"/>
          <w:sz w:val="22"/>
          <w:szCs w:val="22"/>
        </w:rPr>
        <w:t>Subtenant/S</w:t>
      </w:r>
      <w:r w:rsidRPr="008C70C4">
        <w:rPr>
          <w:rFonts w:ascii="Calibri" w:eastAsia="Calibri" w:hAnsi="Calibri"/>
          <w:sz w:val="22"/>
          <w:szCs w:val="22"/>
        </w:rPr>
        <w:t>ub</w:t>
      </w:r>
      <w:r w:rsidR="00E12552" w:rsidRPr="008C70C4">
        <w:rPr>
          <w:rFonts w:ascii="Calibri" w:eastAsia="Calibri" w:hAnsi="Calibri"/>
          <w:sz w:val="22"/>
          <w:szCs w:val="22"/>
        </w:rPr>
        <w:t>licensee</w:t>
      </w:r>
      <w:r w:rsidRPr="008C70C4">
        <w:rPr>
          <w:rFonts w:ascii="Calibri" w:eastAsia="Calibri" w:hAnsi="Calibri"/>
          <w:sz w:val="22"/>
          <w:szCs w:val="22"/>
        </w:rPr>
        <w:t xml:space="preserve">.  </w:t>
      </w:r>
    </w:p>
    <w:p w14:paraId="01CE9F72" w14:textId="77777777" w:rsidR="00E12552" w:rsidRPr="008C70C4" w:rsidRDefault="00E12552" w:rsidP="00A5521F">
      <w:pPr>
        <w:widowControl w:val="0"/>
        <w:spacing w:after="0" w:line="240" w:lineRule="auto"/>
        <w:ind w:left="720"/>
        <w:jc w:val="both"/>
        <w:rPr>
          <w:rFonts w:ascii="Calibri" w:eastAsia="Calibri" w:hAnsi="Calibri"/>
          <w:sz w:val="22"/>
          <w:szCs w:val="22"/>
        </w:rPr>
      </w:pPr>
    </w:p>
    <w:p w14:paraId="09BC1565" w14:textId="7435700F"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 xml:space="preserve">A Tenant/Licensee is responsible for the removal of their </w:t>
      </w:r>
      <w:r w:rsidR="00E12552" w:rsidRPr="008C70C4">
        <w:rPr>
          <w:rFonts w:ascii="Calibri" w:eastAsia="Calibri" w:hAnsi="Calibri"/>
          <w:sz w:val="22"/>
          <w:szCs w:val="22"/>
        </w:rPr>
        <w:t>Subtenant/Sublicensee’s</w:t>
      </w:r>
      <w:r w:rsidRPr="008C70C4">
        <w:rPr>
          <w:rFonts w:ascii="Calibri" w:eastAsia="Calibri" w:hAnsi="Calibri"/>
          <w:sz w:val="22"/>
          <w:szCs w:val="22"/>
        </w:rPr>
        <w:t xml:space="preserve"> boat from the Tenant/Licensee’s slip at the expiration of the </w:t>
      </w:r>
      <w:proofErr w:type="spellStart"/>
      <w:r w:rsidRPr="008C70C4">
        <w:rPr>
          <w:rFonts w:ascii="Calibri" w:eastAsia="Calibri" w:hAnsi="Calibri"/>
          <w:sz w:val="22"/>
          <w:szCs w:val="22"/>
        </w:rPr>
        <w:t>sub</w:t>
      </w:r>
      <w:r w:rsidR="00E12552" w:rsidRPr="008C70C4">
        <w:rPr>
          <w:rFonts w:ascii="Calibri" w:eastAsia="Calibri" w:hAnsi="Calibri"/>
          <w:sz w:val="22"/>
          <w:szCs w:val="22"/>
        </w:rPr>
        <w:t>agreement</w:t>
      </w:r>
      <w:proofErr w:type="spellEnd"/>
      <w:r w:rsidRPr="008C70C4">
        <w:rPr>
          <w:rFonts w:ascii="Calibri" w:eastAsia="Calibri" w:hAnsi="Calibri"/>
          <w:sz w:val="22"/>
          <w:szCs w:val="22"/>
        </w:rPr>
        <w:t xml:space="preserve">. A Tenant/Licensee’s violation of this requirement is grounds for termination of the Tenant/Licensee’s </w:t>
      </w:r>
      <w:r w:rsidR="00E12552" w:rsidRPr="008C70C4">
        <w:rPr>
          <w:rFonts w:ascii="Calibri" w:eastAsia="Calibri" w:hAnsi="Calibri"/>
          <w:sz w:val="22"/>
          <w:szCs w:val="22"/>
        </w:rPr>
        <w:t>agreement</w:t>
      </w:r>
      <w:r w:rsidRPr="008C70C4">
        <w:rPr>
          <w:rFonts w:ascii="Calibri" w:eastAsia="Calibri" w:hAnsi="Calibri"/>
          <w:sz w:val="22"/>
          <w:szCs w:val="22"/>
        </w:rPr>
        <w:t>.</w:t>
      </w:r>
    </w:p>
    <w:p w14:paraId="3991E89E" w14:textId="77777777" w:rsidR="00E12552" w:rsidRPr="008C70C4" w:rsidRDefault="00E12552" w:rsidP="00A5521F">
      <w:pPr>
        <w:widowControl w:val="0"/>
        <w:spacing w:after="0" w:line="240" w:lineRule="auto"/>
        <w:ind w:left="720"/>
        <w:jc w:val="both"/>
        <w:rPr>
          <w:rFonts w:ascii="Calibri" w:eastAsia="Calibri" w:hAnsi="Calibri"/>
          <w:sz w:val="22"/>
          <w:szCs w:val="22"/>
        </w:rPr>
      </w:pPr>
    </w:p>
    <w:p w14:paraId="0F8D7B71" w14:textId="15AFC841"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 xml:space="preserve">The </w:t>
      </w:r>
      <w:proofErr w:type="spellStart"/>
      <w:r w:rsidR="00E12552" w:rsidRPr="008C70C4">
        <w:rPr>
          <w:rFonts w:ascii="Calibri" w:eastAsia="Calibri" w:hAnsi="Calibri"/>
          <w:sz w:val="22"/>
          <w:szCs w:val="22"/>
        </w:rPr>
        <w:t>subagreement</w:t>
      </w:r>
      <w:proofErr w:type="spellEnd"/>
      <w:r w:rsidRPr="008C70C4">
        <w:rPr>
          <w:rFonts w:ascii="Calibri" w:eastAsia="Calibri" w:hAnsi="Calibri"/>
          <w:sz w:val="22"/>
          <w:szCs w:val="22"/>
        </w:rPr>
        <w:t xml:space="preserve"> initiation fee payable to the Port is $150</w:t>
      </w:r>
      <w:r w:rsidR="00980363" w:rsidRPr="008C70C4">
        <w:rPr>
          <w:rFonts w:ascii="Calibri" w:eastAsia="Calibri" w:hAnsi="Calibri"/>
          <w:sz w:val="22"/>
          <w:szCs w:val="22"/>
        </w:rPr>
        <w:t xml:space="preserve"> or as set by Resolution</w:t>
      </w:r>
      <w:r w:rsidRPr="008C70C4">
        <w:rPr>
          <w:rFonts w:ascii="Calibri" w:eastAsia="Calibri" w:hAnsi="Calibri"/>
          <w:sz w:val="22"/>
          <w:szCs w:val="22"/>
        </w:rPr>
        <w:t>.  Monthly Payment of a moorage fee and Marina charges by a Subtenant /</w:t>
      </w:r>
      <w:r w:rsidR="00E12552" w:rsidRPr="008C70C4">
        <w:rPr>
          <w:rFonts w:ascii="Calibri" w:eastAsia="Calibri" w:hAnsi="Calibri"/>
          <w:sz w:val="22"/>
          <w:szCs w:val="22"/>
        </w:rPr>
        <w:t>Subl</w:t>
      </w:r>
      <w:r w:rsidRPr="008C70C4">
        <w:rPr>
          <w:rFonts w:ascii="Calibri" w:eastAsia="Calibri" w:hAnsi="Calibri"/>
          <w:sz w:val="22"/>
          <w:szCs w:val="22"/>
        </w:rPr>
        <w:t>icensee to a Tenant/Licensee cannot exceed 1/12 the annual moorage fee and Marina charges payable by the Tenant/Licensee. All sublease payments shall be between a Tenant/Licensee and their Subtenant /</w:t>
      </w:r>
      <w:r w:rsidR="00E12552" w:rsidRPr="008C70C4">
        <w:rPr>
          <w:rFonts w:ascii="Calibri" w:eastAsia="Calibri" w:hAnsi="Calibri"/>
          <w:sz w:val="22"/>
          <w:szCs w:val="22"/>
        </w:rPr>
        <w:t>Subl</w:t>
      </w:r>
      <w:r w:rsidRPr="008C70C4">
        <w:rPr>
          <w:rFonts w:ascii="Calibri" w:eastAsia="Calibri" w:hAnsi="Calibri"/>
          <w:sz w:val="22"/>
          <w:szCs w:val="22"/>
        </w:rPr>
        <w:t xml:space="preserve">icensee. </w:t>
      </w:r>
    </w:p>
    <w:p w14:paraId="2EE4B7DE" w14:textId="77777777" w:rsidR="00E12552" w:rsidRPr="008C70C4" w:rsidRDefault="00E12552" w:rsidP="00A5521F">
      <w:pPr>
        <w:widowControl w:val="0"/>
        <w:spacing w:after="0" w:line="240" w:lineRule="auto"/>
        <w:ind w:left="720"/>
        <w:jc w:val="both"/>
        <w:rPr>
          <w:rFonts w:ascii="Calibri" w:eastAsia="Calibri" w:hAnsi="Calibri"/>
          <w:sz w:val="22"/>
          <w:szCs w:val="22"/>
        </w:rPr>
      </w:pPr>
    </w:p>
    <w:p w14:paraId="41C556EC" w14:textId="2D81886C" w:rsidR="00FB4EF9" w:rsidRPr="008C70C4" w:rsidRDefault="00E12552"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Subtenant/Sublicensee</w:t>
      </w:r>
      <w:r w:rsidR="00FB4EF9" w:rsidRPr="008C70C4">
        <w:rPr>
          <w:rFonts w:ascii="Calibri" w:eastAsia="Calibri" w:hAnsi="Calibri"/>
          <w:sz w:val="22"/>
          <w:szCs w:val="22"/>
        </w:rPr>
        <w:t xml:space="preserve"> must </w:t>
      </w:r>
      <w:proofErr w:type="gramStart"/>
      <w:r w:rsidR="00FB4EF9" w:rsidRPr="008C70C4">
        <w:rPr>
          <w:rFonts w:ascii="Calibri" w:eastAsia="Calibri" w:hAnsi="Calibri"/>
          <w:sz w:val="22"/>
          <w:szCs w:val="22"/>
        </w:rPr>
        <w:t>abide by Marina Rules and Regulations at all times</w:t>
      </w:r>
      <w:proofErr w:type="gramEnd"/>
      <w:r w:rsidRPr="008C70C4">
        <w:rPr>
          <w:rFonts w:ascii="Calibri" w:eastAsia="Calibri" w:hAnsi="Calibri"/>
          <w:sz w:val="22"/>
          <w:szCs w:val="22"/>
        </w:rPr>
        <w:t>, which shall apply to Subtenant/Sublicensee as if they are the Port’s own Tenant/Licensee</w:t>
      </w:r>
      <w:r w:rsidR="00FB4EF9" w:rsidRPr="008C70C4">
        <w:rPr>
          <w:rFonts w:ascii="Calibri" w:eastAsia="Calibri" w:hAnsi="Calibri"/>
          <w:sz w:val="22"/>
          <w:szCs w:val="22"/>
        </w:rPr>
        <w:t>.  Violations will result in immediate termination of the sublease.</w:t>
      </w:r>
    </w:p>
    <w:p w14:paraId="04B14CBE" w14:textId="77777777" w:rsidR="009627EA" w:rsidRPr="008C70C4" w:rsidRDefault="009627EA" w:rsidP="00A5521F">
      <w:pPr>
        <w:widowControl w:val="0"/>
        <w:spacing w:after="0" w:line="240" w:lineRule="auto"/>
        <w:ind w:left="720"/>
        <w:jc w:val="both"/>
        <w:rPr>
          <w:rFonts w:ascii="Calibri" w:eastAsia="Calibri" w:hAnsi="Calibri"/>
          <w:sz w:val="22"/>
          <w:szCs w:val="22"/>
        </w:rPr>
      </w:pPr>
    </w:p>
    <w:p w14:paraId="4AA47067" w14:textId="5D5B5A72" w:rsidR="00FB4EF9" w:rsidRPr="008C70C4" w:rsidRDefault="00FB4EF9" w:rsidP="003125F9">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A Tenant/Licensee is responsible for providing Marina gate cards to their Subtenant /</w:t>
      </w:r>
      <w:r w:rsidR="00E12552" w:rsidRPr="008C70C4">
        <w:rPr>
          <w:rFonts w:ascii="Calibri" w:eastAsia="Calibri" w:hAnsi="Calibri"/>
          <w:sz w:val="22"/>
          <w:szCs w:val="22"/>
        </w:rPr>
        <w:t>Subl</w:t>
      </w:r>
      <w:r w:rsidRPr="008C70C4">
        <w:rPr>
          <w:rFonts w:ascii="Calibri" w:eastAsia="Calibri" w:hAnsi="Calibri"/>
          <w:sz w:val="22"/>
          <w:szCs w:val="22"/>
        </w:rPr>
        <w:t>icensee.</w:t>
      </w:r>
    </w:p>
    <w:p w14:paraId="2A5633AF" w14:textId="77777777" w:rsidR="009627EA" w:rsidRPr="008C70C4" w:rsidRDefault="009627EA" w:rsidP="00A5521F">
      <w:pPr>
        <w:widowControl w:val="0"/>
        <w:spacing w:after="0" w:line="240" w:lineRule="auto"/>
        <w:ind w:left="720"/>
        <w:jc w:val="both"/>
        <w:rPr>
          <w:rFonts w:ascii="Calibri" w:eastAsia="Calibri" w:hAnsi="Calibri"/>
          <w:sz w:val="22"/>
          <w:szCs w:val="22"/>
        </w:rPr>
      </w:pPr>
    </w:p>
    <w:p w14:paraId="3C68B6C1" w14:textId="3CD81D3C" w:rsidR="00991242" w:rsidRPr="008C70C4" w:rsidRDefault="00FB4EF9" w:rsidP="00991242">
      <w:pPr>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A Subtenant/</w:t>
      </w:r>
      <w:r w:rsidR="009627EA" w:rsidRPr="008C70C4">
        <w:rPr>
          <w:rFonts w:ascii="Calibri" w:eastAsia="Calibri" w:hAnsi="Calibri"/>
          <w:sz w:val="22"/>
          <w:szCs w:val="22"/>
        </w:rPr>
        <w:t>Subl</w:t>
      </w:r>
      <w:r w:rsidRPr="008C70C4">
        <w:rPr>
          <w:rFonts w:ascii="Calibri" w:eastAsia="Calibri" w:hAnsi="Calibri"/>
          <w:sz w:val="22"/>
          <w:szCs w:val="22"/>
        </w:rPr>
        <w:t>icensee’s vessel shall not occupy a Tenant/Licensee slip until</w:t>
      </w:r>
      <w:r w:rsidR="009627EA" w:rsidRPr="008C70C4">
        <w:rPr>
          <w:rFonts w:ascii="Calibri" w:eastAsia="Calibri" w:hAnsi="Calibri"/>
          <w:sz w:val="22"/>
          <w:szCs w:val="22"/>
        </w:rPr>
        <w:t>:</w:t>
      </w:r>
    </w:p>
    <w:p w14:paraId="5D62ABFE" w14:textId="5D83C75D" w:rsidR="00991242" w:rsidRPr="008C70C4" w:rsidRDefault="009627EA" w:rsidP="00991242">
      <w:pPr>
        <w:pStyle w:val="ListParagraph"/>
        <w:widowControl w:val="0"/>
        <w:numPr>
          <w:ilvl w:val="0"/>
          <w:numId w:val="77"/>
        </w:numPr>
        <w:spacing w:after="0" w:line="240" w:lineRule="auto"/>
        <w:jc w:val="both"/>
        <w:rPr>
          <w:rFonts w:ascii="Calibri" w:eastAsia="Calibri" w:hAnsi="Calibri"/>
          <w:sz w:val="22"/>
          <w:szCs w:val="22"/>
        </w:rPr>
      </w:pPr>
      <w:r w:rsidRPr="008C70C4">
        <w:rPr>
          <w:rFonts w:ascii="Calibri" w:eastAsia="Calibri" w:hAnsi="Calibri"/>
          <w:sz w:val="22"/>
          <w:szCs w:val="22"/>
        </w:rPr>
        <w:t xml:space="preserve">Subtenant/Sublicensee has provided </w:t>
      </w:r>
      <w:r w:rsidR="00FB4EF9" w:rsidRPr="008C70C4">
        <w:rPr>
          <w:rFonts w:ascii="Calibri" w:eastAsia="Calibri" w:hAnsi="Calibri"/>
          <w:sz w:val="22"/>
          <w:szCs w:val="22"/>
        </w:rPr>
        <w:t xml:space="preserve">ALL required information and the payment </w:t>
      </w:r>
      <w:r w:rsidR="00980363" w:rsidRPr="008C70C4">
        <w:rPr>
          <w:rFonts w:ascii="Calibri" w:eastAsia="Calibri" w:hAnsi="Calibri"/>
          <w:sz w:val="22"/>
          <w:szCs w:val="22"/>
        </w:rPr>
        <w:t xml:space="preserve">as set by Resolution </w:t>
      </w:r>
      <w:r w:rsidR="00FB4EF9" w:rsidRPr="008C70C4">
        <w:rPr>
          <w:rFonts w:ascii="Calibri" w:eastAsia="Calibri" w:hAnsi="Calibri"/>
          <w:sz w:val="22"/>
          <w:szCs w:val="22"/>
        </w:rPr>
        <w:t xml:space="preserve">to the </w:t>
      </w:r>
      <w:proofErr w:type="gramStart"/>
      <w:r w:rsidR="00FB4EF9" w:rsidRPr="008C70C4">
        <w:rPr>
          <w:rFonts w:ascii="Calibri" w:eastAsia="Calibri" w:hAnsi="Calibri"/>
          <w:sz w:val="22"/>
          <w:szCs w:val="22"/>
        </w:rPr>
        <w:t>Port;</w:t>
      </w:r>
      <w:proofErr w:type="gramEnd"/>
    </w:p>
    <w:p w14:paraId="5C146CD0" w14:textId="77777777" w:rsidR="00991242" w:rsidRPr="008C70C4" w:rsidRDefault="009627EA" w:rsidP="00991242">
      <w:pPr>
        <w:pStyle w:val="ListParagraph"/>
        <w:widowControl w:val="0"/>
        <w:numPr>
          <w:ilvl w:val="0"/>
          <w:numId w:val="77"/>
        </w:numPr>
        <w:spacing w:after="0" w:line="240" w:lineRule="auto"/>
        <w:jc w:val="both"/>
        <w:rPr>
          <w:rFonts w:ascii="Calibri" w:eastAsia="Calibri" w:hAnsi="Calibri"/>
          <w:sz w:val="22"/>
          <w:szCs w:val="22"/>
        </w:rPr>
      </w:pPr>
      <w:r w:rsidRPr="008C70C4">
        <w:rPr>
          <w:rFonts w:ascii="Calibri" w:eastAsia="Calibri" w:hAnsi="Calibri"/>
          <w:sz w:val="22"/>
          <w:szCs w:val="22"/>
        </w:rPr>
        <w:t>T</w:t>
      </w:r>
      <w:r w:rsidR="00FB4EF9" w:rsidRPr="008C70C4">
        <w:rPr>
          <w:rFonts w:ascii="Calibri" w:eastAsia="Calibri" w:hAnsi="Calibri"/>
          <w:sz w:val="22"/>
          <w:szCs w:val="22"/>
        </w:rPr>
        <w:t>he Subtenant/</w:t>
      </w:r>
      <w:r w:rsidRPr="008C70C4">
        <w:rPr>
          <w:rFonts w:ascii="Calibri" w:eastAsia="Calibri" w:hAnsi="Calibri"/>
          <w:sz w:val="22"/>
          <w:szCs w:val="22"/>
        </w:rPr>
        <w:t>Subl</w:t>
      </w:r>
      <w:r w:rsidR="00FB4EF9" w:rsidRPr="008C70C4">
        <w:rPr>
          <w:rFonts w:ascii="Calibri" w:eastAsia="Calibri" w:hAnsi="Calibri"/>
          <w:sz w:val="22"/>
          <w:szCs w:val="22"/>
        </w:rPr>
        <w:t>icensee has review</w:t>
      </w:r>
      <w:r w:rsidRPr="008C70C4">
        <w:rPr>
          <w:rFonts w:ascii="Calibri" w:eastAsia="Calibri" w:hAnsi="Calibri"/>
          <w:sz w:val="22"/>
          <w:szCs w:val="22"/>
        </w:rPr>
        <w:t>ed</w:t>
      </w:r>
      <w:r w:rsidR="00FB4EF9" w:rsidRPr="008C70C4">
        <w:rPr>
          <w:rFonts w:ascii="Calibri" w:eastAsia="Calibri" w:hAnsi="Calibri"/>
          <w:sz w:val="22"/>
          <w:szCs w:val="22"/>
        </w:rPr>
        <w:t xml:space="preserve"> Marina </w:t>
      </w:r>
      <w:r w:rsidRPr="008C70C4">
        <w:rPr>
          <w:rFonts w:ascii="Calibri" w:eastAsia="Calibri" w:hAnsi="Calibri"/>
          <w:sz w:val="22"/>
          <w:szCs w:val="22"/>
        </w:rPr>
        <w:t>R</w:t>
      </w:r>
      <w:r w:rsidR="00FB4EF9" w:rsidRPr="008C70C4">
        <w:rPr>
          <w:rFonts w:ascii="Calibri" w:eastAsia="Calibri" w:hAnsi="Calibri"/>
          <w:sz w:val="22"/>
          <w:szCs w:val="22"/>
        </w:rPr>
        <w:t xml:space="preserve">ules &amp; </w:t>
      </w:r>
      <w:r w:rsidRPr="008C70C4">
        <w:rPr>
          <w:rFonts w:ascii="Calibri" w:eastAsia="Calibri" w:hAnsi="Calibri"/>
          <w:sz w:val="22"/>
          <w:szCs w:val="22"/>
        </w:rPr>
        <w:t>R</w:t>
      </w:r>
      <w:r w:rsidR="00FB4EF9" w:rsidRPr="008C70C4">
        <w:rPr>
          <w:rFonts w:ascii="Calibri" w:eastAsia="Calibri" w:hAnsi="Calibri"/>
          <w:sz w:val="22"/>
          <w:szCs w:val="22"/>
        </w:rPr>
        <w:t xml:space="preserve">egulations; and </w:t>
      </w:r>
    </w:p>
    <w:p w14:paraId="65547CC7" w14:textId="1CB4B870" w:rsidR="009627EA" w:rsidRPr="008C70C4" w:rsidRDefault="009627EA" w:rsidP="00991242">
      <w:pPr>
        <w:pStyle w:val="ListParagraph"/>
        <w:widowControl w:val="0"/>
        <w:numPr>
          <w:ilvl w:val="0"/>
          <w:numId w:val="77"/>
        </w:numPr>
        <w:spacing w:after="0" w:line="240" w:lineRule="auto"/>
        <w:jc w:val="both"/>
        <w:rPr>
          <w:rFonts w:ascii="Calibri" w:eastAsia="Calibri" w:hAnsi="Calibri"/>
          <w:sz w:val="22"/>
          <w:szCs w:val="22"/>
        </w:rPr>
      </w:pPr>
      <w:r w:rsidRPr="008C70C4">
        <w:rPr>
          <w:rFonts w:ascii="Calibri" w:eastAsia="Calibri" w:hAnsi="Calibri"/>
          <w:sz w:val="22"/>
          <w:szCs w:val="22"/>
        </w:rPr>
        <w:t>T</w:t>
      </w:r>
      <w:r w:rsidR="00FB4EF9" w:rsidRPr="008C70C4">
        <w:rPr>
          <w:rFonts w:ascii="Calibri" w:eastAsia="Calibri" w:hAnsi="Calibri"/>
          <w:sz w:val="22"/>
          <w:szCs w:val="22"/>
        </w:rPr>
        <w:t xml:space="preserve">he </w:t>
      </w:r>
      <w:r w:rsidRPr="008C70C4">
        <w:rPr>
          <w:rFonts w:ascii="Calibri" w:eastAsia="Calibri" w:hAnsi="Calibri"/>
          <w:sz w:val="22"/>
          <w:szCs w:val="22"/>
        </w:rPr>
        <w:t xml:space="preserve">Port has approved the </w:t>
      </w:r>
      <w:r w:rsidR="00FB4EF9" w:rsidRPr="008C70C4">
        <w:rPr>
          <w:rFonts w:ascii="Calibri" w:eastAsia="Calibri" w:hAnsi="Calibri"/>
          <w:sz w:val="22"/>
          <w:szCs w:val="22"/>
        </w:rPr>
        <w:t xml:space="preserve">sublease. </w:t>
      </w:r>
    </w:p>
    <w:p w14:paraId="446343D8" w14:textId="77777777" w:rsidR="009627EA" w:rsidRPr="008C70C4" w:rsidRDefault="009627EA" w:rsidP="00A5521F">
      <w:pPr>
        <w:pStyle w:val="ListParagraph"/>
        <w:widowControl w:val="0"/>
        <w:spacing w:after="0" w:line="240" w:lineRule="auto"/>
        <w:ind w:left="1440"/>
        <w:jc w:val="both"/>
        <w:rPr>
          <w:rFonts w:ascii="Calibri" w:eastAsia="Calibri" w:hAnsi="Calibri"/>
          <w:sz w:val="22"/>
          <w:szCs w:val="22"/>
        </w:rPr>
      </w:pPr>
    </w:p>
    <w:p w14:paraId="21790300" w14:textId="4F74B9AB" w:rsidR="00FB4EF9" w:rsidRPr="008C70C4" w:rsidRDefault="009627EA" w:rsidP="00A5521F">
      <w:pPr>
        <w:pStyle w:val="ListParagraph"/>
        <w:widowControl w:val="0"/>
        <w:numPr>
          <w:ilvl w:val="0"/>
          <w:numId w:val="64"/>
        </w:numPr>
        <w:spacing w:after="0" w:line="240" w:lineRule="auto"/>
        <w:jc w:val="both"/>
        <w:rPr>
          <w:rFonts w:ascii="Calibri" w:eastAsia="Calibri" w:hAnsi="Calibri"/>
          <w:sz w:val="22"/>
          <w:szCs w:val="22"/>
        </w:rPr>
      </w:pPr>
      <w:r w:rsidRPr="008C70C4">
        <w:rPr>
          <w:rFonts w:ascii="Calibri" w:eastAsia="Calibri" w:hAnsi="Calibri"/>
          <w:sz w:val="22"/>
          <w:szCs w:val="22"/>
        </w:rPr>
        <w:t>The Port must approve a</w:t>
      </w:r>
      <w:r w:rsidR="00FB4EF9" w:rsidRPr="008C70C4">
        <w:rPr>
          <w:rFonts w:ascii="Calibri" w:eastAsia="Calibri" w:hAnsi="Calibri"/>
          <w:sz w:val="22"/>
          <w:szCs w:val="22"/>
        </w:rPr>
        <w:t xml:space="preserve">ny proposed change in a sublease. If a sublease change is approved, the Tenant/Licensee is responsible </w:t>
      </w:r>
      <w:proofErr w:type="gramStart"/>
      <w:r w:rsidR="00FB4EF9" w:rsidRPr="008C70C4">
        <w:rPr>
          <w:rFonts w:ascii="Calibri" w:eastAsia="Calibri" w:hAnsi="Calibri"/>
          <w:sz w:val="22"/>
          <w:szCs w:val="22"/>
        </w:rPr>
        <w:t>to pay</w:t>
      </w:r>
      <w:proofErr w:type="gramEnd"/>
      <w:r w:rsidR="00FB4EF9" w:rsidRPr="008C70C4">
        <w:rPr>
          <w:rFonts w:ascii="Calibri" w:eastAsia="Calibri" w:hAnsi="Calibri"/>
          <w:sz w:val="22"/>
          <w:szCs w:val="22"/>
        </w:rPr>
        <w:t xml:space="preserve"> the Port a $35 fee for each change.</w:t>
      </w:r>
      <w:r w:rsidR="00980363" w:rsidRPr="008C70C4">
        <w:rPr>
          <w:rFonts w:ascii="Calibri" w:eastAsia="Calibri" w:hAnsi="Calibri"/>
          <w:sz w:val="22"/>
          <w:szCs w:val="22"/>
        </w:rPr>
        <w:t xml:space="preserve"> Fees may be modified by Resolution.</w:t>
      </w:r>
    </w:p>
    <w:p w14:paraId="44DA8931" w14:textId="77777777" w:rsidR="009627EA" w:rsidRPr="008C70C4" w:rsidRDefault="009627EA" w:rsidP="00A5521F">
      <w:pPr>
        <w:widowControl w:val="0"/>
        <w:spacing w:after="0" w:line="240" w:lineRule="auto"/>
        <w:ind w:left="720"/>
        <w:jc w:val="both"/>
        <w:rPr>
          <w:rFonts w:ascii="Calibri" w:eastAsia="Calibri" w:hAnsi="Calibri"/>
          <w:sz w:val="22"/>
          <w:szCs w:val="22"/>
        </w:rPr>
      </w:pPr>
    </w:p>
    <w:p w14:paraId="3A74D9D6" w14:textId="2504E732" w:rsidR="00FB4EF9" w:rsidRPr="008C70C4" w:rsidRDefault="00FB4EF9" w:rsidP="00F953CC">
      <w:pPr>
        <w:ind w:left="360"/>
      </w:pPr>
      <w:r w:rsidRPr="008C70C4">
        <w:t xml:space="preserve">Sublease Application </w:t>
      </w:r>
      <w:r w:rsidR="009627EA" w:rsidRPr="008C70C4">
        <w:t xml:space="preserve">is </w:t>
      </w:r>
      <w:r w:rsidRPr="008C70C4">
        <w:t xml:space="preserve">available by contacting Marina Manager </w:t>
      </w:r>
      <w:hyperlink r:id="rId16" w:history="1">
        <w:r w:rsidRPr="008C70C4">
          <w:rPr>
            <w:color w:val="0563C1"/>
            <w:u w:val="single"/>
          </w:rPr>
          <w:t>waterfront@portofhoodriver.com</w:t>
        </w:r>
      </w:hyperlink>
      <w:r w:rsidRPr="008C70C4">
        <w:t xml:space="preserve"> </w:t>
      </w:r>
      <w:r w:rsidR="003970E8" w:rsidRPr="008C70C4">
        <w:t>.</w:t>
      </w:r>
    </w:p>
    <w:p w14:paraId="366C6440" w14:textId="77777777" w:rsidR="00FB4EF9" w:rsidRPr="008C70C4" w:rsidRDefault="00FB4EF9" w:rsidP="00FB4EF9">
      <w:pPr>
        <w:widowControl w:val="0"/>
        <w:spacing w:after="0" w:line="240" w:lineRule="auto"/>
        <w:ind w:right="186"/>
        <w:jc w:val="both"/>
        <w:rPr>
          <w:rFonts w:ascii="Calibri" w:eastAsia="Calibri" w:hAnsi="Calibri"/>
          <w:b/>
          <w:spacing w:val="-1"/>
          <w:sz w:val="22"/>
          <w:szCs w:val="22"/>
          <w:u w:val="single"/>
          <w:lang w:val="x-none" w:eastAsia="x-none"/>
        </w:rPr>
      </w:pPr>
      <w:r w:rsidRPr="008C70C4">
        <w:rPr>
          <w:rFonts w:ascii="Calibri" w:eastAsia="Calibri" w:hAnsi="Calibri"/>
          <w:b/>
          <w:spacing w:val="-1"/>
          <w:sz w:val="22"/>
          <w:szCs w:val="22"/>
          <w:u w:val="single"/>
          <w:lang w:val="x-none" w:eastAsia="x-none"/>
        </w:rPr>
        <w:lastRenderedPageBreak/>
        <w:t>Termination</w:t>
      </w:r>
    </w:p>
    <w:p w14:paraId="774EB98C" w14:textId="0EEF8A90" w:rsidR="00FB4EF9" w:rsidRPr="008C70C4" w:rsidRDefault="00FB4EF9" w:rsidP="005D04E7">
      <w:pPr>
        <w:widowControl w:val="0"/>
        <w:numPr>
          <w:ilvl w:val="0"/>
          <w:numId w:val="65"/>
        </w:numPr>
        <w:spacing w:after="0" w:line="240" w:lineRule="auto"/>
        <w:ind w:right="186"/>
        <w:jc w:val="both"/>
        <w:rPr>
          <w:rFonts w:ascii="Calibri" w:eastAsia="Calibri" w:hAnsi="Calibri"/>
          <w:spacing w:val="-1"/>
          <w:sz w:val="22"/>
          <w:szCs w:val="22"/>
          <w:lang w:val="x-none" w:eastAsia="x-none"/>
        </w:rPr>
      </w:pPr>
      <w:r w:rsidRPr="008C70C4">
        <w:rPr>
          <w:rFonts w:ascii="Calibri" w:eastAsia="Calibri" w:hAnsi="Calibri"/>
          <w:spacing w:val="-1"/>
          <w:sz w:val="22"/>
          <w:szCs w:val="22"/>
          <w:lang w:val="x-none" w:eastAsia="x-none"/>
        </w:rPr>
        <w:t xml:space="preserve">A Tenant/Licensee who wishes to voluntarily terminate their moorage tenancy before the end of the term must notify the Port in writing not less than </w:t>
      </w:r>
      <w:r w:rsidR="009627EA" w:rsidRPr="008C70C4">
        <w:rPr>
          <w:rFonts w:ascii="Calibri" w:eastAsia="Calibri" w:hAnsi="Calibri"/>
          <w:spacing w:val="-1"/>
          <w:sz w:val="22"/>
          <w:szCs w:val="22"/>
          <w:lang w:val="x-none" w:eastAsia="x-none"/>
        </w:rPr>
        <w:t>ninety</w:t>
      </w:r>
      <w:r w:rsidR="00424A14" w:rsidRPr="008C70C4">
        <w:rPr>
          <w:rFonts w:ascii="Calibri" w:eastAsia="Calibri" w:hAnsi="Calibri"/>
          <w:spacing w:val="-1"/>
          <w:sz w:val="22"/>
          <w:szCs w:val="22"/>
          <w:lang w:val="x-none" w:eastAsia="x-none"/>
        </w:rPr>
        <w:t xml:space="preserve"> (</w:t>
      </w:r>
      <w:r w:rsidR="009627EA" w:rsidRPr="008C70C4">
        <w:rPr>
          <w:rFonts w:ascii="Calibri" w:eastAsia="Calibri" w:hAnsi="Calibri"/>
          <w:spacing w:val="-1"/>
          <w:sz w:val="22"/>
          <w:szCs w:val="22"/>
          <w:lang w:val="x-none" w:eastAsia="x-none"/>
        </w:rPr>
        <w:t>9</w:t>
      </w:r>
      <w:r w:rsidRPr="008C70C4">
        <w:rPr>
          <w:rFonts w:ascii="Calibri" w:eastAsia="Calibri" w:hAnsi="Calibri"/>
          <w:spacing w:val="-1"/>
          <w:sz w:val="22"/>
          <w:szCs w:val="22"/>
          <w:lang w:val="x-none" w:eastAsia="x-none"/>
        </w:rPr>
        <w:t>0</w:t>
      </w:r>
      <w:r w:rsidR="00424A14" w:rsidRPr="008C70C4">
        <w:rPr>
          <w:rFonts w:ascii="Calibri" w:eastAsia="Calibri" w:hAnsi="Calibri"/>
          <w:spacing w:val="-1"/>
          <w:sz w:val="22"/>
          <w:szCs w:val="22"/>
          <w:lang w:val="x-none" w:eastAsia="x-none"/>
        </w:rPr>
        <w:t>)</w:t>
      </w:r>
      <w:r w:rsidRPr="008C70C4">
        <w:rPr>
          <w:rFonts w:ascii="Calibri" w:eastAsia="Calibri" w:hAnsi="Calibri"/>
          <w:spacing w:val="-1"/>
          <w:sz w:val="22"/>
          <w:szCs w:val="22"/>
          <w:lang w:val="x-none" w:eastAsia="x-none"/>
        </w:rPr>
        <w:t xml:space="preserve"> days prior to the Tenant/Licensee’s proposed termination date. After a termination request is received the Port shall attempt to re-lease the slip for the remainder of the Tenant/Licensee’s term to someone else. The Tenant/Licensee will be responsible to pay all amounts owed, including moorage lease payments, any special assessment or debt, and any unpaid annual electric or water/garbage charge for three full calendar months following the month in which notification is received by the Port. </w:t>
      </w:r>
    </w:p>
    <w:p w14:paraId="24CD246F" w14:textId="77777777" w:rsidR="00424A14" w:rsidRPr="008C70C4" w:rsidRDefault="00424A14" w:rsidP="00A5521F">
      <w:pPr>
        <w:widowControl w:val="0"/>
        <w:spacing w:after="0" w:line="240" w:lineRule="auto"/>
        <w:ind w:left="720" w:right="186"/>
        <w:jc w:val="both"/>
        <w:rPr>
          <w:rFonts w:ascii="Calibri" w:eastAsia="Calibri" w:hAnsi="Calibri"/>
          <w:spacing w:val="-1"/>
          <w:sz w:val="22"/>
          <w:szCs w:val="22"/>
          <w:lang w:val="x-none" w:eastAsia="x-none"/>
        </w:rPr>
      </w:pPr>
    </w:p>
    <w:p w14:paraId="223128F2" w14:textId="41CF3003" w:rsidR="00FB4EF9" w:rsidRPr="008C70C4" w:rsidRDefault="00FB4EF9" w:rsidP="005D04E7">
      <w:pPr>
        <w:widowControl w:val="0"/>
        <w:numPr>
          <w:ilvl w:val="0"/>
          <w:numId w:val="65"/>
        </w:numPr>
        <w:spacing w:after="0" w:line="240" w:lineRule="auto"/>
        <w:ind w:right="186"/>
        <w:jc w:val="both"/>
        <w:rPr>
          <w:rFonts w:ascii="Calibri" w:eastAsia="Calibri" w:hAnsi="Calibri"/>
          <w:spacing w:val="-1"/>
          <w:sz w:val="22"/>
          <w:szCs w:val="22"/>
          <w:lang w:val="x-none" w:eastAsia="x-none"/>
        </w:rPr>
      </w:pPr>
      <w:r w:rsidRPr="008C70C4">
        <w:rPr>
          <w:rFonts w:ascii="Calibri" w:eastAsia="Calibri" w:hAnsi="Calibri"/>
          <w:spacing w:val="-1"/>
          <w:sz w:val="22"/>
          <w:szCs w:val="22"/>
          <w:lang w:val="x-none" w:eastAsia="x-none"/>
        </w:rPr>
        <w:t>If</w:t>
      </w:r>
      <w:r w:rsidR="00424A14" w:rsidRPr="008C70C4">
        <w:rPr>
          <w:rFonts w:ascii="Calibri" w:eastAsia="Calibri" w:hAnsi="Calibri"/>
          <w:spacing w:val="-1"/>
          <w:sz w:val="22"/>
          <w:szCs w:val="22"/>
          <w:lang w:val="x-none" w:eastAsia="x-none"/>
        </w:rPr>
        <w:t>,</w:t>
      </w:r>
      <w:r w:rsidRPr="008C70C4">
        <w:rPr>
          <w:rFonts w:ascii="Calibri" w:eastAsia="Calibri" w:hAnsi="Calibri"/>
          <w:spacing w:val="-1"/>
          <w:sz w:val="22"/>
          <w:szCs w:val="22"/>
          <w:lang w:val="x-none" w:eastAsia="x-none"/>
        </w:rPr>
        <w:t xml:space="preserve"> within the three</w:t>
      </w:r>
      <w:r w:rsidR="00424A14" w:rsidRPr="008C70C4">
        <w:rPr>
          <w:rFonts w:ascii="Calibri" w:eastAsia="Calibri" w:hAnsi="Calibri"/>
          <w:spacing w:val="-1"/>
          <w:sz w:val="22"/>
          <w:szCs w:val="22"/>
          <w:lang w:val="x-none" w:eastAsia="x-none"/>
        </w:rPr>
        <w:t xml:space="preserve"> (3)</w:t>
      </w:r>
      <w:r w:rsidRPr="008C70C4">
        <w:rPr>
          <w:rFonts w:ascii="Calibri" w:eastAsia="Calibri" w:hAnsi="Calibri"/>
          <w:spacing w:val="-1"/>
          <w:sz w:val="22"/>
          <w:szCs w:val="22"/>
          <w:lang w:val="x-none" w:eastAsia="x-none"/>
        </w:rPr>
        <w:t xml:space="preserve"> month period after the Tenant/Licensee’s notice is received by the Port</w:t>
      </w:r>
      <w:r w:rsidR="00424A14" w:rsidRPr="008C70C4">
        <w:rPr>
          <w:rFonts w:ascii="Calibri" w:eastAsia="Calibri" w:hAnsi="Calibri"/>
          <w:spacing w:val="-1"/>
          <w:sz w:val="22"/>
          <w:szCs w:val="22"/>
          <w:lang w:val="x-none" w:eastAsia="x-none"/>
        </w:rPr>
        <w:t>,</w:t>
      </w:r>
      <w:r w:rsidRPr="008C70C4">
        <w:rPr>
          <w:rFonts w:ascii="Calibri" w:eastAsia="Calibri" w:hAnsi="Calibri"/>
          <w:spacing w:val="-1"/>
          <w:sz w:val="22"/>
          <w:szCs w:val="22"/>
          <w:lang w:val="x-none" w:eastAsia="x-none"/>
        </w:rPr>
        <w:t xml:space="preserve"> another boat owner executes a</w:t>
      </w:r>
      <w:r w:rsidR="00424A14" w:rsidRPr="008C70C4">
        <w:rPr>
          <w:rFonts w:ascii="Calibri" w:eastAsia="Calibri" w:hAnsi="Calibri"/>
          <w:spacing w:val="-1"/>
          <w:sz w:val="22"/>
          <w:szCs w:val="22"/>
          <w:lang w:val="x-none" w:eastAsia="x-none"/>
        </w:rPr>
        <w:t xml:space="preserve">n agreement </w:t>
      </w:r>
      <w:r w:rsidRPr="008C70C4">
        <w:rPr>
          <w:rFonts w:ascii="Calibri" w:eastAsia="Calibri" w:hAnsi="Calibri"/>
          <w:spacing w:val="-1"/>
          <w:sz w:val="22"/>
          <w:szCs w:val="22"/>
          <w:lang w:val="x-none" w:eastAsia="x-none"/>
        </w:rPr>
        <w:t xml:space="preserve">for the Tenant/Licensee’s slip and signs and provides </w:t>
      </w:r>
      <w:r w:rsidR="00424A14" w:rsidRPr="008C70C4">
        <w:rPr>
          <w:rFonts w:ascii="Calibri" w:eastAsia="Calibri" w:hAnsi="Calibri"/>
          <w:spacing w:val="-1"/>
          <w:sz w:val="22"/>
          <w:szCs w:val="22"/>
          <w:lang w:val="x-none" w:eastAsia="x-none"/>
        </w:rPr>
        <w:t xml:space="preserve">agreement </w:t>
      </w:r>
      <w:r w:rsidRPr="008C70C4">
        <w:rPr>
          <w:rFonts w:ascii="Calibri" w:eastAsia="Calibri" w:hAnsi="Calibri"/>
          <w:spacing w:val="-1"/>
          <w:sz w:val="22"/>
          <w:szCs w:val="22"/>
          <w:lang w:val="x-none" w:eastAsia="x-none"/>
        </w:rPr>
        <w:t xml:space="preserve">documents satisfactory to the Port, the Tenant/Licensee’s </w:t>
      </w:r>
      <w:r w:rsidR="00424A14" w:rsidRPr="008C70C4">
        <w:rPr>
          <w:rFonts w:ascii="Calibri" w:eastAsia="Calibri" w:hAnsi="Calibri"/>
          <w:spacing w:val="-1"/>
          <w:sz w:val="22"/>
          <w:szCs w:val="22"/>
          <w:lang w:val="x-none" w:eastAsia="x-none"/>
        </w:rPr>
        <w:t xml:space="preserve">agreement </w:t>
      </w:r>
      <w:r w:rsidRPr="008C70C4">
        <w:rPr>
          <w:rFonts w:ascii="Calibri" w:eastAsia="Calibri" w:hAnsi="Calibri"/>
          <w:spacing w:val="-1"/>
          <w:sz w:val="22"/>
          <w:szCs w:val="22"/>
          <w:lang w:val="x-none" w:eastAsia="x-none"/>
        </w:rPr>
        <w:t>shall be terminated and the Tenant/Licensee shall receive a prorated refund of prepaid moorage and costs paid to the Port after the date a new Tenant/Licensee executes a</w:t>
      </w:r>
      <w:r w:rsidR="009627EA" w:rsidRPr="008C70C4">
        <w:rPr>
          <w:rFonts w:ascii="Calibri" w:eastAsia="Calibri" w:hAnsi="Calibri"/>
          <w:spacing w:val="-1"/>
          <w:sz w:val="22"/>
          <w:szCs w:val="22"/>
          <w:lang w:val="x-none" w:eastAsia="x-none"/>
        </w:rPr>
        <w:t>n agreement</w:t>
      </w:r>
      <w:r w:rsidR="00424A14" w:rsidRPr="008C70C4">
        <w:rPr>
          <w:rFonts w:ascii="Calibri" w:eastAsia="Calibri" w:hAnsi="Calibri"/>
          <w:spacing w:val="-1"/>
          <w:sz w:val="22"/>
          <w:szCs w:val="22"/>
          <w:lang w:val="x-none" w:eastAsia="x-none"/>
        </w:rPr>
        <w:t>.</w:t>
      </w:r>
      <w:r w:rsidRPr="008C70C4">
        <w:rPr>
          <w:rFonts w:ascii="Calibri" w:eastAsia="Calibri" w:hAnsi="Calibri"/>
          <w:spacing w:val="-1"/>
          <w:sz w:val="22"/>
          <w:szCs w:val="22"/>
          <w:lang w:val="x-none" w:eastAsia="x-none"/>
        </w:rPr>
        <w:t xml:space="preserve">  If no new Tenant/Licensee signs a</w:t>
      </w:r>
      <w:r w:rsidR="009627EA" w:rsidRPr="008C70C4">
        <w:rPr>
          <w:rFonts w:ascii="Calibri" w:eastAsia="Calibri" w:hAnsi="Calibri"/>
          <w:spacing w:val="-1"/>
          <w:sz w:val="22"/>
          <w:szCs w:val="22"/>
          <w:lang w:val="x-none" w:eastAsia="x-none"/>
        </w:rPr>
        <w:t xml:space="preserve">n agreement </w:t>
      </w:r>
      <w:r w:rsidRPr="008C70C4">
        <w:rPr>
          <w:rFonts w:ascii="Calibri" w:eastAsia="Calibri" w:hAnsi="Calibri"/>
          <w:spacing w:val="-1"/>
          <w:sz w:val="22"/>
          <w:szCs w:val="22"/>
          <w:lang w:val="x-none" w:eastAsia="x-none"/>
        </w:rPr>
        <w:t xml:space="preserve">within the three </w:t>
      </w:r>
      <w:r w:rsidR="009627EA" w:rsidRPr="008C70C4">
        <w:rPr>
          <w:rFonts w:ascii="Calibri" w:eastAsia="Calibri" w:hAnsi="Calibri"/>
          <w:spacing w:val="-1"/>
          <w:sz w:val="22"/>
          <w:szCs w:val="22"/>
          <w:lang w:val="x-none" w:eastAsia="x-none"/>
        </w:rPr>
        <w:t xml:space="preserve">(3) </w:t>
      </w:r>
      <w:r w:rsidRPr="008C70C4">
        <w:rPr>
          <w:rFonts w:ascii="Calibri" w:eastAsia="Calibri" w:hAnsi="Calibri"/>
          <w:spacing w:val="-1"/>
          <w:sz w:val="22"/>
          <w:szCs w:val="22"/>
          <w:lang w:val="x-none" w:eastAsia="x-none"/>
        </w:rPr>
        <w:t>month period</w:t>
      </w:r>
      <w:r w:rsidR="009627EA" w:rsidRPr="008C70C4">
        <w:rPr>
          <w:rFonts w:ascii="Calibri" w:eastAsia="Calibri" w:hAnsi="Calibri"/>
          <w:spacing w:val="-1"/>
          <w:sz w:val="22"/>
          <w:szCs w:val="22"/>
          <w:lang w:val="x-none" w:eastAsia="x-none"/>
        </w:rPr>
        <w:t>,</w:t>
      </w:r>
      <w:r w:rsidRPr="008C70C4">
        <w:rPr>
          <w:rFonts w:ascii="Calibri" w:eastAsia="Calibri" w:hAnsi="Calibri"/>
          <w:spacing w:val="-1"/>
          <w:sz w:val="22"/>
          <w:szCs w:val="22"/>
          <w:lang w:val="x-none" w:eastAsia="x-none"/>
        </w:rPr>
        <w:t xml:space="preserve"> the Tenant/Licensee will remain responsible to pay accruing rent and Marina charges until the slip has been leased to another Tenant/Licensee or until the end of the Tenant/Licensee’s </w:t>
      </w:r>
      <w:r w:rsidR="009627EA" w:rsidRPr="008C70C4">
        <w:rPr>
          <w:rFonts w:ascii="Calibri" w:eastAsia="Calibri" w:hAnsi="Calibri"/>
          <w:spacing w:val="-1"/>
          <w:sz w:val="22"/>
          <w:szCs w:val="22"/>
          <w:lang w:val="x-none" w:eastAsia="x-none"/>
        </w:rPr>
        <w:t xml:space="preserve">agreement </w:t>
      </w:r>
      <w:r w:rsidRPr="008C70C4">
        <w:rPr>
          <w:rFonts w:ascii="Calibri" w:eastAsia="Calibri" w:hAnsi="Calibri"/>
          <w:spacing w:val="-1"/>
          <w:sz w:val="22"/>
          <w:szCs w:val="22"/>
          <w:lang w:val="x-none" w:eastAsia="x-none"/>
        </w:rPr>
        <w:t>term, whichever occurs first.</w:t>
      </w:r>
    </w:p>
    <w:p w14:paraId="5277A794" w14:textId="77777777" w:rsidR="00424A14" w:rsidRPr="008C70C4" w:rsidRDefault="00424A14" w:rsidP="00A5521F">
      <w:pPr>
        <w:widowControl w:val="0"/>
        <w:spacing w:after="0" w:line="240" w:lineRule="auto"/>
        <w:ind w:left="720" w:right="186"/>
        <w:jc w:val="both"/>
        <w:rPr>
          <w:rFonts w:ascii="Calibri" w:eastAsia="Calibri" w:hAnsi="Calibri"/>
          <w:spacing w:val="-1"/>
          <w:sz w:val="22"/>
          <w:szCs w:val="22"/>
          <w:lang w:val="x-none" w:eastAsia="x-none"/>
        </w:rPr>
      </w:pPr>
    </w:p>
    <w:p w14:paraId="52FC93C5" w14:textId="432652D0" w:rsidR="00FB4EF9" w:rsidRPr="008C70C4" w:rsidRDefault="00FB4EF9" w:rsidP="005D04E7">
      <w:pPr>
        <w:widowControl w:val="0"/>
        <w:numPr>
          <w:ilvl w:val="0"/>
          <w:numId w:val="65"/>
        </w:numPr>
        <w:spacing w:after="0" w:line="240" w:lineRule="auto"/>
        <w:ind w:right="186"/>
        <w:jc w:val="both"/>
        <w:rPr>
          <w:rFonts w:ascii="Calibri" w:eastAsia="Calibri" w:hAnsi="Calibri"/>
          <w:spacing w:val="-1"/>
          <w:sz w:val="22"/>
          <w:szCs w:val="22"/>
          <w:lang w:val="x-none" w:eastAsia="x-none"/>
        </w:rPr>
      </w:pPr>
      <w:r w:rsidRPr="008C70C4">
        <w:rPr>
          <w:rFonts w:ascii="Calibri" w:eastAsia="Calibri" w:hAnsi="Calibri"/>
          <w:spacing w:val="-1"/>
          <w:sz w:val="22"/>
          <w:szCs w:val="22"/>
          <w:lang w:val="x-none" w:eastAsia="x-none"/>
        </w:rPr>
        <w:t>If the agreement is terminated because the Tenant/Licensee is in default</w:t>
      </w:r>
      <w:r w:rsidR="00424A14" w:rsidRPr="008C70C4">
        <w:rPr>
          <w:rFonts w:ascii="Calibri" w:eastAsia="Calibri" w:hAnsi="Calibri"/>
          <w:spacing w:val="-1"/>
          <w:sz w:val="22"/>
          <w:szCs w:val="22"/>
          <w:lang w:val="x-none" w:eastAsia="x-none"/>
        </w:rPr>
        <w:t>,</w:t>
      </w:r>
      <w:r w:rsidRPr="008C70C4">
        <w:rPr>
          <w:rFonts w:ascii="Calibri" w:eastAsia="Calibri" w:hAnsi="Calibri"/>
          <w:spacing w:val="-1"/>
          <w:sz w:val="22"/>
          <w:szCs w:val="22"/>
          <w:lang w:val="x-none" w:eastAsia="x-none"/>
        </w:rPr>
        <w:t xml:space="preserve"> the Tenant/Licensee will receive written notification via</w:t>
      </w:r>
      <w:r w:rsidRPr="008C70C4">
        <w:rPr>
          <w:rFonts w:ascii="Calibri" w:eastAsia="Calibri" w:hAnsi="Calibri"/>
          <w:spacing w:val="-1"/>
          <w:sz w:val="22"/>
          <w:szCs w:val="22"/>
          <w:lang w:eastAsia="x-none"/>
        </w:rPr>
        <w:t xml:space="preserve"> Certified Letter</w:t>
      </w:r>
      <w:r w:rsidRPr="008C70C4">
        <w:rPr>
          <w:rFonts w:ascii="Calibri" w:eastAsia="Calibri" w:hAnsi="Calibri"/>
          <w:spacing w:val="-1"/>
          <w:sz w:val="22"/>
          <w:szCs w:val="22"/>
          <w:lang w:val="x-none" w:eastAsia="x-none"/>
        </w:rPr>
        <w:t xml:space="preserve"> US Postal service mail sent to the address stated in the </w:t>
      </w:r>
      <w:r w:rsidR="00424A14" w:rsidRPr="008C70C4">
        <w:rPr>
          <w:rFonts w:ascii="Calibri" w:eastAsia="Calibri" w:hAnsi="Calibri"/>
          <w:spacing w:val="-1"/>
          <w:sz w:val="22"/>
          <w:szCs w:val="22"/>
          <w:lang w:val="x-none" w:eastAsia="x-none"/>
        </w:rPr>
        <w:t>a</w:t>
      </w:r>
      <w:r w:rsidRPr="008C70C4">
        <w:rPr>
          <w:rFonts w:ascii="Calibri" w:eastAsia="Calibri" w:hAnsi="Calibri"/>
          <w:spacing w:val="-1"/>
          <w:sz w:val="22"/>
          <w:szCs w:val="22"/>
          <w:lang w:val="x-none" w:eastAsia="x-none"/>
        </w:rPr>
        <w:t>greement.</w:t>
      </w:r>
    </w:p>
    <w:p w14:paraId="3EBDCDD3" w14:textId="77777777" w:rsidR="00FB4EF9" w:rsidRPr="008C70C4" w:rsidRDefault="00FB4EF9" w:rsidP="00FB4EF9">
      <w:pPr>
        <w:widowControl w:val="0"/>
        <w:spacing w:after="0" w:line="240" w:lineRule="auto"/>
        <w:ind w:right="186"/>
        <w:jc w:val="both"/>
        <w:rPr>
          <w:rFonts w:ascii="Calibri" w:eastAsia="Calibri" w:hAnsi="Calibri"/>
          <w:spacing w:val="-1"/>
          <w:sz w:val="22"/>
          <w:szCs w:val="22"/>
          <w:lang w:val="x-none" w:eastAsia="x-none"/>
        </w:rPr>
      </w:pPr>
    </w:p>
    <w:p w14:paraId="128DE8A7" w14:textId="77777777" w:rsidR="00FB4EF9" w:rsidRPr="008C70C4" w:rsidRDefault="00FB4EF9" w:rsidP="007A563E">
      <w:pPr>
        <w:spacing w:after="0"/>
        <w:rPr>
          <w:rFonts w:ascii="Calibri" w:hAnsi="Calibri" w:cs="Calibri"/>
          <w:b/>
          <w:bCs/>
          <w:sz w:val="22"/>
          <w:szCs w:val="22"/>
          <w:u w:val="single"/>
          <w:lang w:bidi="en-US"/>
        </w:rPr>
      </w:pPr>
      <w:r w:rsidRPr="008C70C4">
        <w:rPr>
          <w:rFonts w:ascii="Calibri" w:hAnsi="Calibri" w:cs="Calibri"/>
          <w:b/>
          <w:bCs/>
          <w:sz w:val="22"/>
          <w:szCs w:val="22"/>
          <w:u w:val="single"/>
          <w:lang w:bidi="en-US"/>
        </w:rPr>
        <w:t>Unauthorized Moorage</w:t>
      </w:r>
    </w:p>
    <w:p w14:paraId="05475FFB" w14:textId="5D2DBE81" w:rsidR="005E5B06" w:rsidRPr="008C70C4" w:rsidRDefault="00FB4EF9" w:rsidP="005D04E7">
      <w:pPr>
        <w:widowControl w:val="0"/>
        <w:numPr>
          <w:ilvl w:val="0"/>
          <w:numId w:val="66"/>
        </w:numPr>
        <w:spacing w:after="0" w:line="240" w:lineRule="auto"/>
        <w:contextualSpacing/>
        <w:jc w:val="both"/>
        <w:rPr>
          <w:rFonts w:ascii="Calibri" w:eastAsia="Calibri" w:hAnsi="Calibri"/>
          <w:spacing w:val="-1"/>
          <w:sz w:val="22"/>
          <w:szCs w:val="22"/>
        </w:rPr>
      </w:pPr>
      <w:bookmarkStart w:id="11" w:name="_Hlk53388154"/>
      <w:r w:rsidRPr="008C70C4">
        <w:rPr>
          <w:rFonts w:ascii="Calibri" w:eastAsia="Calibri" w:hAnsi="Calibri" w:cs="Arial"/>
          <w:sz w:val="22"/>
          <w:szCs w:val="22"/>
        </w:rPr>
        <w:t xml:space="preserve">Tenant/Licensees who utilize moorage </w:t>
      </w:r>
      <w:r w:rsidR="005E5B06" w:rsidRPr="008C70C4">
        <w:rPr>
          <w:rFonts w:ascii="Calibri" w:eastAsia="Calibri" w:hAnsi="Calibri" w:cs="Arial"/>
          <w:sz w:val="22"/>
          <w:szCs w:val="22"/>
        </w:rPr>
        <w:t>in the Marina but have not executed an agreement with the Port</w:t>
      </w:r>
      <w:r w:rsidRPr="008C70C4">
        <w:rPr>
          <w:rFonts w:ascii="Calibri" w:eastAsia="Calibri" w:hAnsi="Calibri" w:cs="Arial"/>
          <w:sz w:val="22"/>
          <w:szCs w:val="22"/>
        </w:rPr>
        <w:t xml:space="preserve"> </w:t>
      </w:r>
      <w:r w:rsidR="00424A14" w:rsidRPr="008C70C4">
        <w:rPr>
          <w:rFonts w:ascii="Calibri" w:eastAsia="Calibri" w:hAnsi="Calibri" w:cs="Arial"/>
          <w:sz w:val="22"/>
          <w:szCs w:val="22"/>
        </w:rPr>
        <w:t xml:space="preserve">for that specific boat </w:t>
      </w:r>
      <w:r w:rsidRPr="008C70C4">
        <w:rPr>
          <w:rFonts w:ascii="Calibri" w:eastAsia="Calibri" w:hAnsi="Calibri"/>
          <w:spacing w:val="-1"/>
          <w:sz w:val="22"/>
          <w:szCs w:val="22"/>
        </w:rPr>
        <w:t xml:space="preserve">will </w:t>
      </w:r>
      <w:r w:rsidR="00424A14" w:rsidRPr="008C70C4">
        <w:rPr>
          <w:rFonts w:ascii="Calibri" w:eastAsia="Calibri" w:hAnsi="Calibri"/>
          <w:spacing w:val="-1"/>
          <w:sz w:val="22"/>
          <w:szCs w:val="22"/>
        </w:rPr>
        <w:t>be denied</w:t>
      </w:r>
      <w:r w:rsidRPr="008C70C4">
        <w:rPr>
          <w:rFonts w:ascii="Calibri" w:eastAsia="Calibri" w:hAnsi="Calibri"/>
          <w:spacing w:val="-1"/>
          <w:sz w:val="22"/>
          <w:szCs w:val="22"/>
        </w:rPr>
        <w:t xml:space="preserve"> moorage privileges and/or </w:t>
      </w:r>
      <w:r w:rsidR="00424A14" w:rsidRPr="008C70C4">
        <w:rPr>
          <w:rFonts w:ascii="Calibri" w:eastAsia="Calibri" w:hAnsi="Calibri"/>
          <w:spacing w:val="-1"/>
          <w:sz w:val="22"/>
          <w:szCs w:val="22"/>
        </w:rPr>
        <w:t xml:space="preserve">see their </w:t>
      </w:r>
      <w:r w:rsidRPr="008C70C4">
        <w:rPr>
          <w:rFonts w:ascii="Calibri" w:eastAsia="Calibri" w:hAnsi="Calibri"/>
          <w:spacing w:val="-1"/>
          <w:sz w:val="22"/>
          <w:szCs w:val="22"/>
        </w:rPr>
        <w:t>agreement terminat</w:t>
      </w:r>
      <w:r w:rsidR="00424A14" w:rsidRPr="008C70C4">
        <w:rPr>
          <w:rFonts w:ascii="Calibri" w:eastAsia="Calibri" w:hAnsi="Calibri"/>
          <w:spacing w:val="-1"/>
          <w:sz w:val="22"/>
          <w:szCs w:val="22"/>
        </w:rPr>
        <w:t>ed</w:t>
      </w:r>
      <w:r w:rsidRPr="008C70C4">
        <w:rPr>
          <w:rFonts w:ascii="Calibri" w:eastAsia="Calibri" w:hAnsi="Calibri"/>
          <w:spacing w:val="-1"/>
          <w:sz w:val="22"/>
          <w:szCs w:val="22"/>
        </w:rPr>
        <w:t xml:space="preserve">. </w:t>
      </w:r>
    </w:p>
    <w:p w14:paraId="69230FB4" w14:textId="55B469B0" w:rsidR="00FB4EF9" w:rsidRPr="008C70C4" w:rsidRDefault="00FB4EF9" w:rsidP="00A5521F">
      <w:pPr>
        <w:widowControl w:val="0"/>
        <w:spacing w:after="0" w:line="240" w:lineRule="auto"/>
        <w:ind w:left="720"/>
        <w:contextualSpacing/>
        <w:jc w:val="both"/>
        <w:rPr>
          <w:rFonts w:ascii="Calibri" w:eastAsia="Calibri" w:hAnsi="Calibri"/>
          <w:spacing w:val="-1"/>
          <w:sz w:val="22"/>
          <w:szCs w:val="22"/>
        </w:rPr>
      </w:pPr>
      <w:r w:rsidRPr="008C70C4">
        <w:rPr>
          <w:rFonts w:ascii="Calibri" w:eastAsia="Calibri" w:hAnsi="Calibri"/>
          <w:spacing w:val="-1"/>
          <w:sz w:val="22"/>
          <w:szCs w:val="22"/>
        </w:rPr>
        <w:t xml:space="preserve">  </w:t>
      </w:r>
    </w:p>
    <w:bookmarkEnd w:id="11"/>
    <w:p w14:paraId="011E5FB6" w14:textId="7AB86F00" w:rsidR="00FB4EF9" w:rsidRPr="008C70C4" w:rsidRDefault="00FB4EF9" w:rsidP="005D04E7">
      <w:pPr>
        <w:widowControl w:val="0"/>
        <w:numPr>
          <w:ilvl w:val="0"/>
          <w:numId w:val="66"/>
        </w:numPr>
        <w:tabs>
          <w:tab w:val="left" w:pos="921"/>
        </w:tabs>
        <w:autoSpaceDE w:val="0"/>
        <w:autoSpaceDN w:val="0"/>
        <w:spacing w:before="1" w:after="0" w:line="240" w:lineRule="auto"/>
        <w:ind w:right="119"/>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No person shall </w:t>
      </w:r>
      <w:proofErr w:type="gramStart"/>
      <w:r w:rsidRPr="008C70C4">
        <w:rPr>
          <w:rFonts w:ascii="Calibri" w:eastAsia="Calibri" w:hAnsi="Calibri" w:cs="Calibri"/>
          <w:sz w:val="22"/>
          <w:szCs w:val="22"/>
          <w:lang w:bidi="en-US"/>
        </w:rPr>
        <w:t>moor</w:t>
      </w:r>
      <w:proofErr w:type="gramEnd"/>
      <w:r w:rsidRPr="008C70C4">
        <w:rPr>
          <w:rFonts w:ascii="Calibri" w:eastAsia="Calibri" w:hAnsi="Calibri" w:cs="Calibri"/>
          <w:sz w:val="22"/>
          <w:szCs w:val="22"/>
          <w:lang w:bidi="en-US"/>
        </w:rPr>
        <w:t xml:space="preserve"> a boat adjacent to a Marina boathouse without prior Port permission. Moorage for an extra boat may </w:t>
      </w:r>
      <w:r w:rsidRPr="008C70C4">
        <w:rPr>
          <w:rFonts w:ascii="Calibri" w:eastAsia="Calibri" w:hAnsi="Calibri" w:cs="Calibri"/>
          <w:spacing w:val="-4"/>
          <w:sz w:val="22"/>
          <w:szCs w:val="22"/>
          <w:lang w:bidi="en-US"/>
        </w:rPr>
        <w:t>be</w:t>
      </w:r>
      <w:r w:rsidRPr="008C70C4">
        <w:rPr>
          <w:rFonts w:ascii="Calibri" w:eastAsia="Calibri" w:hAnsi="Calibri" w:cs="Calibri"/>
          <w:sz w:val="22"/>
          <w:szCs w:val="22"/>
          <w:lang w:bidi="en-US"/>
        </w:rPr>
        <w:t xml:space="preserve"> authorized by the Port in advance of moorage</w:t>
      </w:r>
      <w:r w:rsidR="00424A14" w:rsidRPr="008C70C4">
        <w:rPr>
          <w:rFonts w:ascii="Calibri" w:eastAsia="Calibri" w:hAnsi="Calibri" w:cs="Calibri"/>
          <w:sz w:val="22"/>
          <w:szCs w:val="22"/>
          <w:lang w:bidi="en-US"/>
        </w:rPr>
        <w:t>,</w:t>
      </w:r>
      <w:r w:rsidRPr="008C70C4">
        <w:rPr>
          <w:rFonts w:ascii="Calibri" w:eastAsia="Calibri" w:hAnsi="Calibri" w:cs="Calibri"/>
          <w:spacing w:val="-3"/>
          <w:sz w:val="22"/>
          <w:szCs w:val="22"/>
          <w:lang w:bidi="en-US"/>
        </w:rPr>
        <w:t xml:space="preserve"> </w:t>
      </w:r>
      <w:r w:rsidRPr="008C70C4">
        <w:rPr>
          <w:rFonts w:ascii="Calibri" w:eastAsia="Calibri" w:hAnsi="Calibri" w:cs="Calibri"/>
          <w:sz w:val="22"/>
          <w:szCs w:val="22"/>
          <w:lang w:bidi="en-US"/>
        </w:rPr>
        <w:t>in</w:t>
      </w:r>
      <w:r w:rsidRPr="008C70C4">
        <w:rPr>
          <w:rFonts w:ascii="Calibri" w:eastAsia="Calibri" w:hAnsi="Calibri" w:cs="Calibri"/>
          <w:spacing w:val="-9"/>
          <w:sz w:val="22"/>
          <w:szCs w:val="22"/>
          <w:lang w:bidi="en-US"/>
        </w:rPr>
        <w:t xml:space="preserve"> </w:t>
      </w:r>
      <w:r w:rsidRPr="008C70C4">
        <w:rPr>
          <w:rFonts w:ascii="Calibri" w:eastAsia="Calibri" w:hAnsi="Calibri" w:cs="Calibri"/>
          <w:sz w:val="22"/>
          <w:szCs w:val="22"/>
          <w:lang w:bidi="en-US"/>
        </w:rPr>
        <w:t>the</w:t>
      </w:r>
      <w:r w:rsidRPr="008C70C4">
        <w:rPr>
          <w:rFonts w:ascii="Calibri" w:eastAsia="Calibri" w:hAnsi="Calibri" w:cs="Calibri"/>
          <w:spacing w:val="-7"/>
          <w:sz w:val="22"/>
          <w:szCs w:val="22"/>
          <w:lang w:bidi="en-US"/>
        </w:rPr>
        <w:t xml:space="preserve"> </w:t>
      </w:r>
      <w:r w:rsidRPr="008C70C4">
        <w:rPr>
          <w:rFonts w:ascii="Calibri" w:eastAsia="Calibri" w:hAnsi="Calibri" w:cs="Calibri"/>
          <w:sz w:val="22"/>
          <w:szCs w:val="22"/>
          <w:lang w:bidi="en-US"/>
        </w:rPr>
        <w:t>Port’s</w:t>
      </w:r>
      <w:r w:rsidRPr="008C70C4">
        <w:rPr>
          <w:rFonts w:ascii="Calibri" w:eastAsia="Calibri" w:hAnsi="Calibri" w:cs="Calibri"/>
          <w:spacing w:val="-6"/>
          <w:sz w:val="22"/>
          <w:szCs w:val="22"/>
          <w:lang w:bidi="en-US"/>
        </w:rPr>
        <w:t xml:space="preserve"> </w:t>
      </w:r>
      <w:r w:rsidRPr="008C70C4">
        <w:rPr>
          <w:rFonts w:ascii="Calibri" w:eastAsia="Calibri" w:hAnsi="Calibri" w:cs="Calibri"/>
          <w:sz w:val="22"/>
          <w:szCs w:val="22"/>
          <w:lang w:bidi="en-US"/>
        </w:rPr>
        <w:t>discretion.</w:t>
      </w:r>
    </w:p>
    <w:p w14:paraId="001D8342" w14:textId="77777777" w:rsidR="005E5B06" w:rsidRPr="008C70C4" w:rsidRDefault="005E5B06" w:rsidP="00A5521F">
      <w:pPr>
        <w:widowControl w:val="0"/>
        <w:tabs>
          <w:tab w:val="left" w:pos="921"/>
        </w:tabs>
        <w:autoSpaceDE w:val="0"/>
        <w:autoSpaceDN w:val="0"/>
        <w:spacing w:before="1" w:after="0" w:line="240" w:lineRule="auto"/>
        <w:ind w:left="720" w:right="119"/>
        <w:jc w:val="both"/>
        <w:rPr>
          <w:rFonts w:ascii="Calibri" w:eastAsia="Calibri" w:hAnsi="Calibri" w:cs="Calibri"/>
          <w:sz w:val="22"/>
          <w:szCs w:val="22"/>
          <w:lang w:bidi="en-US"/>
        </w:rPr>
      </w:pPr>
    </w:p>
    <w:p w14:paraId="054A6B23" w14:textId="66B87018" w:rsidR="00FB4EF9" w:rsidRPr="008C70C4" w:rsidRDefault="00FB4EF9" w:rsidP="005D04E7">
      <w:pPr>
        <w:widowControl w:val="0"/>
        <w:numPr>
          <w:ilvl w:val="0"/>
          <w:numId w:val="66"/>
        </w:numPr>
        <w:tabs>
          <w:tab w:val="left" w:pos="922"/>
        </w:tabs>
        <w:autoSpaceDE w:val="0"/>
        <w:autoSpaceDN w:val="0"/>
        <w:spacing w:after="0" w:line="240" w:lineRule="auto"/>
        <w:ind w:right="115"/>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If a boat, boathouse or floatplane is moored in </w:t>
      </w:r>
      <w:r w:rsidRPr="008C70C4">
        <w:rPr>
          <w:rFonts w:ascii="Calibri" w:eastAsia="Calibri" w:hAnsi="Calibri" w:cs="Calibri"/>
          <w:spacing w:val="-2"/>
          <w:sz w:val="22"/>
          <w:szCs w:val="22"/>
          <w:lang w:bidi="en-US"/>
        </w:rPr>
        <w:t xml:space="preserve">the </w:t>
      </w:r>
      <w:r w:rsidRPr="008C70C4">
        <w:rPr>
          <w:rFonts w:ascii="Calibri" w:eastAsia="Calibri" w:hAnsi="Calibri" w:cs="Calibri"/>
          <w:sz w:val="22"/>
          <w:szCs w:val="22"/>
          <w:lang w:bidi="en-US"/>
        </w:rPr>
        <w:t>Marina without Port permission</w:t>
      </w:r>
      <w:r w:rsidR="00424A14" w:rsidRPr="008C70C4">
        <w:rPr>
          <w:rFonts w:ascii="Calibri" w:eastAsia="Calibri" w:hAnsi="Calibri" w:cs="Calibri"/>
          <w:sz w:val="22"/>
          <w:szCs w:val="22"/>
          <w:lang w:bidi="en-US"/>
        </w:rPr>
        <w:t>,</w:t>
      </w:r>
      <w:r w:rsidRPr="008C70C4">
        <w:rPr>
          <w:rFonts w:ascii="Calibri" w:eastAsia="Calibri" w:hAnsi="Calibri" w:cs="Calibri"/>
          <w:sz w:val="22"/>
          <w:szCs w:val="22"/>
          <w:lang w:bidi="en-US"/>
        </w:rPr>
        <w:t xml:space="preserve"> or the owner has refused or failed to sign a</w:t>
      </w:r>
      <w:r w:rsidR="00424A14" w:rsidRPr="008C70C4">
        <w:rPr>
          <w:rFonts w:ascii="Calibri" w:eastAsia="Calibri" w:hAnsi="Calibri" w:cs="Calibri"/>
          <w:sz w:val="22"/>
          <w:szCs w:val="22"/>
          <w:lang w:bidi="en-US"/>
        </w:rPr>
        <w:t xml:space="preserve">n </w:t>
      </w:r>
      <w:r w:rsidRPr="008C70C4">
        <w:rPr>
          <w:rFonts w:ascii="Calibri" w:eastAsia="Calibri" w:hAnsi="Calibri" w:cs="Calibri"/>
          <w:sz w:val="22"/>
          <w:szCs w:val="22"/>
          <w:lang w:bidi="en-US"/>
        </w:rPr>
        <w:t xml:space="preserve">agreement acceptable to the Port, the boat, boathouse or floatplane shall be subject to immediate eviction. The owner shall be </w:t>
      </w:r>
      <w:r w:rsidRPr="008C70C4">
        <w:rPr>
          <w:rFonts w:ascii="Calibri" w:eastAsia="Calibri" w:hAnsi="Calibri" w:cs="Calibri"/>
          <w:spacing w:val="-3"/>
          <w:sz w:val="22"/>
          <w:szCs w:val="22"/>
          <w:lang w:bidi="en-US"/>
        </w:rPr>
        <w:t xml:space="preserve">responsible </w:t>
      </w:r>
      <w:r w:rsidRPr="008C70C4">
        <w:rPr>
          <w:rFonts w:ascii="Calibri" w:eastAsia="Calibri" w:hAnsi="Calibri" w:cs="Calibri"/>
          <w:sz w:val="22"/>
          <w:szCs w:val="22"/>
          <w:lang w:bidi="en-US"/>
        </w:rPr>
        <w:t xml:space="preserve">to comply with all Marina rules and regulations during occupancy, be liable </w:t>
      </w:r>
      <w:r w:rsidRPr="008C70C4">
        <w:rPr>
          <w:rFonts w:ascii="Calibri" w:eastAsia="Calibri" w:hAnsi="Calibri" w:cs="Calibri"/>
          <w:spacing w:val="-3"/>
          <w:sz w:val="22"/>
          <w:szCs w:val="22"/>
          <w:lang w:bidi="en-US"/>
        </w:rPr>
        <w:t xml:space="preserve">for </w:t>
      </w:r>
      <w:r w:rsidRPr="008C70C4">
        <w:rPr>
          <w:rFonts w:ascii="Calibri" w:eastAsia="Calibri" w:hAnsi="Calibri" w:cs="Calibri"/>
          <w:sz w:val="22"/>
          <w:szCs w:val="22"/>
          <w:lang w:bidi="en-US"/>
        </w:rPr>
        <w:t xml:space="preserve">moorage rental charges based on the monthly </w:t>
      </w:r>
      <w:r w:rsidRPr="008C70C4">
        <w:rPr>
          <w:rFonts w:ascii="Calibri" w:eastAsia="Calibri" w:hAnsi="Calibri" w:cs="Calibri"/>
          <w:spacing w:val="-2"/>
          <w:sz w:val="22"/>
          <w:szCs w:val="22"/>
          <w:lang w:bidi="en-US"/>
        </w:rPr>
        <w:t xml:space="preserve">moorage </w:t>
      </w:r>
      <w:r w:rsidRPr="008C70C4">
        <w:rPr>
          <w:rFonts w:ascii="Calibri" w:eastAsia="Calibri" w:hAnsi="Calibri" w:cs="Calibri"/>
          <w:sz w:val="22"/>
          <w:szCs w:val="22"/>
          <w:lang w:bidi="en-US"/>
        </w:rPr>
        <w:t xml:space="preserve">rate and may, in the Port’s discretion, be charged fees a Marina moorage Tenant/Licensee would be responsible to pay and be required to </w:t>
      </w:r>
      <w:r w:rsidRPr="008C70C4">
        <w:rPr>
          <w:rFonts w:ascii="Calibri" w:eastAsia="Calibri" w:hAnsi="Calibri" w:cs="Calibri"/>
          <w:spacing w:val="-3"/>
          <w:sz w:val="22"/>
          <w:szCs w:val="22"/>
          <w:lang w:bidi="en-US"/>
        </w:rPr>
        <w:t xml:space="preserve">pay </w:t>
      </w:r>
      <w:r w:rsidRPr="008C70C4">
        <w:rPr>
          <w:rFonts w:ascii="Calibri" w:eastAsia="Calibri" w:hAnsi="Calibri" w:cs="Calibri"/>
          <w:sz w:val="22"/>
          <w:szCs w:val="22"/>
          <w:lang w:bidi="en-US"/>
        </w:rPr>
        <w:t>for any damages caused to the Marina.</w:t>
      </w:r>
    </w:p>
    <w:p w14:paraId="0CD53EB3" w14:textId="77777777" w:rsidR="005E5B06" w:rsidRPr="008C70C4" w:rsidRDefault="005E5B06" w:rsidP="00A5521F">
      <w:pPr>
        <w:widowControl w:val="0"/>
        <w:tabs>
          <w:tab w:val="left" w:pos="922"/>
        </w:tabs>
        <w:autoSpaceDE w:val="0"/>
        <w:autoSpaceDN w:val="0"/>
        <w:spacing w:after="0" w:line="240" w:lineRule="auto"/>
        <w:ind w:left="720" w:right="115"/>
        <w:jc w:val="both"/>
        <w:rPr>
          <w:rFonts w:ascii="Calibri" w:eastAsia="Calibri" w:hAnsi="Calibri" w:cs="Calibri"/>
          <w:sz w:val="22"/>
          <w:szCs w:val="22"/>
          <w:lang w:bidi="en-US"/>
        </w:rPr>
      </w:pPr>
    </w:p>
    <w:p w14:paraId="12FCE307" w14:textId="7A883315" w:rsidR="00FB4EF9" w:rsidRPr="008C70C4" w:rsidRDefault="005E5B06" w:rsidP="005D04E7">
      <w:pPr>
        <w:widowControl w:val="0"/>
        <w:numPr>
          <w:ilvl w:val="0"/>
          <w:numId w:val="66"/>
        </w:numPr>
        <w:autoSpaceDE w:val="0"/>
        <w:autoSpaceDN w:val="0"/>
        <w:spacing w:after="0" w:line="240" w:lineRule="auto"/>
        <w:ind w:right="112"/>
        <w:jc w:val="both"/>
        <w:rPr>
          <w:rFonts w:ascii="Calibri" w:eastAsia="Calibri" w:hAnsi="Calibri" w:cs="Calibri"/>
          <w:sz w:val="22"/>
          <w:szCs w:val="22"/>
          <w:lang w:bidi="en-US"/>
        </w:rPr>
      </w:pPr>
      <w:r w:rsidRPr="008C70C4">
        <w:rPr>
          <w:rFonts w:ascii="Calibri" w:eastAsia="Calibri" w:hAnsi="Calibri" w:cs="Calibri"/>
          <w:sz w:val="22"/>
          <w:szCs w:val="22"/>
          <w:lang w:bidi="en-US"/>
        </w:rPr>
        <w:t>The Port may retain a</w:t>
      </w:r>
      <w:r w:rsidR="00FB4EF9" w:rsidRPr="008C70C4">
        <w:rPr>
          <w:rFonts w:ascii="Calibri" w:eastAsia="Calibri" w:hAnsi="Calibri" w:cs="Calibri"/>
          <w:sz w:val="22"/>
          <w:szCs w:val="22"/>
          <w:lang w:bidi="en-US"/>
        </w:rPr>
        <w:t xml:space="preserve"> boat, boathouse or floatplane and its tackle, apparel, fixtures, equipment</w:t>
      </w:r>
      <w:r w:rsidRPr="008C70C4">
        <w:rPr>
          <w:rFonts w:ascii="Calibri" w:eastAsia="Calibri" w:hAnsi="Calibri" w:cs="Calibri"/>
          <w:sz w:val="22"/>
          <w:szCs w:val="22"/>
          <w:lang w:bidi="en-US"/>
        </w:rPr>
        <w:t>,</w:t>
      </w:r>
      <w:r w:rsidR="00FB4EF9" w:rsidRPr="008C70C4">
        <w:rPr>
          <w:rFonts w:ascii="Calibri" w:eastAsia="Calibri" w:hAnsi="Calibri" w:cs="Calibri"/>
          <w:sz w:val="22"/>
          <w:szCs w:val="22"/>
          <w:lang w:bidi="en-US"/>
        </w:rPr>
        <w:t xml:space="preserve"> and furnishings at </w:t>
      </w:r>
      <w:r w:rsidR="00FB4EF9" w:rsidRPr="008C70C4">
        <w:rPr>
          <w:rFonts w:ascii="Calibri" w:eastAsia="Calibri" w:hAnsi="Calibri" w:cs="Calibri"/>
          <w:spacing w:val="-2"/>
          <w:sz w:val="22"/>
          <w:szCs w:val="22"/>
          <w:lang w:bidi="en-US"/>
        </w:rPr>
        <w:t xml:space="preserve">the </w:t>
      </w:r>
      <w:r w:rsidR="00FB4EF9" w:rsidRPr="008C70C4">
        <w:rPr>
          <w:rFonts w:ascii="Calibri" w:eastAsia="Calibri" w:hAnsi="Calibri" w:cs="Calibri"/>
          <w:sz w:val="22"/>
          <w:szCs w:val="22"/>
          <w:lang w:bidi="en-US"/>
        </w:rPr>
        <w:t>Marina or elsewhere until the owner pays all charges then owing and all charges which thereafter accrue</w:t>
      </w:r>
      <w:r w:rsidRPr="008C70C4">
        <w:rPr>
          <w:rFonts w:ascii="Calibri" w:eastAsia="Calibri" w:hAnsi="Calibri" w:cs="Calibri"/>
          <w:sz w:val="22"/>
          <w:szCs w:val="22"/>
          <w:lang w:bidi="en-US"/>
        </w:rPr>
        <w:t>,</w:t>
      </w:r>
      <w:r w:rsidR="00FB4EF9" w:rsidRPr="008C70C4">
        <w:rPr>
          <w:rFonts w:ascii="Calibri" w:eastAsia="Calibri" w:hAnsi="Calibri" w:cs="Calibri"/>
          <w:sz w:val="22"/>
          <w:szCs w:val="22"/>
          <w:lang w:bidi="en-US"/>
        </w:rPr>
        <w:t xml:space="preserve"> and until all violations of Port </w:t>
      </w:r>
      <w:r w:rsidRPr="008C70C4">
        <w:rPr>
          <w:rFonts w:ascii="Calibri" w:eastAsia="Calibri" w:hAnsi="Calibri" w:cs="Calibri"/>
          <w:sz w:val="22"/>
          <w:szCs w:val="22"/>
          <w:lang w:bidi="en-US"/>
        </w:rPr>
        <w:t>Marina R</w:t>
      </w:r>
      <w:r w:rsidR="00FB4EF9" w:rsidRPr="008C70C4">
        <w:rPr>
          <w:rFonts w:ascii="Calibri" w:eastAsia="Calibri" w:hAnsi="Calibri" w:cs="Calibri"/>
          <w:sz w:val="22"/>
          <w:szCs w:val="22"/>
          <w:lang w:bidi="en-US"/>
        </w:rPr>
        <w:t xml:space="preserve">ules </w:t>
      </w:r>
      <w:r w:rsidR="00FB4EF9" w:rsidRPr="008C70C4">
        <w:rPr>
          <w:rFonts w:ascii="Calibri" w:eastAsia="Calibri" w:hAnsi="Calibri" w:cs="Calibri"/>
          <w:spacing w:val="-4"/>
          <w:sz w:val="22"/>
          <w:szCs w:val="22"/>
          <w:lang w:bidi="en-US"/>
        </w:rPr>
        <w:t xml:space="preserve">and </w:t>
      </w:r>
      <w:r w:rsidRPr="008C70C4">
        <w:rPr>
          <w:rFonts w:ascii="Calibri" w:eastAsia="Calibri" w:hAnsi="Calibri" w:cs="Calibri"/>
          <w:sz w:val="22"/>
          <w:szCs w:val="22"/>
          <w:lang w:bidi="en-US"/>
        </w:rPr>
        <w:t>R</w:t>
      </w:r>
      <w:r w:rsidR="00FB4EF9" w:rsidRPr="008C70C4">
        <w:rPr>
          <w:rFonts w:ascii="Calibri" w:eastAsia="Calibri" w:hAnsi="Calibri" w:cs="Calibri"/>
          <w:sz w:val="22"/>
          <w:szCs w:val="22"/>
          <w:lang w:bidi="en-US"/>
        </w:rPr>
        <w:t xml:space="preserve">egulations are complied with. These remedies are in addition to and shall </w:t>
      </w:r>
      <w:r w:rsidR="00FB4EF9" w:rsidRPr="008C70C4">
        <w:rPr>
          <w:rFonts w:ascii="Calibri" w:eastAsia="Calibri" w:hAnsi="Calibri" w:cs="Calibri"/>
          <w:spacing w:val="-2"/>
          <w:sz w:val="22"/>
          <w:szCs w:val="22"/>
          <w:lang w:bidi="en-US"/>
        </w:rPr>
        <w:t xml:space="preserve">not </w:t>
      </w:r>
      <w:r w:rsidR="00FB4EF9" w:rsidRPr="008C70C4">
        <w:rPr>
          <w:rFonts w:ascii="Calibri" w:eastAsia="Calibri" w:hAnsi="Calibri" w:cs="Calibri"/>
          <w:sz w:val="22"/>
          <w:szCs w:val="22"/>
          <w:lang w:bidi="en-US"/>
        </w:rPr>
        <w:t xml:space="preserve">be deemed in lieu of </w:t>
      </w:r>
      <w:r w:rsidR="00FB4EF9" w:rsidRPr="008C70C4">
        <w:rPr>
          <w:rFonts w:ascii="Calibri" w:eastAsia="Calibri" w:hAnsi="Calibri" w:cs="Calibri"/>
          <w:spacing w:val="-3"/>
          <w:sz w:val="22"/>
          <w:szCs w:val="22"/>
          <w:lang w:bidi="en-US"/>
        </w:rPr>
        <w:t xml:space="preserve">any </w:t>
      </w:r>
      <w:r w:rsidR="00FB4EF9" w:rsidRPr="008C70C4">
        <w:rPr>
          <w:rFonts w:ascii="Calibri" w:eastAsia="Calibri" w:hAnsi="Calibri" w:cs="Calibri"/>
          <w:sz w:val="22"/>
          <w:szCs w:val="22"/>
          <w:lang w:bidi="en-US"/>
        </w:rPr>
        <w:t>other rights which the Port may have by virtue of federal and State laws, and local ordinances, including any Port</w:t>
      </w:r>
      <w:r w:rsidR="00FB4EF9" w:rsidRPr="008C70C4">
        <w:rPr>
          <w:rFonts w:ascii="Calibri" w:eastAsia="Calibri" w:hAnsi="Calibri" w:cs="Calibri"/>
          <w:spacing w:val="-12"/>
          <w:sz w:val="22"/>
          <w:szCs w:val="22"/>
          <w:lang w:bidi="en-US"/>
        </w:rPr>
        <w:t xml:space="preserve"> </w:t>
      </w:r>
      <w:r w:rsidR="00FB4EF9" w:rsidRPr="008C70C4">
        <w:rPr>
          <w:rFonts w:ascii="Calibri" w:eastAsia="Calibri" w:hAnsi="Calibri" w:cs="Calibri"/>
          <w:sz w:val="22"/>
          <w:szCs w:val="22"/>
          <w:lang w:bidi="en-US"/>
        </w:rPr>
        <w:t>Ordinance</w:t>
      </w:r>
      <w:r w:rsidRPr="008C70C4">
        <w:rPr>
          <w:rFonts w:ascii="Calibri" w:eastAsia="Calibri" w:hAnsi="Calibri" w:cs="Calibri"/>
          <w:sz w:val="22"/>
          <w:szCs w:val="22"/>
          <w:lang w:bidi="en-US"/>
        </w:rPr>
        <w:t>, or its agreement with the owner</w:t>
      </w:r>
      <w:r w:rsidR="00FB4EF9" w:rsidRPr="008C70C4">
        <w:rPr>
          <w:rFonts w:ascii="Calibri" w:eastAsia="Calibri" w:hAnsi="Calibri" w:cs="Calibri"/>
          <w:sz w:val="22"/>
          <w:szCs w:val="22"/>
          <w:lang w:bidi="en-US"/>
        </w:rPr>
        <w:t>.</w:t>
      </w:r>
      <w:bookmarkStart w:id="12" w:name="_Hlk21591264"/>
    </w:p>
    <w:p w14:paraId="65DAB80F" w14:textId="77777777" w:rsidR="00FB4EF9" w:rsidRPr="008C70C4" w:rsidRDefault="00FB4EF9" w:rsidP="00FB4EF9">
      <w:pPr>
        <w:widowControl w:val="0"/>
        <w:autoSpaceDE w:val="0"/>
        <w:autoSpaceDN w:val="0"/>
        <w:spacing w:after="0" w:line="240" w:lineRule="auto"/>
        <w:ind w:right="112"/>
        <w:jc w:val="both"/>
        <w:rPr>
          <w:rFonts w:ascii="Calibri" w:eastAsia="Calibri" w:hAnsi="Calibri" w:cs="Calibri"/>
          <w:b/>
          <w:sz w:val="22"/>
          <w:szCs w:val="22"/>
          <w:u w:val="single"/>
          <w:lang w:bidi="en-US"/>
        </w:rPr>
      </w:pPr>
    </w:p>
    <w:p w14:paraId="47B4E19C" w14:textId="77777777" w:rsidR="00DF25BC" w:rsidRPr="008C70C4" w:rsidRDefault="00DF25BC" w:rsidP="00FB4EF9">
      <w:pPr>
        <w:widowControl w:val="0"/>
        <w:autoSpaceDE w:val="0"/>
        <w:autoSpaceDN w:val="0"/>
        <w:spacing w:after="0" w:line="240" w:lineRule="auto"/>
        <w:ind w:right="112"/>
        <w:jc w:val="both"/>
        <w:rPr>
          <w:rFonts w:ascii="Calibri" w:eastAsia="Calibri" w:hAnsi="Calibri" w:cs="Calibri"/>
          <w:b/>
          <w:sz w:val="22"/>
          <w:szCs w:val="22"/>
          <w:u w:val="single"/>
          <w:lang w:bidi="en-US"/>
        </w:rPr>
      </w:pPr>
    </w:p>
    <w:p w14:paraId="0A9E4332" w14:textId="1D93BC8B" w:rsidR="00FB4EF9" w:rsidRPr="008C70C4" w:rsidRDefault="00FB4EF9" w:rsidP="00FB4EF9">
      <w:pPr>
        <w:widowControl w:val="0"/>
        <w:autoSpaceDE w:val="0"/>
        <w:autoSpaceDN w:val="0"/>
        <w:spacing w:after="0" w:line="240" w:lineRule="auto"/>
        <w:ind w:right="112"/>
        <w:jc w:val="both"/>
        <w:rPr>
          <w:rFonts w:ascii="Calibri" w:eastAsia="Calibri" w:hAnsi="Calibri" w:cs="Calibri"/>
          <w:sz w:val="22"/>
          <w:szCs w:val="22"/>
          <w:u w:val="single"/>
          <w:lang w:bidi="en-US"/>
        </w:rPr>
      </w:pPr>
      <w:r w:rsidRPr="008C70C4">
        <w:rPr>
          <w:rFonts w:ascii="Calibri" w:eastAsia="Calibri" w:hAnsi="Calibri" w:cs="Calibri"/>
          <w:b/>
          <w:sz w:val="22"/>
          <w:szCs w:val="22"/>
          <w:u w:val="single"/>
          <w:lang w:bidi="en-US"/>
        </w:rPr>
        <w:lastRenderedPageBreak/>
        <w:t>Utilization</w:t>
      </w:r>
    </w:p>
    <w:p w14:paraId="7484797C" w14:textId="561CABB5" w:rsidR="00FB4EF9" w:rsidRPr="008C70C4" w:rsidRDefault="00D1755A" w:rsidP="00D1755A">
      <w:pPr>
        <w:pStyle w:val="ListParagraph"/>
        <w:widowControl w:val="0"/>
        <w:numPr>
          <w:ilvl w:val="0"/>
          <w:numId w:val="67"/>
        </w:numPr>
        <w:autoSpaceDE w:val="0"/>
        <w:autoSpaceDN w:val="0"/>
        <w:spacing w:after="0" w:line="240" w:lineRule="auto"/>
        <w:ind w:right="112"/>
        <w:jc w:val="both"/>
        <w:rPr>
          <w:rFonts w:ascii="Calibri" w:eastAsia="Calibri" w:hAnsi="Calibri" w:cs="Calibri"/>
          <w:sz w:val="22"/>
          <w:szCs w:val="22"/>
          <w:lang w:bidi="en-US"/>
        </w:rPr>
      </w:pPr>
      <w:r w:rsidRPr="008C70C4">
        <w:rPr>
          <w:rFonts w:ascii="Calibri" w:eastAsia="Calibri" w:hAnsi="Calibri" w:cs="Calibri"/>
          <w:sz w:val="22"/>
          <w:szCs w:val="22"/>
          <w:lang w:bidi="en-US"/>
        </w:rPr>
        <w:t>A</w:t>
      </w:r>
      <w:r w:rsidR="00FB4EF9" w:rsidRPr="008C70C4">
        <w:rPr>
          <w:rFonts w:ascii="Calibri" w:eastAsia="Calibri" w:hAnsi="Calibri" w:cs="Calibri"/>
          <w:sz w:val="22"/>
          <w:szCs w:val="22"/>
          <w:lang w:bidi="en-US"/>
        </w:rPr>
        <w:t xml:space="preserve"> Tenant/Licensee with the vessel of record </w:t>
      </w:r>
      <w:r w:rsidRPr="008C70C4">
        <w:rPr>
          <w:rFonts w:ascii="Calibri" w:eastAsia="Calibri" w:hAnsi="Calibri" w:cs="Calibri"/>
          <w:sz w:val="22"/>
          <w:szCs w:val="22"/>
          <w:lang w:bidi="en-US"/>
        </w:rPr>
        <w:t xml:space="preserve">must utilize a slip </w:t>
      </w:r>
      <w:r w:rsidR="00FB4EF9" w:rsidRPr="008C70C4">
        <w:rPr>
          <w:rFonts w:ascii="Calibri" w:eastAsia="Calibri" w:hAnsi="Calibri" w:cs="Calibri"/>
          <w:sz w:val="22"/>
          <w:szCs w:val="22"/>
          <w:lang w:bidi="en-US"/>
        </w:rPr>
        <w:t>for at least 3 months out of a 12-month period</w:t>
      </w:r>
      <w:r w:rsidRPr="008C70C4">
        <w:rPr>
          <w:rFonts w:ascii="Calibri" w:eastAsia="Calibri" w:hAnsi="Calibri" w:cs="Calibri"/>
          <w:sz w:val="22"/>
          <w:szCs w:val="22"/>
          <w:lang w:bidi="en-US"/>
        </w:rPr>
        <w:t>,</w:t>
      </w:r>
      <w:r w:rsidR="00FB4EF9" w:rsidRPr="008C70C4">
        <w:rPr>
          <w:rFonts w:ascii="Calibri" w:eastAsia="Calibri" w:hAnsi="Calibri" w:cs="Calibri"/>
          <w:sz w:val="22"/>
          <w:szCs w:val="22"/>
          <w:lang w:bidi="en-US"/>
        </w:rPr>
        <w:t xml:space="preserve"> </w:t>
      </w:r>
      <w:proofErr w:type="gramStart"/>
      <w:r w:rsidR="00FB4EF9" w:rsidRPr="008C70C4">
        <w:rPr>
          <w:rFonts w:ascii="Calibri" w:eastAsia="Calibri" w:hAnsi="Calibri" w:cs="Calibri"/>
          <w:sz w:val="22"/>
          <w:szCs w:val="22"/>
          <w:lang w:bidi="en-US"/>
        </w:rPr>
        <w:t>with the exception of</w:t>
      </w:r>
      <w:proofErr w:type="gramEnd"/>
      <w:r w:rsidR="00FB4EF9" w:rsidRPr="008C70C4">
        <w:rPr>
          <w:rFonts w:ascii="Calibri" w:eastAsia="Calibri" w:hAnsi="Calibri" w:cs="Calibri"/>
          <w:sz w:val="22"/>
          <w:szCs w:val="22"/>
          <w:lang w:bidi="en-US"/>
        </w:rPr>
        <w:t xml:space="preserve"> a leave of absence granted by the Executive Director.  A leave of absence for up to one year may be granted when:</w:t>
      </w:r>
    </w:p>
    <w:p w14:paraId="49C1CA01" w14:textId="28699A72" w:rsidR="00D1755A" w:rsidRPr="008C70C4" w:rsidRDefault="00FB4EF9" w:rsidP="003970E8">
      <w:pPr>
        <w:pStyle w:val="ListParagraph"/>
        <w:widowControl w:val="0"/>
        <w:numPr>
          <w:ilvl w:val="0"/>
          <w:numId w:val="84"/>
        </w:numPr>
        <w:autoSpaceDE w:val="0"/>
        <w:autoSpaceDN w:val="0"/>
        <w:spacing w:after="0" w:line="240" w:lineRule="auto"/>
        <w:ind w:right="112"/>
        <w:jc w:val="both"/>
        <w:rPr>
          <w:rFonts w:asciiTheme="minorHAnsi" w:hAnsiTheme="minorHAnsi" w:cstheme="minorHAnsi"/>
          <w:sz w:val="22"/>
          <w:szCs w:val="22"/>
          <w:lang w:bidi="en-US"/>
        </w:rPr>
      </w:pPr>
      <w:r w:rsidRPr="008C70C4">
        <w:rPr>
          <w:rFonts w:asciiTheme="minorHAnsi" w:hAnsiTheme="minorHAnsi" w:cstheme="minorHAnsi"/>
          <w:sz w:val="22"/>
          <w:szCs w:val="22"/>
          <w:lang w:bidi="en-US"/>
        </w:rPr>
        <w:t xml:space="preserve">There is a defined </w:t>
      </w:r>
      <w:proofErr w:type="gramStart"/>
      <w:r w:rsidRPr="008C70C4">
        <w:rPr>
          <w:rFonts w:asciiTheme="minorHAnsi" w:hAnsiTheme="minorHAnsi" w:cstheme="minorHAnsi"/>
          <w:sz w:val="22"/>
          <w:szCs w:val="22"/>
          <w:lang w:bidi="en-US"/>
        </w:rPr>
        <w:t>time period</w:t>
      </w:r>
      <w:proofErr w:type="gramEnd"/>
      <w:r w:rsidRPr="008C70C4">
        <w:rPr>
          <w:rFonts w:asciiTheme="minorHAnsi" w:hAnsiTheme="minorHAnsi" w:cstheme="minorHAnsi"/>
          <w:sz w:val="22"/>
          <w:szCs w:val="22"/>
          <w:lang w:bidi="en-US"/>
        </w:rPr>
        <w:t xml:space="preserve"> for the leave; and</w:t>
      </w:r>
    </w:p>
    <w:p w14:paraId="31A4DFDA" w14:textId="43BC4CC1" w:rsidR="00D1755A" w:rsidRPr="008C70C4" w:rsidRDefault="00FB4EF9" w:rsidP="003970E8">
      <w:pPr>
        <w:pStyle w:val="ListParagraph"/>
        <w:widowControl w:val="0"/>
        <w:numPr>
          <w:ilvl w:val="0"/>
          <w:numId w:val="84"/>
        </w:numPr>
        <w:autoSpaceDE w:val="0"/>
        <w:autoSpaceDN w:val="0"/>
        <w:spacing w:after="0" w:line="240" w:lineRule="auto"/>
        <w:ind w:right="112"/>
        <w:jc w:val="both"/>
        <w:rPr>
          <w:rFonts w:asciiTheme="minorHAnsi" w:hAnsiTheme="minorHAnsi" w:cstheme="minorHAnsi"/>
          <w:sz w:val="22"/>
          <w:szCs w:val="22"/>
          <w:lang w:bidi="en-US"/>
        </w:rPr>
      </w:pPr>
      <w:r w:rsidRPr="008C70C4">
        <w:rPr>
          <w:rFonts w:asciiTheme="minorHAnsi" w:hAnsiTheme="minorHAnsi" w:cstheme="minorHAnsi"/>
          <w:sz w:val="22"/>
          <w:szCs w:val="22"/>
          <w:lang w:bidi="en-US"/>
        </w:rPr>
        <w:t xml:space="preserve">The owner’s vessel will be located continuously outside of the </w:t>
      </w:r>
      <w:r w:rsidR="00D1755A" w:rsidRPr="008C70C4">
        <w:rPr>
          <w:rFonts w:asciiTheme="minorHAnsi" w:hAnsiTheme="minorHAnsi" w:cstheme="minorHAnsi"/>
          <w:sz w:val="22"/>
          <w:szCs w:val="22"/>
          <w:lang w:bidi="en-US"/>
        </w:rPr>
        <w:t xml:space="preserve">Marina; </w:t>
      </w:r>
      <w:r w:rsidRPr="008C70C4">
        <w:rPr>
          <w:rFonts w:asciiTheme="minorHAnsi" w:hAnsiTheme="minorHAnsi" w:cstheme="minorHAnsi"/>
          <w:sz w:val="22"/>
          <w:szCs w:val="22"/>
          <w:lang w:bidi="en-US"/>
        </w:rPr>
        <w:t xml:space="preserve">or </w:t>
      </w:r>
    </w:p>
    <w:p w14:paraId="3EABDE36" w14:textId="29D950B8" w:rsidR="00D1755A" w:rsidRPr="008C70C4" w:rsidRDefault="00D1755A" w:rsidP="003970E8">
      <w:pPr>
        <w:pStyle w:val="ListParagraph"/>
        <w:widowControl w:val="0"/>
        <w:numPr>
          <w:ilvl w:val="0"/>
          <w:numId w:val="84"/>
        </w:numPr>
        <w:autoSpaceDE w:val="0"/>
        <w:autoSpaceDN w:val="0"/>
        <w:spacing w:after="0" w:line="240" w:lineRule="auto"/>
        <w:ind w:right="112"/>
        <w:jc w:val="both"/>
        <w:rPr>
          <w:rFonts w:asciiTheme="minorHAnsi" w:hAnsiTheme="minorHAnsi" w:cstheme="minorHAnsi"/>
          <w:sz w:val="22"/>
          <w:szCs w:val="22"/>
          <w:lang w:bidi="en-US"/>
        </w:rPr>
      </w:pPr>
      <w:r w:rsidRPr="008C70C4">
        <w:rPr>
          <w:rFonts w:asciiTheme="minorHAnsi" w:hAnsiTheme="minorHAnsi" w:cstheme="minorHAnsi"/>
          <w:sz w:val="22"/>
          <w:szCs w:val="22"/>
          <w:lang w:bidi="en-US"/>
        </w:rPr>
        <w:t>T</w:t>
      </w:r>
      <w:r w:rsidR="00FB4EF9" w:rsidRPr="008C70C4">
        <w:rPr>
          <w:rFonts w:asciiTheme="minorHAnsi" w:hAnsiTheme="minorHAnsi" w:cstheme="minorHAnsi"/>
          <w:sz w:val="22"/>
          <w:szCs w:val="22"/>
          <w:lang w:bidi="en-US"/>
        </w:rPr>
        <w:t>he owner is in a prolonged period of finding, constructing, securing or delivering a new boat to the Marina</w:t>
      </w:r>
      <w:r w:rsidRPr="008C70C4">
        <w:rPr>
          <w:rFonts w:asciiTheme="minorHAnsi" w:hAnsiTheme="minorHAnsi" w:cstheme="minorHAnsi"/>
          <w:sz w:val="22"/>
          <w:szCs w:val="22"/>
          <w:lang w:bidi="en-US"/>
        </w:rPr>
        <w:t>;</w:t>
      </w:r>
      <w:r w:rsidR="00FB4EF9" w:rsidRPr="008C70C4">
        <w:rPr>
          <w:rFonts w:asciiTheme="minorHAnsi" w:hAnsiTheme="minorHAnsi" w:cstheme="minorHAnsi"/>
          <w:sz w:val="22"/>
          <w:szCs w:val="22"/>
          <w:lang w:bidi="en-US"/>
        </w:rPr>
        <w:t xml:space="preserve"> or </w:t>
      </w:r>
    </w:p>
    <w:p w14:paraId="31FFC146" w14:textId="79E04808" w:rsidR="00FB4EF9" w:rsidRPr="008C70C4" w:rsidRDefault="00D1755A" w:rsidP="003970E8">
      <w:pPr>
        <w:pStyle w:val="ListParagraph"/>
        <w:widowControl w:val="0"/>
        <w:numPr>
          <w:ilvl w:val="0"/>
          <w:numId w:val="84"/>
        </w:numPr>
        <w:autoSpaceDE w:val="0"/>
        <w:autoSpaceDN w:val="0"/>
        <w:spacing w:after="0" w:line="240" w:lineRule="auto"/>
        <w:ind w:right="112"/>
        <w:jc w:val="both"/>
        <w:rPr>
          <w:rFonts w:asciiTheme="minorHAnsi" w:hAnsiTheme="minorHAnsi" w:cstheme="minorHAnsi"/>
          <w:sz w:val="22"/>
          <w:szCs w:val="22"/>
          <w:lang w:bidi="en-US"/>
        </w:rPr>
      </w:pPr>
      <w:r w:rsidRPr="008C70C4">
        <w:rPr>
          <w:rFonts w:asciiTheme="minorHAnsi" w:hAnsiTheme="minorHAnsi" w:cstheme="minorHAnsi"/>
          <w:sz w:val="22"/>
          <w:szCs w:val="22"/>
          <w:lang w:bidi="en-US"/>
        </w:rPr>
        <w:t xml:space="preserve">Other </w:t>
      </w:r>
      <w:r w:rsidR="00FB4EF9" w:rsidRPr="008C70C4">
        <w:rPr>
          <w:rFonts w:asciiTheme="minorHAnsi" w:hAnsiTheme="minorHAnsi" w:cstheme="minorHAnsi"/>
          <w:sz w:val="22"/>
          <w:szCs w:val="22"/>
          <w:lang w:bidi="en-US"/>
        </w:rPr>
        <w:t>special circumstances</w:t>
      </w:r>
      <w:r w:rsidRPr="008C70C4">
        <w:rPr>
          <w:rFonts w:asciiTheme="minorHAnsi" w:hAnsiTheme="minorHAnsi" w:cstheme="minorHAnsi"/>
          <w:sz w:val="22"/>
          <w:szCs w:val="22"/>
          <w:lang w:bidi="en-US"/>
        </w:rPr>
        <w:t>, as determined in the Executive Director’s sole discretion</w:t>
      </w:r>
      <w:r w:rsidR="00FB4EF9" w:rsidRPr="008C70C4">
        <w:rPr>
          <w:rFonts w:asciiTheme="minorHAnsi" w:hAnsiTheme="minorHAnsi" w:cstheme="minorHAnsi"/>
          <w:sz w:val="22"/>
          <w:szCs w:val="22"/>
          <w:lang w:bidi="en-US"/>
        </w:rPr>
        <w:t>.</w:t>
      </w:r>
    </w:p>
    <w:p w14:paraId="0D4B3488" w14:textId="77777777" w:rsidR="00D1755A" w:rsidRPr="008C70C4" w:rsidRDefault="00D1755A" w:rsidP="00A5521F">
      <w:pPr>
        <w:pStyle w:val="ListParagraph"/>
        <w:widowControl w:val="0"/>
        <w:autoSpaceDE w:val="0"/>
        <w:autoSpaceDN w:val="0"/>
        <w:spacing w:after="0" w:line="240" w:lineRule="auto"/>
        <w:ind w:left="1440" w:right="112"/>
        <w:jc w:val="both"/>
        <w:rPr>
          <w:rFonts w:ascii="Calibri" w:eastAsia="Calibri" w:hAnsi="Calibri" w:cs="Calibri"/>
          <w:sz w:val="22"/>
          <w:szCs w:val="22"/>
          <w:lang w:bidi="en-US"/>
        </w:rPr>
      </w:pPr>
    </w:p>
    <w:p w14:paraId="3BA661C3" w14:textId="10FA7D10" w:rsidR="00FB4EF9" w:rsidRPr="008C70C4" w:rsidRDefault="00FB4EF9" w:rsidP="005D04E7">
      <w:pPr>
        <w:widowControl w:val="0"/>
        <w:numPr>
          <w:ilvl w:val="0"/>
          <w:numId w:val="67"/>
        </w:numPr>
        <w:autoSpaceDE w:val="0"/>
        <w:autoSpaceDN w:val="0"/>
        <w:spacing w:after="0" w:line="240" w:lineRule="auto"/>
        <w:ind w:right="11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A Tenant/Licensee who anticipates being gone longer than one year must relinquish their slip and may apply in writing to the Executive Director for extended cruising status.  A </w:t>
      </w:r>
      <w:r w:rsidR="00D1755A" w:rsidRPr="008C70C4">
        <w:rPr>
          <w:rFonts w:ascii="Calibri" w:eastAsia="Calibri" w:hAnsi="Calibri" w:cs="Calibri"/>
          <w:sz w:val="22"/>
          <w:szCs w:val="22"/>
          <w:lang w:bidi="en-US"/>
        </w:rPr>
        <w:t xml:space="preserve">Tenant/Licensee </w:t>
      </w:r>
      <w:r w:rsidRPr="008C70C4">
        <w:rPr>
          <w:rFonts w:ascii="Calibri" w:eastAsia="Calibri" w:hAnsi="Calibri" w:cs="Calibri"/>
          <w:sz w:val="22"/>
          <w:szCs w:val="22"/>
          <w:lang w:bidi="en-US"/>
        </w:rPr>
        <w:t>granted extended cruising status may be placed at the top of the waitlist for the same size slip on their return.</w:t>
      </w:r>
    </w:p>
    <w:p w14:paraId="1D32C355" w14:textId="77777777" w:rsidR="00D1755A" w:rsidRPr="008C70C4" w:rsidRDefault="00D1755A" w:rsidP="00A5521F">
      <w:pPr>
        <w:widowControl w:val="0"/>
        <w:autoSpaceDE w:val="0"/>
        <w:autoSpaceDN w:val="0"/>
        <w:spacing w:after="0" w:line="240" w:lineRule="auto"/>
        <w:ind w:left="720" w:right="112"/>
        <w:jc w:val="both"/>
        <w:rPr>
          <w:rFonts w:ascii="Calibri" w:eastAsia="Calibri" w:hAnsi="Calibri" w:cs="Calibri"/>
          <w:sz w:val="22"/>
          <w:szCs w:val="22"/>
          <w:lang w:bidi="en-US"/>
        </w:rPr>
      </w:pPr>
    </w:p>
    <w:p w14:paraId="79014CAE" w14:textId="317EB6BB" w:rsidR="00FB4EF9" w:rsidRPr="008C70C4" w:rsidRDefault="00FB4EF9" w:rsidP="005D04E7">
      <w:pPr>
        <w:widowControl w:val="0"/>
        <w:numPr>
          <w:ilvl w:val="0"/>
          <w:numId w:val="67"/>
        </w:numPr>
        <w:autoSpaceDE w:val="0"/>
        <w:autoSpaceDN w:val="0"/>
        <w:spacing w:after="0" w:line="240" w:lineRule="auto"/>
        <w:ind w:right="11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Dinghies or vessels under 16’ do not qualify for </w:t>
      </w:r>
      <w:r w:rsidR="005E5B06" w:rsidRPr="008C70C4">
        <w:rPr>
          <w:rFonts w:ascii="Calibri" w:eastAsia="Calibri" w:hAnsi="Calibri" w:cs="Calibri"/>
          <w:sz w:val="22"/>
          <w:szCs w:val="22"/>
          <w:lang w:bidi="en-US"/>
        </w:rPr>
        <w:t>moorage at the Marina</w:t>
      </w:r>
      <w:r w:rsidRPr="008C70C4">
        <w:rPr>
          <w:rFonts w:ascii="Calibri" w:eastAsia="Calibri" w:hAnsi="Calibri" w:cs="Calibri"/>
          <w:sz w:val="22"/>
          <w:szCs w:val="22"/>
          <w:lang w:bidi="en-US"/>
        </w:rPr>
        <w:t>. Tenant/Licensee must own and moor a state registered vessel 16’ and over.</w:t>
      </w:r>
    </w:p>
    <w:p w14:paraId="593B33F3" w14:textId="77777777" w:rsidR="00D1755A" w:rsidRPr="008C70C4" w:rsidRDefault="00D1755A" w:rsidP="00A5521F">
      <w:pPr>
        <w:widowControl w:val="0"/>
        <w:autoSpaceDE w:val="0"/>
        <w:autoSpaceDN w:val="0"/>
        <w:spacing w:after="0" w:line="240" w:lineRule="auto"/>
        <w:ind w:left="720" w:right="112"/>
        <w:jc w:val="both"/>
        <w:rPr>
          <w:rFonts w:ascii="Calibri" w:eastAsia="Calibri" w:hAnsi="Calibri" w:cs="Calibri"/>
          <w:sz w:val="22"/>
          <w:szCs w:val="22"/>
          <w:lang w:bidi="en-US"/>
        </w:rPr>
      </w:pPr>
    </w:p>
    <w:p w14:paraId="41E79D0E" w14:textId="0282C684" w:rsidR="00FB4EF9" w:rsidRPr="008C70C4" w:rsidRDefault="00FB4EF9" w:rsidP="00A5521F">
      <w:pPr>
        <w:pStyle w:val="ListParagraph"/>
        <w:widowControl w:val="0"/>
        <w:numPr>
          <w:ilvl w:val="0"/>
          <w:numId w:val="67"/>
        </w:numPr>
        <w:autoSpaceDE w:val="0"/>
        <w:autoSpaceDN w:val="0"/>
        <w:spacing w:after="0" w:line="240" w:lineRule="auto"/>
        <w:ind w:right="11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Failure to meet requirement may </w:t>
      </w:r>
      <w:r w:rsidR="005E5B06" w:rsidRPr="008C70C4">
        <w:rPr>
          <w:rFonts w:ascii="Calibri" w:eastAsia="Calibri" w:hAnsi="Calibri" w:cs="Calibri"/>
          <w:sz w:val="22"/>
          <w:szCs w:val="22"/>
          <w:lang w:bidi="en-US"/>
        </w:rPr>
        <w:t xml:space="preserve">result in non-renewal of any existing </w:t>
      </w:r>
      <w:r w:rsidRPr="008C70C4">
        <w:rPr>
          <w:rFonts w:ascii="Calibri" w:eastAsia="Calibri" w:hAnsi="Calibri" w:cs="Calibri"/>
          <w:sz w:val="22"/>
          <w:szCs w:val="22"/>
          <w:lang w:bidi="en-US"/>
        </w:rPr>
        <w:t>agreement.</w:t>
      </w:r>
    </w:p>
    <w:bookmarkEnd w:id="12"/>
    <w:p w14:paraId="6D810703" w14:textId="77777777" w:rsidR="00FB4EF9" w:rsidRPr="008C70C4" w:rsidRDefault="00FB4EF9" w:rsidP="007A563E">
      <w:pPr>
        <w:spacing w:after="0" w:line="240" w:lineRule="auto"/>
        <w:contextualSpacing/>
        <w:rPr>
          <w:sz w:val="22"/>
          <w:szCs w:val="22"/>
          <w:lang w:bidi="en-US"/>
        </w:rPr>
      </w:pPr>
    </w:p>
    <w:p w14:paraId="09F6F1A2" w14:textId="77777777" w:rsidR="00FB4EF9" w:rsidRPr="008C70C4" w:rsidRDefault="00FB4EF9" w:rsidP="007A563E">
      <w:pPr>
        <w:spacing w:after="0" w:line="240" w:lineRule="auto"/>
        <w:contextualSpacing/>
        <w:rPr>
          <w:rFonts w:asciiTheme="minorHAnsi" w:hAnsiTheme="minorHAnsi" w:cstheme="minorHAnsi"/>
          <w:b/>
          <w:bCs/>
          <w:sz w:val="22"/>
          <w:szCs w:val="22"/>
          <w:u w:val="single"/>
          <w:lang w:bidi="en-US"/>
        </w:rPr>
      </w:pPr>
      <w:r w:rsidRPr="008C70C4">
        <w:rPr>
          <w:rFonts w:asciiTheme="minorHAnsi" w:hAnsiTheme="minorHAnsi" w:cstheme="minorHAnsi"/>
          <w:b/>
          <w:bCs/>
          <w:sz w:val="22"/>
          <w:szCs w:val="22"/>
          <w:u w:val="single"/>
          <w:lang w:bidi="en-US"/>
        </w:rPr>
        <w:t>Wait List</w:t>
      </w:r>
    </w:p>
    <w:p w14:paraId="61A08AEC" w14:textId="2EEC0086" w:rsidR="00FB4EF9" w:rsidRPr="008C70C4" w:rsidRDefault="00FB4EF9" w:rsidP="005D04E7">
      <w:pPr>
        <w:widowControl w:val="0"/>
        <w:numPr>
          <w:ilvl w:val="0"/>
          <w:numId w:val="68"/>
        </w:numPr>
        <w:tabs>
          <w:tab w:val="left" w:pos="921"/>
        </w:tabs>
        <w:autoSpaceDE w:val="0"/>
        <w:autoSpaceDN w:val="0"/>
        <w:spacing w:before="1" w:after="0" w:line="240" w:lineRule="auto"/>
        <w:ind w:right="115"/>
        <w:jc w:val="both"/>
        <w:rPr>
          <w:rFonts w:ascii="Calibri" w:eastAsia="Calibri" w:hAnsi="Calibri" w:cs="Calibri"/>
          <w:sz w:val="22"/>
          <w:szCs w:val="22"/>
          <w:lang w:bidi="en-US"/>
        </w:rPr>
      </w:pPr>
      <w:r w:rsidRPr="008C70C4">
        <w:rPr>
          <w:rFonts w:ascii="Calibri" w:eastAsia="Calibri" w:hAnsi="Calibri" w:cs="Calibri"/>
          <w:sz w:val="22"/>
          <w:szCs w:val="22"/>
          <w:lang w:bidi="en-US"/>
        </w:rPr>
        <w:t>A $100 administrative fee is charged to be on a Port moorage Wait List. This fee is non-refundable and not applied to moorage. A separate administrative fee shall be paid to be on any separate list. Updated Wait Lists are posted on the Port of Hood River</w:t>
      </w:r>
      <w:r w:rsidRPr="008C70C4">
        <w:rPr>
          <w:rFonts w:ascii="Calibri" w:eastAsia="Calibri" w:hAnsi="Calibri" w:cs="Calibri"/>
          <w:spacing w:val="-35"/>
          <w:sz w:val="22"/>
          <w:szCs w:val="22"/>
          <w:lang w:bidi="en-US"/>
        </w:rPr>
        <w:t xml:space="preserve">   </w:t>
      </w:r>
      <w:r w:rsidRPr="008C70C4">
        <w:rPr>
          <w:rFonts w:ascii="Calibri" w:eastAsia="Calibri" w:hAnsi="Calibri" w:cs="Calibri"/>
          <w:sz w:val="22"/>
          <w:szCs w:val="22"/>
          <w:lang w:bidi="en-US"/>
        </w:rPr>
        <w:t>website.</w:t>
      </w:r>
      <w:r w:rsidR="00980363" w:rsidRPr="008C70C4">
        <w:rPr>
          <w:rFonts w:ascii="Calibri" w:eastAsia="Calibri" w:hAnsi="Calibri" w:cs="Calibri"/>
          <w:sz w:val="22"/>
          <w:szCs w:val="22"/>
          <w:lang w:bidi="en-US"/>
        </w:rPr>
        <w:t xml:space="preserve"> All fees will be reviewed annually and adjusted by the Master Fee Resolution. </w:t>
      </w:r>
    </w:p>
    <w:p w14:paraId="661226C9" w14:textId="77777777" w:rsidR="005A3BD3" w:rsidRPr="008C70C4" w:rsidRDefault="005A3BD3" w:rsidP="00A5521F">
      <w:pPr>
        <w:widowControl w:val="0"/>
        <w:tabs>
          <w:tab w:val="left" w:pos="921"/>
        </w:tabs>
        <w:autoSpaceDE w:val="0"/>
        <w:autoSpaceDN w:val="0"/>
        <w:spacing w:before="1" w:after="0" w:line="240" w:lineRule="auto"/>
        <w:ind w:left="720" w:right="115"/>
        <w:jc w:val="both"/>
        <w:rPr>
          <w:rFonts w:ascii="Calibri" w:eastAsia="Calibri" w:hAnsi="Calibri" w:cs="Calibri"/>
          <w:sz w:val="22"/>
          <w:szCs w:val="22"/>
          <w:lang w:bidi="en-US"/>
        </w:rPr>
      </w:pPr>
    </w:p>
    <w:p w14:paraId="032A34BC" w14:textId="324A90D5" w:rsidR="005A3BD3" w:rsidRPr="008C70C4" w:rsidRDefault="00FB4EF9" w:rsidP="005A3BD3">
      <w:pPr>
        <w:widowControl w:val="0"/>
        <w:numPr>
          <w:ilvl w:val="0"/>
          <w:numId w:val="68"/>
        </w:numPr>
        <w:tabs>
          <w:tab w:val="left" w:pos="921"/>
        </w:tabs>
        <w:autoSpaceDE w:val="0"/>
        <w:autoSpaceDN w:val="0"/>
        <w:spacing w:after="0" w:line="240" w:lineRule="auto"/>
        <w:ind w:right="112"/>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Port staff will notify Wait </w:t>
      </w:r>
      <w:proofErr w:type="gramStart"/>
      <w:r w:rsidRPr="008C70C4">
        <w:rPr>
          <w:rFonts w:ascii="Calibri" w:eastAsia="Calibri" w:hAnsi="Calibri" w:cs="Calibri"/>
          <w:sz w:val="22"/>
          <w:szCs w:val="22"/>
          <w:lang w:bidi="en-US"/>
        </w:rPr>
        <w:t>List</w:t>
      </w:r>
      <w:proofErr w:type="gramEnd"/>
      <w:r w:rsidRPr="008C70C4">
        <w:rPr>
          <w:rFonts w:ascii="Calibri" w:eastAsia="Calibri" w:hAnsi="Calibri" w:cs="Calibri"/>
          <w:sz w:val="22"/>
          <w:szCs w:val="22"/>
          <w:lang w:bidi="en-US"/>
        </w:rPr>
        <w:t xml:space="preserve"> </w:t>
      </w:r>
      <w:proofErr w:type="gramStart"/>
      <w:r w:rsidRPr="008C70C4">
        <w:rPr>
          <w:rFonts w:ascii="Calibri" w:eastAsia="Calibri" w:hAnsi="Calibri" w:cs="Calibri"/>
          <w:sz w:val="22"/>
          <w:szCs w:val="22"/>
          <w:lang w:bidi="en-US"/>
        </w:rPr>
        <w:t>persons</w:t>
      </w:r>
      <w:proofErr w:type="gramEnd"/>
      <w:r w:rsidRPr="008C70C4">
        <w:rPr>
          <w:rFonts w:ascii="Calibri" w:eastAsia="Calibri" w:hAnsi="Calibri" w:cs="Calibri"/>
          <w:sz w:val="22"/>
          <w:szCs w:val="22"/>
          <w:lang w:bidi="en-US"/>
        </w:rPr>
        <w:t xml:space="preserve"> of potential slips that are available </w:t>
      </w:r>
      <w:r w:rsidRPr="008C70C4">
        <w:rPr>
          <w:rFonts w:ascii="Calibri" w:eastAsia="Calibri" w:hAnsi="Calibri" w:cs="Calibri"/>
          <w:spacing w:val="-3"/>
          <w:sz w:val="22"/>
          <w:szCs w:val="22"/>
          <w:lang w:bidi="en-US"/>
        </w:rPr>
        <w:t xml:space="preserve">for </w:t>
      </w:r>
      <w:r w:rsidRPr="008C70C4">
        <w:rPr>
          <w:rFonts w:ascii="Calibri" w:eastAsia="Calibri" w:hAnsi="Calibri" w:cs="Calibri"/>
          <w:sz w:val="22"/>
          <w:szCs w:val="22"/>
          <w:lang w:bidi="en-US"/>
        </w:rPr>
        <w:t xml:space="preserve">lease. </w:t>
      </w:r>
      <w:r w:rsidRPr="008C70C4">
        <w:rPr>
          <w:rFonts w:ascii="Calibri" w:eastAsia="Calibri" w:hAnsi="Calibri" w:cs="Calibri"/>
          <w:spacing w:val="-2"/>
          <w:sz w:val="22"/>
          <w:szCs w:val="22"/>
          <w:lang w:bidi="en-US"/>
        </w:rPr>
        <w:t xml:space="preserve">A </w:t>
      </w:r>
      <w:r w:rsidRPr="008C70C4">
        <w:rPr>
          <w:rFonts w:ascii="Calibri" w:eastAsia="Calibri" w:hAnsi="Calibri" w:cs="Calibri"/>
          <w:spacing w:val="-4"/>
          <w:sz w:val="22"/>
          <w:szCs w:val="22"/>
          <w:lang w:bidi="en-US"/>
        </w:rPr>
        <w:t xml:space="preserve">slip </w:t>
      </w:r>
      <w:r w:rsidRPr="008C70C4">
        <w:rPr>
          <w:rFonts w:ascii="Calibri" w:eastAsia="Calibri" w:hAnsi="Calibri" w:cs="Calibri"/>
          <w:spacing w:val="-3"/>
          <w:sz w:val="22"/>
          <w:szCs w:val="22"/>
          <w:lang w:bidi="en-US"/>
        </w:rPr>
        <w:t xml:space="preserve">will </w:t>
      </w:r>
      <w:r w:rsidRPr="008C70C4">
        <w:rPr>
          <w:rFonts w:ascii="Calibri" w:eastAsia="Calibri" w:hAnsi="Calibri" w:cs="Calibri"/>
          <w:sz w:val="22"/>
          <w:szCs w:val="22"/>
          <w:lang w:bidi="en-US"/>
        </w:rPr>
        <w:t xml:space="preserve">be </w:t>
      </w:r>
      <w:r w:rsidRPr="008C70C4">
        <w:rPr>
          <w:rFonts w:ascii="Calibri" w:eastAsia="Calibri" w:hAnsi="Calibri" w:cs="Calibri"/>
          <w:spacing w:val="-3"/>
          <w:sz w:val="22"/>
          <w:szCs w:val="22"/>
          <w:lang w:bidi="en-US"/>
        </w:rPr>
        <w:t xml:space="preserve">offered to the </w:t>
      </w:r>
      <w:r w:rsidRPr="008C70C4">
        <w:rPr>
          <w:rFonts w:ascii="Calibri" w:eastAsia="Calibri" w:hAnsi="Calibri" w:cs="Calibri"/>
          <w:spacing w:val="-2"/>
          <w:sz w:val="22"/>
          <w:szCs w:val="22"/>
          <w:lang w:bidi="en-US"/>
        </w:rPr>
        <w:t xml:space="preserve">top </w:t>
      </w:r>
      <w:r w:rsidRPr="008C70C4">
        <w:rPr>
          <w:rFonts w:ascii="Calibri" w:eastAsia="Calibri" w:hAnsi="Calibri" w:cs="Calibri"/>
          <w:spacing w:val="-4"/>
          <w:sz w:val="22"/>
          <w:szCs w:val="22"/>
          <w:lang w:bidi="en-US"/>
        </w:rPr>
        <w:t xml:space="preserve">three </w:t>
      </w:r>
      <w:r w:rsidRPr="008C70C4">
        <w:rPr>
          <w:rFonts w:ascii="Calibri" w:eastAsia="Calibri" w:hAnsi="Calibri" w:cs="Calibri"/>
          <w:spacing w:val="-3"/>
          <w:sz w:val="22"/>
          <w:szCs w:val="22"/>
          <w:lang w:bidi="en-US"/>
        </w:rPr>
        <w:t xml:space="preserve">names </w:t>
      </w:r>
      <w:r w:rsidRPr="008C70C4">
        <w:rPr>
          <w:rFonts w:ascii="Calibri" w:eastAsia="Calibri" w:hAnsi="Calibri" w:cs="Calibri"/>
          <w:sz w:val="22"/>
          <w:szCs w:val="22"/>
          <w:lang w:bidi="en-US"/>
        </w:rPr>
        <w:t xml:space="preserve">on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3"/>
          <w:sz w:val="22"/>
          <w:szCs w:val="22"/>
          <w:lang w:bidi="en-US"/>
        </w:rPr>
        <w:t xml:space="preserve">Wait List </w:t>
      </w:r>
      <w:r w:rsidRPr="008C70C4">
        <w:rPr>
          <w:rFonts w:ascii="Calibri" w:eastAsia="Calibri" w:hAnsi="Calibri" w:cs="Calibri"/>
          <w:spacing w:val="-4"/>
          <w:sz w:val="22"/>
          <w:szCs w:val="22"/>
          <w:lang w:bidi="en-US"/>
        </w:rPr>
        <w:t xml:space="preserve">concurrently </w:t>
      </w:r>
      <w:r w:rsidRPr="008C70C4">
        <w:rPr>
          <w:rFonts w:ascii="Calibri" w:eastAsia="Calibri" w:hAnsi="Calibri" w:cs="Calibri"/>
          <w:spacing w:val="-3"/>
          <w:sz w:val="22"/>
          <w:szCs w:val="22"/>
          <w:lang w:bidi="en-US"/>
        </w:rPr>
        <w:t xml:space="preserve">with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deadline </w:t>
      </w:r>
      <w:r w:rsidRPr="008C70C4">
        <w:rPr>
          <w:rFonts w:ascii="Calibri" w:eastAsia="Calibri" w:hAnsi="Calibri" w:cs="Calibri"/>
          <w:sz w:val="22"/>
          <w:szCs w:val="22"/>
          <w:lang w:bidi="en-US"/>
        </w:rPr>
        <w:t xml:space="preserve">of </w:t>
      </w:r>
      <w:r w:rsidRPr="008C70C4">
        <w:rPr>
          <w:rFonts w:ascii="Calibri" w:eastAsia="Calibri" w:hAnsi="Calibri" w:cs="Calibri"/>
          <w:spacing w:val="-3"/>
          <w:sz w:val="22"/>
          <w:szCs w:val="22"/>
          <w:lang w:bidi="en-US"/>
        </w:rPr>
        <w:t xml:space="preserve">five (5) </w:t>
      </w:r>
      <w:r w:rsidRPr="008C70C4">
        <w:rPr>
          <w:rFonts w:ascii="Calibri" w:eastAsia="Calibri" w:hAnsi="Calibri" w:cs="Calibri"/>
          <w:spacing w:val="-4"/>
          <w:sz w:val="22"/>
          <w:szCs w:val="22"/>
          <w:lang w:bidi="en-US"/>
        </w:rPr>
        <w:t xml:space="preserve">business </w:t>
      </w:r>
      <w:r w:rsidRPr="008C70C4">
        <w:rPr>
          <w:rFonts w:ascii="Calibri" w:eastAsia="Calibri" w:hAnsi="Calibri" w:cs="Calibri"/>
          <w:spacing w:val="-3"/>
          <w:sz w:val="22"/>
          <w:szCs w:val="22"/>
          <w:lang w:bidi="en-US"/>
        </w:rPr>
        <w:t xml:space="preserve">days to </w:t>
      </w:r>
      <w:r w:rsidRPr="008C70C4">
        <w:rPr>
          <w:rFonts w:ascii="Calibri" w:eastAsia="Calibri" w:hAnsi="Calibri" w:cs="Calibri"/>
          <w:spacing w:val="-4"/>
          <w:sz w:val="22"/>
          <w:szCs w:val="22"/>
          <w:lang w:bidi="en-US"/>
        </w:rPr>
        <w:t xml:space="preserve">respond </w:t>
      </w:r>
      <w:r w:rsidRPr="008C70C4">
        <w:rPr>
          <w:rFonts w:ascii="Calibri" w:eastAsia="Calibri" w:hAnsi="Calibri" w:cs="Calibri"/>
          <w:spacing w:val="-3"/>
          <w:sz w:val="22"/>
          <w:szCs w:val="22"/>
          <w:lang w:bidi="en-US"/>
        </w:rPr>
        <w:t xml:space="preserve">to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3"/>
          <w:sz w:val="22"/>
          <w:szCs w:val="22"/>
          <w:lang w:bidi="en-US"/>
        </w:rPr>
        <w:t xml:space="preserve">offer. </w:t>
      </w:r>
      <w:r w:rsidR="005A3BD3" w:rsidRPr="008C70C4">
        <w:rPr>
          <w:rFonts w:ascii="Calibri" w:eastAsia="Calibri" w:hAnsi="Calibri" w:cs="Calibri"/>
          <w:spacing w:val="-3"/>
          <w:sz w:val="22"/>
          <w:szCs w:val="22"/>
          <w:lang w:bidi="en-US"/>
        </w:rPr>
        <w:t>The Port will offer a</w:t>
      </w:r>
      <w:r w:rsidRPr="008C70C4">
        <w:rPr>
          <w:rFonts w:ascii="Calibri" w:eastAsia="Calibri" w:hAnsi="Calibri" w:cs="Calibri"/>
          <w:spacing w:val="-3"/>
          <w:sz w:val="22"/>
          <w:szCs w:val="22"/>
          <w:lang w:bidi="en-US"/>
        </w:rPr>
        <w:t xml:space="preserve"> slip to the </w:t>
      </w:r>
      <w:r w:rsidRPr="008C70C4">
        <w:rPr>
          <w:rFonts w:ascii="Calibri" w:eastAsia="Calibri" w:hAnsi="Calibri" w:cs="Calibri"/>
          <w:spacing w:val="-4"/>
          <w:sz w:val="22"/>
          <w:szCs w:val="22"/>
          <w:lang w:bidi="en-US"/>
        </w:rPr>
        <w:t xml:space="preserve">respondent </w:t>
      </w:r>
      <w:r w:rsidRPr="008C70C4">
        <w:rPr>
          <w:rFonts w:ascii="Calibri" w:eastAsia="Calibri" w:hAnsi="Calibri" w:cs="Calibri"/>
          <w:spacing w:val="-3"/>
          <w:sz w:val="22"/>
          <w:szCs w:val="22"/>
          <w:lang w:bidi="en-US"/>
        </w:rPr>
        <w:t xml:space="preserve">listed </w:t>
      </w:r>
      <w:r w:rsidR="005A3BD3" w:rsidRPr="008C70C4">
        <w:rPr>
          <w:rFonts w:ascii="Calibri" w:eastAsia="Calibri" w:hAnsi="Calibri" w:cs="Calibri"/>
          <w:spacing w:val="-3"/>
          <w:sz w:val="22"/>
          <w:szCs w:val="22"/>
          <w:lang w:bidi="en-US"/>
        </w:rPr>
        <w:t xml:space="preserve">as </w:t>
      </w:r>
      <w:r w:rsidRPr="008C70C4">
        <w:rPr>
          <w:rFonts w:ascii="Calibri" w:eastAsia="Calibri" w:hAnsi="Calibri" w:cs="Calibri"/>
          <w:spacing w:val="-4"/>
          <w:sz w:val="22"/>
          <w:szCs w:val="22"/>
          <w:lang w:bidi="en-US"/>
        </w:rPr>
        <w:t xml:space="preserve">highest </w:t>
      </w:r>
      <w:r w:rsidRPr="008C70C4">
        <w:rPr>
          <w:rFonts w:ascii="Calibri" w:eastAsia="Calibri" w:hAnsi="Calibri" w:cs="Calibri"/>
          <w:sz w:val="22"/>
          <w:szCs w:val="22"/>
          <w:lang w:bidi="en-US"/>
        </w:rPr>
        <w:t xml:space="preserve">of </w:t>
      </w:r>
      <w:r w:rsidRPr="008C70C4">
        <w:rPr>
          <w:rFonts w:ascii="Calibri" w:eastAsia="Calibri" w:hAnsi="Calibri" w:cs="Calibri"/>
          <w:spacing w:val="-3"/>
          <w:sz w:val="22"/>
          <w:szCs w:val="22"/>
          <w:lang w:bidi="en-US"/>
        </w:rPr>
        <w:t xml:space="preserve">the </w:t>
      </w:r>
      <w:r w:rsidRPr="008C70C4">
        <w:rPr>
          <w:rFonts w:ascii="Calibri" w:eastAsia="Calibri" w:hAnsi="Calibri" w:cs="Calibri"/>
          <w:spacing w:val="-4"/>
          <w:sz w:val="22"/>
          <w:szCs w:val="22"/>
          <w:lang w:bidi="en-US"/>
        </w:rPr>
        <w:t xml:space="preserve">three people </w:t>
      </w:r>
      <w:r w:rsidRPr="008C70C4">
        <w:rPr>
          <w:rFonts w:ascii="Calibri" w:eastAsia="Calibri" w:hAnsi="Calibri" w:cs="Calibri"/>
          <w:spacing w:val="-3"/>
          <w:sz w:val="22"/>
          <w:szCs w:val="22"/>
          <w:lang w:bidi="en-US"/>
        </w:rPr>
        <w:t xml:space="preserve">that were </w:t>
      </w:r>
      <w:r w:rsidRPr="008C70C4">
        <w:rPr>
          <w:rFonts w:ascii="Calibri" w:eastAsia="Calibri" w:hAnsi="Calibri" w:cs="Calibri"/>
          <w:spacing w:val="-4"/>
          <w:sz w:val="22"/>
          <w:szCs w:val="22"/>
          <w:lang w:bidi="en-US"/>
        </w:rPr>
        <w:t xml:space="preserve">contacted, and if </w:t>
      </w:r>
      <w:r w:rsidR="005A3BD3" w:rsidRPr="008C70C4">
        <w:rPr>
          <w:rFonts w:ascii="Calibri" w:eastAsia="Calibri" w:hAnsi="Calibri" w:cs="Calibri"/>
          <w:spacing w:val="-4"/>
          <w:sz w:val="22"/>
          <w:szCs w:val="22"/>
          <w:lang w:bidi="en-US"/>
        </w:rPr>
        <w:t>that person does not</w:t>
      </w:r>
      <w:r w:rsidRPr="008C70C4">
        <w:rPr>
          <w:rFonts w:ascii="Calibri" w:eastAsia="Calibri" w:hAnsi="Calibri" w:cs="Calibri"/>
          <w:spacing w:val="-4"/>
          <w:sz w:val="22"/>
          <w:szCs w:val="22"/>
          <w:lang w:bidi="en-US"/>
        </w:rPr>
        <w:t xml:space="preserve"> accept the offer</w:t>
      </w:r>
      <w:r w:rsidR="00D1755A" w:rsidRPr="008C70C4">
        <w:rPr>
          <w:rFonts w:ascii="Calibri" w:eastAsia="Calibri" w:hAnsi="Calibri" w:cs="Calibri"/>
          <w:spacing w:val="-4"/>
          <w:sz w:val="22"/>
          <w:szCs w:val="22"/>
          <w:lang w:bidi="en-US"/>
        </w:rPr>
        <w:t>,</w:t>
      </w:r>
      <w:r w:rsidRPr="008C70C4">
        <w:rPr>
          <w:rFonts w:ascii="Calibri" w:eastAsia="Calibri" w:hAnsi="Calibri" w:cs="Calibri"/>
          <w:spacing w:val="-4"/>
          <w:sz w:val="22"/>
          <w:szCs w:val="22"/>
          <w:lang w:bidi="en-US"/>
        </w:rPr>
        <w:t xml:space="preserve"> to the next highest. </w:t>
      </w:r>
      <w:proofErr w:type="gramStart"/>
      <w:r w:rsidRPr="008C70C4">
        <w:rPr>
          <w:rFonts w:ascii="Calibri" w:eastAsia="Calibri" w:hAnsi="Calibri" w:cs="Calibri"/>
          <w:spacing w:val="-3"/>
          <w:sz w:val="22"/>
          <w:szCs w:val="22"/>
          <w:lang w:bidi="en-US"/>
        </w:rPr>
        <w:t>Persons</w:t>
      </w:r>
      <w:proofErr w:type="gramEnd"/>
      <w:r w:rsidRPr="008C70C4">
        <w:rPr>
          <w:rFonts w:ascii="Calibri" w:eastAsia="Calibri" w:hAnsi="Calibri" w:cs="Calibri"/>
          <w:spacing w:val="-4"/>
          <w:sz w:val="22"/>
          <w:szCs w:val="22"/>
          <w:lang w:bidi="en-US"/>
        </w:rPr>
        <w:t xml:space="preserve"> who receive an offer but do not agree to accept the offer </w:t>
      </w:r>
      <w:r w:rsidRPr="008C70C4">
        <w:rPr>
          <w:rFonts w:ascii="Calibri" w:eastAsia="Calibri" w:hAnsi="Calibri" w:cs="Calibri"/>
          <w:spacing w:val="-3"/>
          <w:sz w:val="22"/>
          <w:szCs w:val="22"/>
          <w:lang w:bidi="en-US"/>
        </w:rPr>
        <w:t xml:space="preserve">will </w:t>
      </w:r>
      <w:r w:rsidRPr="008C70C4">
        <w:rPr>
          <w:rFonts w:ascii="Calibri" w:eastAsia="Calibri" w:hAnsi="Calibri" w:cs="Calibri"/>
          <w:spacing w:val="-4"/>
          <w:sz w:val="22"/>
          <w:szCs w:val="22"/>
          <w:lang w:bidi="en-US"/>
        </w:rPr>
        <w:t xml:space="preserve">maintain </w:t>
      </w:r>
      <w:r w:rsidRPr="008C70C4">
        <w:rPr>
          <w:rFonts w:ascii="Calibri" w:eastAsia="Calibri" w:hAnsi="Calibri" w:cs="Calibri"/>
          <w:spacing w:val="-3"/>
          <w:sz w:val="22"/>
          <w:szCs w:val="22"/>
          <w:lang w:bidi="en-US"/>
        </w:rPr>
        <w:t xml:space="preserve">their </w:t>
      </w:r>
      <w:r w:rsidRPr="008C70C4">
        <w:rPr>
          <w:rFonts w:ascii="Calibri" w:eastAsia="Calibri" w:hAnsi="Calibri" w:cs="Calibri"/>
          <w:spacing w:val="-4"/>
          <w:sz w:val="22"/>
          <w:szCs w:val="22"/>
          <w:lang w:bidi="en-US"/>
        </w:rPr>
        <w:t>current standing on the Wait List.</w:t>
      </w:r>
    </w:p>
    <w:p w14:paraId="6A4F66DE" w14:textId="77777777" w:rsidR="005A3BD3" w:rsidRPr="008C70C4" w:rsidRDefault="005A3BD3" w:rsidP="00A5521F">
      <w:pPr>
        <w:widowControl w:val="0"/>
        <w:tabs>
          <w:tab w:val="left" w:pos="921"/>
        </w:tabs>
        <w:autoSpaceDE w:val="0"/>
        <w:autoSpaceDN w:val="0"/>
        <w:spacing w:after="0" w:line="240" w:lineRule="auto"/>
        <w:ind w:left="720" w:right="112"/>
        <w:jc w:val="both"/>
        <w:rPr>
          <w:rFonts w:ascii="Calibri" w:eastAsia="Calibri" w:hAnsi="Calibri" w:cs="Calibri"/>
          <w:sz w:val="22"/>
          <w:szCs w:val="22"/>
          <w:lang w:bidi="en-US"/>
        </w:rPr>
      </w:pPr>
    </w:p>
    <w:p w14:paraId="409489F9" w14:textId="14AC0279" w:rsidR="00FB4EF9" w:rsidRPr="008C70C4" w:rsidRDefault="00FB4EF9" w:rsidP="005A3BD3">
      <w:pPr>
        <w:widowControl w:val="0"/>
        <w:numPr>
          <w:ilvl w:val="0"/>
          <w:numId w:val="68"/>
        </w:numPr>
        <w:tabs>
          <w:tab w:val="left" w:pos="921"/>
        </w:tabs>
        <w:autoSpaceDE w:val="0"/>
        <w:autoSpaceDN w:val="0"/>
        <w:spacing w:after="0" w:line="240" w:lineRule="auto"/>
        <w:ind w:right="114"/>
        <w:jc w:val="both"/>
        <w:rPr>
          <w:rFonts w:ascii="Calibri" w:eastAsia="Calibri" w:hAnsi="Calibri" w:cs="Calibri"/>
          <w:sz w:val="22"/>
          <w:szCs w:val="22"/>
          <w:lang w:bidi="en-US"/>
        </w:rPr>
      </w:pPr>
      <w:r w:rsidRPr="008C70C4">
        <w:rPr>
          <w:rFonts w:ascii="Calibri" w:eastAsia="Calibri" w:hAnsi="Calibri" w:cs="Calibri"/>
          <w:spacing w:val="-3"/>
          <w:sz w:val="22"/>
          <w:szCs w:val="22"/>
          <w:lang w:bidi="en-US"/>
        </w:rPr>
        <w:t xml:space="preserve">Within fifteen (15) days </w:t>
      </w:r>
      <w:r w:rsidRPr="008C70C4">
        <w:rPr>
          <w:rFonts w:ascii="Calibri" w:eastAsia="Calibri" w:hAnsi="Calibri" w:cs="Calibri"/>
          <w:sz w:val="22"/>
          <w:szCs w:val="22"/>
          <w:lang w:bidi="en-US"/>
        </w:rPr>
        <w:t xml:space="preserve">of </w:t>
      </w:r>
      <w:r w:rsidRPr="008C70C4">
        <w:rPr>
          <w:rFonts w:ascii="Calibri" w:eastAsia="Calibri" w:hAnsi="Calibri" w:cs="Calibri"/>
          <w:spacing w:val="-3"/>
          <w:sz w:val="22"/>
          <w:szCs w:val="22"/>
          <w:lang w:bidi="en-US"/>
        </w:rPr>
        <w:t xml:space="preserve">the </w:t>
      </w:r>
      <w:r w:rsidRPr="008C70C4">
        <w:rPr>
          <w:rFonts w:ascii="Calibri" w:eastAsia="Calibri" w:hAnsi="Calibri" w:cs="Calibri"/>
          <w:spacing w:val="-4"/>
          <w:sz w:val="22"/>
          <w:szCs w:val="22"/>
          <w:lang w:bidi="en-US"/>
        </w:rPr>
        <w:t xml:space="preserve">acceptance </w:t>
      </w:r>
      <w:r w:rsidRPr="008C70C4">
        <w:rPr>
          <w:rFonts w:ascii="Calibri" w:eastAsia="Calibri" w:hAnsi="Calibri" w:cs="Calibri"/>
          <w:sz w:val="22"/>
          <w:szCs w:val="22"/>
          <w:lang w:bidi="en-US"/>
        </w:rPr>
        <w:t xml:space="preserve">of an </w:t>
      </w:r>
      <w:r w:rsidRPr="008C70C4">
        <w:rPr>
          <w:rFonts w:ascii="Calibri" w:eastAsia="Calibri" w:hAnsi="Calibri" w:cs="Calibri"/>
          <w:spacing w:val="-3"/>
          <w:sz w:val="22"/>
          <w:szCs w:val="22"/>
          <w:lang w:bidi="en-US"/>
        </w:rPr>
        <w:t xml:space="preserve">offer, the Wait List </w:t>
      </w:r>
      <w:r w:rsidRPr="008C70C4">
        <w:rPr>
          <w:rFonts w:ascii="Calibri" w:eastAsia="Calibri" w:hAnsi="Calibri" w:cs="Calibri"/>
          <w:spacing w:val="-4"/>
          <w:sz w:val="22"/>
          <w:szCs w:val="22"/>
          <w:lang w:bidi="en-US"/>
        </w:rPr>
        <w:t xml:space="preserve">person who has accepted the offer must enter </w:t>
      </w:r>
      <w:r w:rsidRPr="008C70C4">
        <w:rPr>
          <w:rFonts w:ascii="Calibri" w:eastAsia="Calibri" w:hAnsi="Calibri" w:cs="Calibri"/>
          <w:spacing w:val="-3"/>
          <w:sz w:val="22"/>
          <w:szCs w:val="22"/>
          <w:lang w:bidi="en-US"/>
        </w:rPr>
        <w:t xml:space="preserve">into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signed </w:t>
      </w:r>
      <w:r w:rsidR="005A3BD3" w:rsidRPr="008C70C4">
        <w:rPr>
          <w:rFonts w:ascii="Calibri" w:eastAsia="Calibri" w:hAnsi="Calibri" w:cs="Calibri"/>
          <w:spacing w:val="-3"/>
          <w:sz w:val="22"/>
          <w:szCs w:val="22"/>
          <w:lang w:bidi="en-US"/>
        </w:rPr>
        <w:t xml:space="preserve">agreement </w:t>
      </w:r>
      <w:r w:rsidRPr="008C70C4">
        <w:rPr>
          <w:rFonts w:ascii="Calibri" w:eastAsia="Calibri" w:hAnsi="Calibri" w:cs="Calibri"/>
          <w:spacing w:val="-3"/>
          <w:sz w:val="22"/>
          <w:szCs w:val="22"/>
          <w:lang w:bidi="en-US"/>
        </w:rPr>
        <w:t xml:space="preserve">and make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payment </w:t>
      </w:r>
      <w:r w:rsidRPr="008C70C4">
        <w:rPr>
          <w:rFonts w:ascii="Calibri" w:eastAsia="Calibri" w:hAnsi="Calibri" w:cs="Calibri"/>
          <w:spacing w:val="-3"/>
          <w:sz w:val="22"/>
          <w:szCs w:val="22"/>
          <w:lang w:bidi="en-US"/>
        </w:rPr>
        <w:t xml:space="preserve">for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4"/>
          <w:sz w:val="22"/>
          <w:szCs w:val="22"/>
          <w:lang w:bidi="en-US"/>
        </w:rPr>
        <w:t xml:space="preserve">prorated </w:t>
      </w:r>
      <w:r w:rsidRPr="008C70C4">
        <w:rPr>
          <w:rFonts w:ascii="Calibri" w:eastAsia="Calibri" w:hAnsi="Calibri" w:cs="Calibri"/>
          <w:spacing w:val="-3"/>
          <w:sz w:val="22"/>
          <w:szCs w:val="22"/>
          <w:lang w:bidi="en-US"/>
        </w:rPr>
        <w:t xml:space="preserve">moorage. Provided however, </w:t>
      </w:r>
      <w:r w:rsidRPr="008C70C4">
        <w:rPr>
          <w:rFonts w:ascii="Calibri" w:eastAsia="Calibri" w:hAnsi="Calibri" w:cs="Calibri"/>
          <w:sz w:val="22"/>
          <w:szCs w:val="22"/>
          <w:lang w:bidi="en-US"/>
        </w:rPr>
        <w:t xml:space="preserve">if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4"/>
          <w:sz w:val="22"/>
          <w:szCs w:val="22"/>
          <w:lang w:bidi="en-US"/>
        </w:rPr>
        <w:t xml:space="preserve">prospective Tenant/Licensee does not </w:t>
      </w:r>
      <w:r w:rsidRPr="008C70C4">
        <w:rPr>
          <w:rFonts w:ascii="Calibri" w:eastAsia="Calibri" w:hAnsi="Calibri" w:cs="Calibri"/>
          <w:spacing w:val="-2"/>
          <w:sz w:val="22"/>
          <w:szCs w:val="22"/>
          <w:lang w:bidi="en-US"/>
        </w:rPr>
        <w:t xml:space="preserve">own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boat, </w:t>
      </w:r>
      <w:r w:rsidRPr="008C70C4">
        <w:rPr>
          <w:rFonts w:ascii="Calibri" w:eastAsia="Calibri" w:hAnsi="Calibri" w:cs="Calibri"/>
          <w:spacing w:val="-3"/>
          <w:sz w:val="22"/>
          <w:szCs w:val="22"/>
          <w:lang w:bidi="en-US"/>
        </w:rPr>
        <w:t xml:space="preserve">they will </w:t>
      </w:r>
      <w:r w:rsidRPr="008C70C4">
        <w:rPr>
          <w:rFonts w:ascii="Calibri" w:eastAsia="Calibri" w:hAnsi="Calibri" w:cs="Calibri"/>
          <w:sz w:val="22"/>
          <w:szCs w:val="22"/>
          <w:lang w:bidi="en-US"/>
        </w:rPr>
        <w:t xml:space="preserve">be </w:t>
      </w:r>
      <w:r w:rsidRPr="008C70C4">
        <w:rPr>
          <w:rFonts w:ascii="Calibri" w:eastAsia="Calibri" w:hAnsi="Calibri" w:cs="Calibri"/>
          <w:spacing w:val="-4"/>
          <w:sz w:val="22"/>
          <w:szCs w:val="22"/>
          <w:lang w:bidi="en-US"/>
        </w:rPr>
        <w:t xml:space="preserve">given thirty </w:t>
      </w:r>
      <w:r w:rsidRPr="008C70C4">
        <w:rPr>
          <w:rFonts w:ascii="Calibri" w:eastAsia="Calibri" w:hAnsi="Calibri" w:cs="Calibri"/>
          <w:spacing w:val="-3"/>
          <w:sz w:val="22"/>
          <w:szCs w:val="22"/>
          <w:lang w:bidi="en-US"/>
        </w:rPr>
        <w:t xml:space="preserve">(30) days from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4"/>
          <w:sz w:val="22"/>
          <w:szCs w:val="22"/>
          <w:lang w:bidi="en-US"/>
        </w:rPr>
        <w:t xml:space="preserve">date </w:t>
      </w:r>
      <w:r w:rsidRPr="008C70C4">
        <w:rPr>
          <w:rFonts w:ascii="Calibri" w:eastAsia="Calibri" w:hAnsi="Calibri" w:cs="Calibri"/>
          <w:sz w:val="22"/>
          <w:szCs w:val="22"/>
          <w:lang w:bidi="en-US"/>
        </w:rPr>
        <w:t xml:space="preserve">of </w:t>
      </w:r>
      <w:r w:rsidR="005A3BD3" w:rsidRPr="008C70C4">
        <w:rPr>
          <w:rFonts w:ascii="Calibri" w:eastAsia="Calibri" w:hAnsi="Calibri" w:cs="Calibri"/>
          <w:sz w:val="22"/>
          <w:szCs w:val="22"/>
          <w:lang w:bidi="en-US"/>
        </w:rPr>
        <w:t xml:space="preserve">Port offer </w:t>
      </w:r>
      <w:r w:rsidRPr="008C70C4">
        <w:rPr>
          <w:rFonts w:ascii="Calibri" w:eastAsia="Calibri" w:hAnsi="Calibri" w:cs="Calibri"/>
          <w:spacing w:val="-4"/>
          <w:sz w:val="22"/>
          <w:szCs w:val="22"/>
          <w:lang w:bidi="en-US"/>
        </w:rPr>
        <w:t xml:space="preserve">acceptance </w:t>
      </w:r>
      <w:r w:rsidRPr="008C70C4">
        <w:rPr>
          <w:rFonts w:ascii="Calibri" w:eastAsia="Calibri" w:hAnsi="Calibri" w:cs="Calibri"/>
          <w:spacing w:val="-3"/>
          <w:sz w:val="22"/>
          <w:szCs w:val="22"/>
          <w:lang w:bidi="en-US"/>
        </w:rPr>
        <w:t xml:space="preserve">to </w:t>
      </w:r>
      <w:r w:rsidRPr="008C70C4">
        <w:rPr>
          <w:rFonts w:ascii="Calibri" w:eastAsia="Calibri" w:hAnsi="Calibri" w:cs="Calibri"/>
          <w:spacing w:val="-4"/>
          <w:sz w:val="22"/>
          <w:szCs w:val="22"/>
          <w:lang w:bidi="en-US"/>
        </w:rPr>
        <w:t xml:space="preserve">purchase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boat </w:t>
      </w:r>
      <w:r w:rsidRPr="008C70C4">
        <w:rPr>
          <w:rFonts w:ascii="Calibri" w:eastAsia="Calibri" w:hAnsi="Calibri" w:cs="Calibri"/>
          <w:spacing w:val="-3"/>
          <w:sz w:val="22"/>
          <w:szCs w:val="22"/>
          <w:lang w:bidi="en-US"/>
        </w:rPr>
        <w:t xml:space="preserve">to </w:t>
      </w:r>
      <w:r w:rsidRPr="008C70C4">
        <w:rPr>
          <w:rFonts w:ascii="Calibri" w:eastAsia="Calibri" w:hAnsi="Calibri" w:cs="Calibri"/>
          <w:sz w:val="22"/>
          <w:szCs w:val="22"/>
          <w:lang w:bidi="en-US"/>
        </w:rPr>
        <w:t xml:space="preserve">be </w:t>
      </w:r>
      <w:r w:rsidRPr="008C70C4">
        <w:rPr>
          <w:rFonts w:ascii="Calibri" w:eastAsia="Calibri" w:hAnsi="Calibri" w:cs="Calibri"/>
          <w:spacing w:val="-4"/>
          <w:sz w:val="22"/>
          <w:szCs w:val="22"/>
          <w:lang w:bidi="en-US"/>
        </w:rPr>
        <w:t xml:space="preserve">placed </w:t>
      </w:r>
      <w:r w:rsidRPr="008C70C4">
        <w:rPr>
          <w:rFonts w:ascii="Calibri" w:eastAsia="Calibri" w:hAnsi="Calibri" w:cs="Calibri"/>
          <w:sz w:val="22"/>
          <w:szCs w:val="22"/>
          <w:lang w:bidi="en-US"/>
        </w:rPr>
        <w:t xml:space="preserve">in </w:t>
      </w:r>
      <w:r w:rsidRPr="008C70C4">
        <w:rPr>
          <w:rFonts w:ascii="Calibri" w:eastAsia="Calibri" w:hAnsi="Calibri" w:cs="Calibri"/>
          <w:spacing w:val="-4"/>
          <w:sz w:val="22"/>
          <w:szCs w:val="22"/>
          <w:lang w:bidi="en-US"/>
        </w:rPr>
        <w:t xml:space="preserve">the </w:t>
      </w:r>
      <w:r w:rsidRPr="008C70C4">
        <w:rPr>
          <w:rFonts w:ascii="Calibri" w:eastAsia="Calibri" w:hAnsi="Calibri" w:cs="Calibri"/>
          <w:spacing w:val="-3"/>
          <w:sz w:val="22"/>
          <w:szCs w:val="22"/>
          <w:lang w:bidi="en-US"/>
        </w:rPr>
        <w:t xml:space="preserve">slip </w:t>
      </w:r>
      <w:r w:rsidRPr="008C70C4">
        <w:rPr>
          <w:rFonts w:ascii="Calibri" w:eastAsia="Calibri" w:hAnsi="Calibri" w:cs="Calibri"/>
          <w:sz w:val="22"/>
          <w:szCs w:val="22"/>
          <w:lang w:bidi="en-US"/>
        </w:rPr>
        <w:t xml:space="preserve">or </w:t>
      </w:r>
      <w:r w:rsidRPr="008C70C4">
        <w:rPr>
          <w:rFonts w:ascii="Calibri" w:eastAsia="Calibri" w:hAnsi="Calibri" w:cs="Calibri"/>
          <w:spacing w:val="-4"/>
          <w:sz w:val="22"/>
          <w:szCs w:val="22"/>
          <w:lang w:bidi="en-US"/>
        </w:rPr>
        <w:t xml:space="preserve">provide proof </w:t>
      </w:r>
      <w:r w:rsidRPr="008C70C4">
        <w:rPr>
          <w:rFonts w:ascii="Calibri" w:eastAsia="Calibri" w:hAnsi="Calibri" w:cs="Calibri"/>
          <w:spacing w:val="-3"/>
          <w:sz w:val="22"/>
          <w:szCs w:val="22"/>
          <w:lang w:bidi="en-US"/>
        </w:rPr>
        <w:t xml:space="preserve">that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purchase transaction </w:t>
      </w:r>
      <w:r w:rsidRPr="008C70C4">
        <w:rPr>
          <w:rFonts w:ascii="Calibri" w:eastAsia="Calibri" w:hAnsi="Calibri" w:cs="Calibri"/>
          <w:spacing w:val="-3"/>
          <w:sz w:val="22"/>
          <w:szCs w:val="22"/>
          <w:lang w:bidi="en-US"/>
        </w:rPr>
        <w:t xml:space="preserve">is </w:t>
      </w:r>
      <w:r w:rsidRPr="008C70C4">
        <w:rPr>
          <w:rFonts w:ascii="Calibri" w:eastAsia="Calibri" w:hAnsi="Calibri" w:cs="Calibri"/>
          <w:spacing w:val="-4"/>
          <w:sz w:val="22"/>
          <w:szCs w:val="22"/>
          <w:lang w:bidi="en-US"/>
        </w:rPr>
        <w:t xml:space="preserve">pending. </w:t>
      </w:r>
      <w:r w:rsidRPr="008C70C4">
        <w:rPr>
          <w:rFonts w:ascii="Calibri" w:eastAsia="Calibri" w:hAnsi="Calibri" w:cs="Calibri"/>
          <w:sz w:val="22"/>
          <w:szCs w:val="22"/>
          <w:lang w:bidi="en-US"/>
        </w:rPr>
        <w:t xml:space="preserve">If </w:t>
      </w:r>
      <w:r w:rsidRPr="008C70C4">
        <w:rPr>
          <w:rFonts w:ascii="Calibri" w:eastAsia="Calibri" w:hAnsi="Calibri" w:cs="Calibri"/>
          <w:spacing w:val="-3"/>
          <w:sz w:val="22"/>
          <w:szCs w:val="22"/>
          <w:lang w:bidi="en-US"/>
        </w:rPr>
        <w:t xml:space="preserve">the thirty (30) </w:t>
      </w:r>
      <w:r w:rsidRPr="008C70C4">
        <w:rPr>
          <w:rFonts w:ascii="Calibri" w:eastAsia="Calibri" w:hAnsi="Calibri" w:cs="Calibri"/>
          <w:spacing w:val="-4"/>
          <w:sz w:val="22"/>
          <w:szCs w:val="22"/>
          <w:lang w:bidi="en-US"/>
        </w:rPr>
        <w:t xml:space="preserve">day requirement </w:t>
      </w:r>
      <w:r w:rsidRPr="008C70C4">
        <w:rPr>
          <w:rFonts w:ascii="Calibri" w:eastAsia="Calibri" w:hAnsi="Calibri" w:cs="Calibri"/>
          <w:spacing w:val="-3"/>
          <w:sz w:val="22"/>
          <w:szCs w:val="22"/>
          <w:lang w:bidi="en-US"/>
        </w:rPr>
        <w:t xml:space="preserve">cannot be </w:t>
      </w:r>
      <w:r w:rsidRPr="008C70C4">
        <w:rPr>
          <w:rFonts w:ascii="Calibri" w:eastAsia="Calibri" w:hAnsi="Calibri" w:cs="Calibri"/>
          <w:spacing w:val="-2"/>
          <w:sz w:val="22"/>
          <w:szCs w:val="22"/>
          <w:lang w:bidi="en-US"/>
        </w:rPr>
        <w:t xml:space="preserve">met </w:t>
      </w:r>
      <w:r w:rsidRPr="008C70C4">
        <w:rPr>
          <w:rFonts w:ascii="Calibri" w:eastAsia="Calibri" w:hAnsi="Calibri" w:cs="Calibri"/>
          <w:spacing w:val="-3"/>
          <w:sz w:val="22"/>
          <w:szCs w:val="22"/>
          <w:lang w:bidi="en-US"/>
        </w:rPr>
        <w:t xml:space="preserve">and the </w:t>
      </w:r>
      <w:r w:rsidRPr="008C70C4">
        <w:rPr>
          <w:rFonts w:ascii="Calibri" w:eastAsia="Calibri" w:hAnsi="Calibri" w:cs="Calibri"/>
          <w:spacing w:val="-4"/>
          <w:sz w:val="22"/>
          <w:szCs w:val="22"/>
          <w:lang w:bidi="en-US"/>
        </w:rPr>
        <w:t xml:space="preserve">prospective </w:t>
      </w:r>
      <w:r w:rsidRPr="008C70C4">
        <w:rPr>
          <w:rFonts w:ascii="Calibri" w:eastAsia="Calibri" w:hAnsi="Calibri" w:cs="Calibri"/>
          <w:spacing w:val="-3"/>
          <w:sz w:val="22"/>
          <w:szCs w:val="22"/>
          <w:lang w:bidi="en-US"/>
        </w:rPr>
        <w:t xml:space="preserve">Tenant/Licensee </w:t>
      </w:r>
      <w:r w:rsidRPr="008C70C4">
        <w:rPr>
          <w:rFonts w:ascii="Calibri" w:eastAsia="Calibri" w:hAnsi="Calibri" w:cs="Calibri"/>
          <w:spacing w:val="-4"/>
          <w:sz w:val="22"/>
          <w:szCs w:val="22"/>
          <w:lang w:bidi="en-US"/>
        </w:rPr>
        <w:t xml:space="preserve">would like </w:t>
      </w:r>
      <w:r w:rsidRPr="008C70C4">
        <w:rPr>
          <w:rFonts w:ascii="Calibri" w:eastAsia="Calibri" w:hAnsi="Calibri" w:cs="Calibri"/>
          <w:spacing w:val="-3"/>
          <w:sz w:val="22"/>
          <w:szCs w:val="22"/>
          <w:lang w:bidi="en-US"/>
        </w:rPr>
        <w:t xml:space="preserve">to remain </w:t>
      </w:r>
      <w:r w:rsidRPr="008C70C4">
        <w:rPr>
          <w:rFonts w:ascii="Calibri" w:eastAsia="Calibri" w:hAnsi="Calibri" w:cs="Calibri"/>
          <w:sz w:val="22"/>
          <w:szCs w:val="22"/>
          <w:lang w:bidi="en-US"/>
        </w:rPr>
        <w:t xml:space="preserve">on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3"/>
          <w:sz w:val="22"/>
          <w:szCs w:val="22"/>
          <w:lang w:bidi="en-US"/>
        </w:rPr>
        <w:t xml:space="preserve">Wait List, his </w:t>
      </w:r>
      <w:r w:rsidRPr="008C70C4">
        <w:rPr>
          <w:rFonts w:ascii="Calibri" w:eastAsia="Calibri" w:hAnsi="Calibri" w:cs="Calibri"/>
          <w:sz w:val="22"/>
          <w:szCs w:val="22"/>
          <w:lang w:bidi="en-US"/>
        </w:rPr>
        <w:t xml:space="preserve">or </w:t>
      </w:r>
      <w:r w:rsidRPr="008C70C4">
        <w:rPr>
          <w:rFonts w:ascii="Calibri" w:eastAsia="Calibri" w:hAnsi="Calibri" w:cs="Calibri"/>
          <w:spacing w:val="-3"/>
          <w:sz w:val="22"/>
          <w:szCs w:val="22"/>
          <w:lang w:bidi="en-US"/>
        </w:rPr>
        <w:t xml:space="preserve">her </w:t>
      </w:r>
      <w:r w:rsidRPr="008C70C4">
        <w:rPr>
          <w:rFonts w:ascii="Calibri" w:eastAsia="Calibri" w:hAnsi="Calibri" w:cs="Calibri"/>
          <w:spacing w:val="-4"/>
          <w:sz w:val="22"/>
          <w:szCs w:val="22"/>
          <w:lang w:bidi="en-US"/>
        </w:rPr>
        <w:t xml:space="preserve">name </w:t>
      </w:r>
      <w:r w:rsidRPr="008C70C4">
        <w:rPr>
          <w:rFonts w:ascii="Calibri" w:eastAsia="Calibri" w:hAnsi="Calibri" w:cs="Calibri"/>
          <w:spacing w:val="-5"/>
          <w:sz w:val="22"/>
          <w:szCs w:val="22"/>
          <w:lang w:bidi="en-US"/>
        </w:rPr>
        <w:t xml:space="preserve">will </w:t>
      </w:r>
      <w:r w:rsidRPr="008C70C4">
        <w:rPr>
          <w:rFonts w:ascii="Calibri" w:eastAsia="Calibri" w:hAnsi="Calibri" w:cs="Calibri"/>
          <w:sz w:val="22"/>
          <w:szCs w:val="22"/>
          <w:lang w:bidi="en-US"/>
        </w:rPr>
        <w:t xml:space="preserve">be </w:t>
      </w:r>
      <w:r w:rsidRPr="008C70C4">
        <w:rPr>
          <w:rFonts w:ascii="Calibri" w:eastAsia="Calibri" w:hAnsi="Calibri" w:cs="Calibri"/>
          <w:spacing w:val="-3"/>
          <w:sz w:val="22"/>
          <w:szCs w:val="22"/>
          <w:lang w:bidi="en-US"/>
        </w:rPr>
        <w:t xml:space="preserve">moved to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4"/>
          <w:sz w:val="22"/>
          <w:szCs w:val="22"/>
          <w:lang w:bidi="en-US"/>
        </w:rPr>
        <w:t xml:space="preserve">bottom </w:t>
      </w:r>
      <w:r w:rsidRPr="008C70C4">
        <w:rPr>
          <w:rFonts w:ascii="Calibri" w:eastAsia="Calibri" w:hAnsi="Calibri" w:cs="Calibri"/>
          <w:sz w:val="22"/>
          <w:szCs w:val="22"/>
          <w:lang w:bidi="en-US"/>
        </w:rPr>
        <w:t xml:space="preserve">of </w:t>
      </w:r>
      <w:r w:rsidRPr="008C70C4">
        <w:rPr>
          <w:rFonts w:ascii="Calibri" w:eastAsia="Calibri" w:hAnsi="Calibri" w:cs="Calibri"/>
          <w:spacing w:val="-2"/>
          <w:sz w:val="22"/>
          <w:szCs w:val="22"/>
          <w:lang w:bidi="en-US"/>
        </w:rPr>
        <w:t>the Wait</w:t>
      </w:r>
      <w:r w:rsidRPr="008C70C4">
        <w:rPr>
          <w:rFonts w:ascii="Calibri" w:eastAsia="Calibri" w:hAnsi="Calibri" w:cs="Calibri"/>
          <w:spacing w:val="-36"/>
          <w:sz w:val="22"/>
          <w:szCs w:val="22"/>
          <w:lang w:bidi="en-US"/>
        </w:rPr>
        <w:t xml:space="preserve"> </w:t>
      </w:r>
      <w:r w:rsidRPr="008C70C4">
        <w:rPr>
          <w:rFonts w:ascii="Calibri" w:eastAsia="Calibri" w:hAnsi="Calibri" w:cs="Calibri"/>
          <w:spacing w:val="-3"/>
          <w:sz w:val="22"/>
          <w:szCs w:val="22"/>
          <w:lang w:bidi="en-US"/>
        </w:rPr>
        <w:t>List.</w:t>
      </w:r>
    </w:p>
    <w:p w14:paraId="21B7DBC1" w14:textId="77777777" w:rsidR="005A3BD3" w:rsidRPr="008C70C4" w:rsidRDefault="005A3BD3" w:rsidP="00A5521F">
      <w:pPr>
        <w:widowControl w:val="0"/>
        <w:tabs>
          <w:tab w:val="left" w:pos="921"/>
        </w:tabs>
        <w:autoSpaceDE w:val="0"/>
        <w:autoSpaceDN w:val="0"/>
        <w:spacing w:after="0" w:line="240" w:lineRule="auto"/>
        <w:ind w:left="720" w:right="114"/>
        <w:jc w:val="both"/>
        <w:rPr>
          <w:rFonts w:ascii="Calibri" w:eastAsia="Calibri" w:hAnsi="Calibri" w:cs="Calibri"/>
          <w:sz w:val="22"/>
          <w:szCs w:val="22"/>
          <w:lang w:bidi="en-US"/>
        </w:rPr>
      </w:pPr>
    </w:p>
    <w:p w14:paraId="1D7DF7FD" w14:textId="00DE596E" w:rsidR="00FB4EF9" w:rsidRPr="008C70C4" w:rsidRDefault="00FB4EF9" w:rsidP="005D04E7">
      <w:pPr>
        <w:widowControl w:val="0"/>
        <w:numPr>
          <w:ilvl w:val="0"/>
          <w:numId w:val="68"/>
        </w:numPr>
        <w:tabs>
          <w:tab w:val="left" w:pos="921"/>
        </w:tabs>
        <w:autoSpaceDE w:val="0"/>
        <w:autoSpaceDN w:val="0"/>
        <w:spacing w:after="0" w:line="240" w:lineRule="auto"/>
        <w:ind w:right="110"/>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If a </w:t>
      </w:r>
      <w:r w:rsidRPr="008C70C4">
        <w:rPr>
          <w:rFonts w:ascii="Calibri" w:eastAsia="Calibri" w:hAnsi="Calibri" w:cs="Calibri"/>
          <w:spacing w:val="-3"/>
          <w:sz w:val="22"/>
          <w:szCs w:val="22"/>
          <w:lang w:bidi="en-US"/>
        </w:rPr>
        <w:t xml:space="preserve">Wait List </w:t>
      </w:r>
      <w:r w:rsidRPr="008C70C4">
        <w:rPr>
          <w:rFonts w:ascii="Calibri" w:eastAsia="Calibri" w:hAnsi="Calibri" w:cs="Calibri"/>
          <w:spacing w:val="-4"/>
          <w:sz w:val="22"/>
          <w:szCs w:val="22"/>
          <w:lang w:bidi="en-US"/>
        </w:rPr>
        <w:t xml:space="preserve">person </w:t>
      </w:r>
      <w:r w:rsidRPr="008C70C4">
        <w:rPr>
          <w:rFonts w:ascii="Calibri" w:eastAsia="Calibri" w:hAnsi="Calibri" w:cs="Calibri"/>
          <w:spacing w:val="-3"/>
          <w:sz w:val="22"/>
          <w:szCs w:val="22"/>
          <w:lang w:bidi="en-US"/>
        </w:rPr>
        <w:t xml:space="preserve">is </w:t>
      </w:r>
      <w:r w:rsidRPr="008C70C4">
        <w:rPr>
          <w:rFonts w:ascii="Calibri" w:eastAsia="Calibri" w:hAnsi="Calibri" w:cs="Calibri"/>
          <w:spacing w:val="-4"/>
          <w:sz w:val="22"/>
          <w:szCs w:val="22"/>
          <w:lang w:bidi="en-US"/>
        </w:rPr>
        <w:t xml:space="preserve">contacted but </w:t>
      </w:r>
      <w:r w:rsidRPr="008C70C4">
        <w:rPr>
          <w:rFonts w:ascii="Calibri" w:eastAsia="Calibri" w:hAnsi="Calibri" w:cs="Calibri"/>
          <w:sz w:val="22"/>
          <w:szCs w:val="22"/>
          <w:lang w:bidi="en-US"/>
        </w:rPr>
        <w:t xml:space="preserve">is </w:t>
      </w:r>
      <w:r w:rsidRPr="008C70C4">
        <w:rPr>
          <w:rFonts w:ascii="Calibri" w:eastAsia="Calibri" w:hAnsi="Calibri" w:cs="Calibri"/>
          <w:spacing w:val="-4"/>
          <w:sz w:val="22"/>
          <w:szCs w:val="22"/>
          <w:lang w:bidi="en-US"/>
        </w:rPr>
        <w:t xml:space="preserve">non-responsive, they </w:t>
      </w:r>
      <w:r w:rsidRPr="008C70C4">
        <w:rPr>
          <w:rFonts w:ascii="Calibri" w:eastAsia="Calibri" w:hAnsi="Calibri" w:cs="Calibri"/>
          <w:sz w:val="22"/>
          <w:szCs w:val="22"/>
          <w:lang w:bidi="en-US"/>
        </w:rPr>
        <w:t xml:space="preserve">will </w:t>
      </w:r>
      <w:r w:rsidRPr="008C70C4">
        <w:rPr>
          <w:rFonts w:ascii="Calibri" w:eastAsia="Calibri" w:hAnsi="Calibri" w:cs="Calibri"/>
          <w:spacing w:val="-3"/>
          <w:sz w:val="22"/>
          <w:szCs w:val="22"/>
          <w:lang w:bidi="en-US"/>
        </w:rPr>
        <w:t xml:space="preserve">maintain their </w:t>
      </w:r>
      <w:r w:rsidRPr="008C70C4">
        <w:rPr>
          <w:rFonts w:ascii="Calibri" w:eastAsia="Calibri" w:hAnsi="Calibri" w:cs="Calibri"/>
          <w:spacing w:val="-4"/>
          <w:sz w:val="22"/>
          <w:szCs w:val="22"/>
          <w:lang w:bidi="en-US"/>
        </w:rPr>
        <w:t xml:space="preserve">current standing </w:t>
      </w:r>
      <w:r w:rsidRPr="008C70C4">
        <w:rPr>
          <w:rFonts w:ascii="Calibri" w:eastAsia="Calibri" w:hAnsi="Calibri" w:cs="Calibri"/>
          <w:sz w:val="22"/>
          <w:szCs w:val="22"/>
          <w:lang w:bidi="en-US"/>
        </w:rPr>
        <w:t xml:space="preserve">on </w:t>
      </w:r>
      <w:r w:rsidRPr="008C70C4">
        <w:rPr>
          <w:rFonts w:ascii="Calibri" w:eastAsia="Calibri" w:hAnsi="Calibri" w:cs="Calibri"/>
          <w:spacing w:val="-2"/>
          <w:sz w:val="22"/>
          <w:szCs w:val="22"/>
          <w:lang w:bidi="en-US"/>
        </w:rPr>
        <w:t xml:space="preserve">the </w:t>
      </w:r>
      <w:r w:rsidRPr="008C70C4">
        <w:rPr>
          <w:rFonts w:ascii="Calibri" w:eastAsia="Calibri" w:hAnsi="Calibri" w:cs="Calibri"/>
          <w:spacing w:val="-3"/>
          <w:sz w:val="22"/>
          <w:szCs w:val="22"/>
          <w:lang w:bidi="en-US"/>
        </w:rPr>
        <w:t xml:space="preserve">Wait List. </w:t>
      </w:r>
      <w:r w:rsidRPr="008C70C4">
        <w:rPr>
          <w:rFonts w:ascii="Calibri" w:eastAsia="Calibri" w:hAnsi="Calibri" w:cs="Calibri"/>
          <w:spacing w:val="-4"/>
          <w:sz w:val="22"/>
          <w:szCs w:val="22"/>
          <w:lang w:bidi="en-US"/>
        </w:rPr>
        <w:t xml:space="preserve">However, </w:t>
      </w:r>
      <w:r w:rsidRPr="008C70C4">
        <w:rPr>
          <w:rFonts w:ascii="Calibri" w:eastAsia="Calibri" w:hAnsi="Calibri" w:cs="Calibri"/>
          <w:spacing w:val="-3"/>
          <w:sz w:val="22"/>
          <w:szCs w:val="22"/>
          <w:lang w:bidi="en-US"/>
        </w:rPr>
        <w:t xml:space="preserve">if </w:t>
      </w:r>
      <w:r w:rsidRPr="008C70C4">
        <w:rPr>
          <w:rFonts w:ascii="Calibri" w:eastAsia="Calibri" w:hAnsi="Calibri" w:cs="Calibri"/>
          <w:sz w:val="22"/>
          <w:szCs w:val="22"/>
          <w:lang w:bidi="en-US"/>
        </w:rPr>
        <w:t xml:space="preserve">a </w:t>
      </w:r>
      <w:r w:rsidRPr="008C70C4">
        <w:rPr>
          <w:rFonts w:ascii="Calibri" w:eastAsia="Calibri" w:hAnsi="Calibri" w:cs="Calibri"/>
          <w:spacing w:val="-4"/>
          <w:sz w:val="22"/>
          <w:szCs w:val="22"/>
          <w:lang w:bidi="en-US"/>
        </w:rPr>
        <w:t xml:space="preserve">second offer is made </w:t>
      </w:r>
      <w:r w:rsidRPr="008C70C4">
        <w:rPr>
          <w:rFonts w:ascii="Calibri" w:eastAsia="Calibri" w:hAnsi="Calibri" w:cs="Calibri"/>
          <w:spacing w:val="-3"/>
          <w:sz w:val="22"/>
          <w:szCs w:val="22"/>
          <w:lang w:bidi="en-US"/>
        </w:rPr>
        <w:t xml:space="preserve">and </w:t>
      </w:r>
      <w:r w:rsidRPr="008C70C4">
        <w:rPr>
          <w:rFonts w:ascii="Calibri" w:eastAsia="Calibri" w:hAnsi="Calibri" w:cs="Calibri"/>
          <w:spacing w:val="-2"/>
          <w:sz w:val="22"/>
          <w:szCs w:val="22"/>
          <w:lang w:bidi="en-US"/>
        </w:rPr>
        <w:t xml:space="preserve">the </w:t>
      </w:r>
      <w:r w:rsidR="005A3BD3" w:rsidRPr="008C70C4">
        <w:rPr>
          <w:rFonts w:ascii="Calibri" w:eastAsia="Calibri" w:hAnsi="Calibri" w:cs="Calibri"/>
          <w:spacing w:val="-2"/>
          <w:sz w:val="22"/>
          <w:szCs w:val="22"/>
          <w:lang w:bidi="en-US"/>
        </w:rPr>
        <w:t xml:space="preserve">same </w:t>
      </w:r>
      <w:r w:rsidRPr="008C70C4">
        <w:rPr>
          <w:rFonts w:ascii="Calibri" w:eastAsia="Calibri" w:hAnsi="Calibri" w:cs="Calibri"/>
          <w:spacing w:val="-3"/>
          <w:sz w:val="22"/>
          <w:szCs w:val="22"/>
          <w:lang w:bidi="en-US"/>
        </w:rPr>
        <w:t xml:space="preserve">Wait </w:t>
      </w:r>
      <w:r w:rsidRPr="008C70C4">
        <w:rPr>
          <w:rFonts w:ascii="Calibri" w:eastAsia="Calibri" w:hAnsi="Calibri" w:cs="Calibri"/>
          <w:spacing w:val="-4"/>
          <w:sz w:val="22"/>
          <w:szCs w:val="22"/>
          <w:lang w:bidi="en-US"/>
        </w:rPr>
        <w:t xml:space="preserve">List person </w:t>
      </w:r>
      <w:r w:rsidRPr="008C70C4">
        <w:rPr>
          <w:rFonts w:ascii="Calibri" w:eastAsia="Calibri" w:hAnsi="Calibri" w:cs="Calibri"/>
          <w:sz w:val="22"/>
          <w:szCs w:val="22"/>
          <w:lang w:bidi="en-US"/>
        </w:rPr>
        <w:t xml:space="preserve">is </w:t>
      </w:r>
      <w:r w:rsidRPr="008C70C4">
        <w:rPr>
          <w:rFonts w:ascii="Calibri" w:eastAsia="Calibri" w:hAnsi="Calibri" w:cs="Calibri"/>
          <w:spacing w:val="-4"/>
          <w:sz w:val="22"/>
          <w:szCs w:val="22"/>
          <w:lang w:bidi="en-US"/>
        </w:rPr>
        <w:t xml:space="preserve">non-responsive </w:t>
      </w:r>
      <w:r w:rsidRPr="008C70C4">
        <w:rPr>
          <w:rFonts w:ascii="Calibri" w:eastAsia="Calibri" w:hAnsi="Calibri" w:cs="Calibri"/>
          <w:sz w:val="22"/>
          <w:szCs w:val="22"/>
          <w:lang w:bidi="en-US"/>
        </w:rPr>
        <w:t xml:space="preserve">or </w:t>
      </w:r>
      <w:r w:rsidRPr="008C70C4">
        <w:rPr>
          <w:rFonts w:ascii="Calibri" w:eastAsia="Calibri" w:hAnsi="Calibri" w:cs="Calibri"/>
          <w:spacing w:val="-4"/>
          <w:sz w:val="22"/>
          <w:szCs w:val="22"/>
          <w:lang w:bidi="en-US"/>
        </w:rPr>
        <w:t xml:space="preserve">declines </w:t>
      </w:r>
      <w:r w:rsidRPr="008C70C4">
        <w:rPr>
          <w:rFonts w:ascii="Calibri" w:eastAsia="Calibri" w:hAnsi="Calibri" w:cs="Calibri"/>
          <w:spacing w:val="-3"/>
          <w:sz w:val="22"/>
          <w:szCs w:val="22"/>
          <w:lang w:bidi="en-US"/>
        </w:rPr>
        <w:t xml:space="preserve">the offer, their </w:t>
      </w:r>
      <w:r w:rsidRPr="008C70C4">
        <w:rPr>
          <w:rFonts w:ascii="Calibri" w:eastAsia="Calibri" w:hAnsi="Calibri" w:cs="Calibri"/>
          <w:spacing w:val="-4"/>
          <w:sz w:val="22"/>
          <w:szCs w:val="22"/>
          <w:lang w:bidi="en-US"/>
        </w:rPr>
        <w:t xml:space="preserve">name </w:t>
      </w:r>
      <w:r w:rsidRPr="008C70C4">
        <w:rPr>
          <w:rFonts w:ascii="Calibri" w:eastAsia="Calibri" w:hAnsi="Calibri" w:cs="Calibri"/>
          <w:spacing w:val="-3"/>
          <w:sz w:val="22"/>
          <w:szCs w:val="22"/>
          <w:lang w:bidi="en-US"/>
        </w:rPr>
        <w:t xml:space="preserve">will be </w:t>
      </w:r>
      <w:r w:rsidRPr="008C70C4">
        <w:rPr>
          <w:rFonts w:ascii="Calibri" w:eastAsia="Calibri" w:hAnsi="Calibri" w:cs="Calibri"/>
          <w:spacing w:val="-4"/>
          <w:sz w:val="22"/>
          <w:szCs w:val="22"/>
          <w:lang w:bidi="en-US"/>
        </w:rPr>
        <w:t xml:space="preserve">removed </w:t>
      </w:r>
      <w:r w:rsidRPr="008C70C4">
        <w:rPr>
          <w:rFonts w:ascii="Calibri" w:eastAsia="Calibri" w:hAnsi="Calibri" w:cs="Calibri"/>
          <w:spacing w:val="-3"/>
          <w:sz w:val="22"/>
          <w:szCs w:val="22"/>
          <w:lang w:bidi="en-US"/>
        </w:rPr>
        <w:t xml:space="preserve">from the Wait </w:t>
      </w:r>
      <w:r w:rsidRPr="008C70C4">
        <w:rPr>
          <w:rFonts w:ascii="Calibri" w:eastAsia="Calibri" w:hAnsi="Calibri" w:cs="Calibri"/>
          <w:spacing w:val="-4"/>
          <w:sz w:val="22"/>
          <w:szCs w:val="22"/>
          <w:lang w:bidi="en-US"/>
        </w:rPr>
        <w:t xml:space="preserve">List. </w:t>
      </w:r>
      <w:r w:rsidRPr="008C70C4">
        <w:rPr>
          <w:rFonts w:ascii="Calibri" w:eastAsia="Calibri" w:hAnsi="Calibri" w:cs="Calibri"/>
          <w:sz w:val="22"/>
          <w:szCs w:val="22"/>
          <w:lang w:bidi="en-US"/>
        </w:rPr>
        <w:t xml:space="preserve">If </w:t>
      </w:r>
      <w:r w:rsidRPr="008C70C4">
        <w:rPr>
          <w:rFonts w:ascii="Calibri" w:eastAsia="Calibri" w:hAnsi="Calibri" w:cs="Calibri"/>
          <w:spacing w:val="-3"/>
          <w:sz w:val="22"/>
          <w:szCs w:val="22"/>
          <w:lang w:bidi="en-US"/>
        </w:rPr>
        <w:t xml:space="preserve">the </w:t>
      </w:r>
      <w:r w:rsidRPr="008C70C4">
        <w:rPr>
          <w:rFonts w:ascii="Calibri" w:eastAsia="Calibri" w:hAnsi="Calibri" w:cs="Calibri"/>
          <w:spacing w:val="-4"/>
          <w:sz w:val="22"/>
          <w:szCs w:val="22"/>
          <w:lang w:bidi="en-US"/>
        </w:rPr>
        <w:t xml:space="preserve">name </w:t>
      </w:r>
      <w:r w:rsidRPr="008C70C4">
        <w:rPr>
          <w:rFonts w:ascii="Calibri" w:eastAsia="Calibri" w:hAnsi="Calibri" w:cs="Calibri"/>
          <w:sz w:val="22"/>
          <w:szCs w:val="22"/>
          <w:lang w:bidi="en-US"/>
        </w:rPr>
        <w:t xml:space="preserve">is </w:t>
      </w:r>
      <w:r w:rsidRPr="008C70C4">
        <w:rPr>
          <w:rFonts w:ascii="Calibri" w:eastAsia="Calibri" w:hAnsi="Calibri" w:cs="Calibri"/>
          <w:spacing w:val="-4"/>
          <w:sz w:val="22"/>
          <w:szCs w:val="22"/>
          <w:lang w:bidi="en-US"/>
        </w:rPr>
        <w:t>removed,</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3"/>
          <w:sz w:val="22"/>
          <w:szCs w:val="22"/>
          <w:lang w:bidi="en-US"/>
        </w:rPr>
        <w:t>and</w:t>
      </w:r>
      <w:r w:rsidRPr="008C70C4">
        <w:rPr>
          <w:rFonts w:ascii="Calibri" w:eastAsia="Calibri" w:hAnsi="Calibri" w:cs="Calibri"/>
          <w:spacing w:val="18"/>
          <w:sz w:val="22"/>
          <w:szCs w:val="22"/>
          <w:lang w:bidi="en-US"/>
        </w:rPr>
        <w:t xml:space="preserve"> </w:t>
      </w:r>
      <w:r w:rsidRPr="008C70C4">
        <w:rPr>
          <w:rFonts w:ascii="Calibri" w:eastAsia="Calibri" w:hAnsi="Calibri" w:cs="Calibri"/>
          <w:spacing w:val="-3"/>
          <w:sz w:val="22"/>
          <w:szCs w:val="22"/>
          <w:lang w:bidi="en-US"/>
        </w:rPr>
        <w:t>the</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4"/>
          <w:sz w:val="22"/>
          <w:szCs w:val="22"/>
          <w:lang w:bidi="en-US"/>
        </w:rPr>
        <w:t>person</w:t>
      </w:r>
      <w:r w:rsidRPr="008C70C4">
        <w:rPr>
          <w:rFonts w:ascii="Calibri" w:eastAsia="Calibri" w:hAnsi="Calibri" w:cs="Calibri"/>
          <w:spacing w:val="16"/>
          <w:sz w:val="22"/>
          <w:szCs w:val="22"/>
          <w:lang w:bidi="en-US"/>
        </w:rPr>
        <w:t xml:space="preserve"> </w:t>
      </w:r>
      <w:r w:rsidRPr="008C70C4">
        <w:rPr>
          <w:rFonts w:ascii="Calibri" w:eastAsia="Calibri" w:hAnsi="Calibri" w:cs="Calibri"/>
          <w:spacing w:val="-3"/>
          <w:sz w:val="22"/>
          <w:szCs w:val="22"/>
          <w:lang w:bidi="en-US"/>
        </w:rPr>
        <w:t>wishes</w:t>
      </w:r>
      <w:r w:rsidRPr="008C70C4">
        <w:rPr>
          <w:rFonts w:ascii="Calibri" w:eastAsia="Calibri" w:hAnsi="Calibri" w:cs="Calibri"/>
          <w:spacing w:val="17"/>
          <w:sz w:val="22"/>
          <w:szCs w:val="22"/>
          <w:lang w:bidi="en-US"/>
        </w:rPr>
        <w:t xml:space="preserve"> </w:t>
      </w:r>
      <w:r w:rsidRPr="008C70C4">
        <w:rPr>
          <w:rFonts w:ascii="Calibri" w:eastAsia="Calibri" w:hAnsi="Calibri" w:cs="Calibri"/>
          <w:spacing w:val="-3"/>
          <w:sz w:val="22"/>
          <w:szCs w:val="22"/>
          <w:lang w:bidi="en-US"/>
        </w:rPr>
        <w:t>to</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3"/>
          <w:sz w:val="22"/>
          <w:szCs w:val="22"/>
          <w:lang w:bidi="en-US"/>
        </w:rPr>
        <w:t>stay</w:t>
      </w:r>
      <w:r w:rsidRPr="008C70C4">
        <w:rPr>
          <w:rFonts w:ascii="Calibri" w:eastAsia="Calibri" w:hAnsi="Calibri" w:cs="Calibri"/>
          <w:spacing w:val="17"/>
          <w:sz w:val="22"/>
          <w:szCs w:val="22"/>
          <w:lang w:bidi="en-US"/>
        </w:rPr>
        <w:t xml:space="preserve"> </w:t>
      </w:r>
      <w:r w:rsidRPr="008C70C4">
        <w:rPr>
          <w:rFonts w:ascii="Calibri" w:eastAsia="Calibri" w:hAnsi="Calibri" w:cs="Calibri"/>
          <w:sz w:val="22"/>
          <w:szCs w:val="22"/>
          <w:lang w:bidi="en-US"/>
        </w:rPr>
        <w:t>on</w:t>
      </w:r>
      <w:r w:rsidRPr="008C70C4">
        <w:rPr>
          <w:rFonts w:ascii="Calibri" w:eastAsia="Calibri" w:hAnsi="Calibri" w:cs="Calibri"/>
          <w:spacing w:val="18"/>
          <w:sz w:val="22"/>
          <w:szCs w:val="22"/>
          <w:lang w:bidi="en-US"/>
        </w:rPr>
        <w:t xml:space="preserve"> </w:t>
      </w:r>
      <w:r w:rsidRPr="008C70C4">
        <w:rPr>
          <w:rFonts w:ascii="Calibri" w:eastAsia="Calibri" w:hAnsi="Calibri" w:cs="Calibri"/>
          <w:spacing w:val="-3"/>
          <w:sz w:val="22"/>
          <w:szCs w:val="22"/>
          <w:lang w:bidi="en-US"/>
        </w:rPr>
        <w:t>the</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3"/>
          <w:sz w:val="22"/>
          <w:szCs w:val="22"/>
          <w:lang w:bidi="en-US"/>
        </w:rPr>
        <w:t>Wait</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3"/>
          <w:sz w:val="22"/>
          <w:szCs w:val="22"/>
          <w:lang w:bidi="en-US"/>
        </w:rPr>
        <w:t>List,</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4"/>
          <w:sz w:val="22"/>
          <w:szCs w:val="22"/>
          <w:lang w:bidi="en-US"/>
        </w:rPr>
        <w:t>they</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3"/>
          <w:sz w:val="22"/>
          <w:szCs w:val="22"/>
          <w:lang w:bidi="en-US"/>
        </w:rPr>
        <w:t>will</w:t>
      </w:r>
      <w:r w:rsidRPr="008C70C4">
        <w:rPr>
          <w:rFonts w:ascii="Calibri" w:eastAsia="Calibri" w:hAnsi="Calibri" w:cs="Calibri"/>
          <w:spacing w:val="18"/>
          <w:sz w:val="22"/>
          <w:szCs w:val="22"/>
          <w:lang w:bidi="en-US"/>
        </w:rPr>
        <w:t xml:space="preserve"> </w:t>
      </w:r>
      <w:r w:rsidRPr="008C70C4">
        <w:rPr>
          <w:rFonts w:ascii="Calibri" w:eastAsia="Calibri" w:hAnsi="Calibri" w:cs="Calibri"/>
          <w:spacing w:val="-3"/>
          <w:sz w:val="22"/>
          <w:szCs w:val="22"/>
          <w:lang w:bidi="en-US"/>
        </w:rPr>
        <w:t>be</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4"/>
          <w:sz w:val="22"/>
          <w:szCs w:val="22"/>
          <w:lang w:bidi="en-US"/>
        </w:rPr>
        <w:t>required</w:t>
      </w:r>
      <w:r w:rsidRPr="008C70C4">
        <w:rPr>
          <w:rFonts w:ascii="Calibri" w:eastAsia="Calibri" w:hAnsi="Calibri" w:cs="Calibri"/>
          <w:spacing w:val="18"/>
          <w:sz w:val="22"/>
          <w:szCs w:val="22"/>
          <w:lang w:bidi="en-US"/>
        </w:rPr>
        <w:t xml:space="preserve"> </w:t>
      </w:r>
      <w:r w:rsidRPr="008C70C4">
        <w:rPr>
          <w:rFonts w:ascii="Calibri" w:eastAsia="Calibri" w:hAnsi="Calibri" w:cs="Calibri"/>
          <w:spacing w:val="-3"/>
          <w:sz w:val="22"/>
          <w:szCs w:val="22"/>
          <w:lang w:bidi="en-US"/>
        </w:rPr>
        <w:t>to</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3"/>
          <w:sz w:val="22"/>
          <w:szCs w:val="22"/>
          <w:lang w:bidi="en-US"/>
        </w:rPr>
        <w:t>pay</w:t>
      </w:r>
      <w:r w:rsidRPr="008C70C4">
        <w:rPr>
          <w:rFonts w:ascii="Calibri" w:eastAsia="Calibri" w:hAnsi="Calibri" w:cs="Calibri"/>
          <w:spacing w:val="20"/>
          <w:sz w:val="22"/>
          <w:szCs w:val="22"/>
          <w:lang w:bidi="en-US"/>
        </w:rPr>
        <w:t xml:space="preserve"> </w:t>
      </w:r>
      <w:r w:rsidRPr="008C70C4">
        <w:rPr>
          <w:rFonts w:ascii="Calibri" w:eastAsia="Calibri" w:hAnsi="Calibri" w:cs="Calibri"/>
          <w:spacing w:val="-4"/>
          <w:sz w:val="22"/>
          <w:szCs w:val="22"/>
          <w:lang w:bidi="en-US"/>
        </w:rPr>
        <w:t>another</w:t>
      </w:r>
      <w:r w:rsidRPr="008C70C4">
        <w:rPr>
          <w:rFonts w:ascii="Calibri" w:eastAsia="Calibri" w:hAnsi="Calibri" w:cs="Calibri"/>
          <w:sz w:val="22"/>
          <w:szCs w:val="22"/>
          <w:lang w:bidi="en-US"/>
        </w:rPr>
        <w:t xml:space="preserve"> administrative fee for their name to be placed on the Wait List as of the date the application to be on the Wait List is received.</w:t>
      </w:r>
    </w:p>
    <w:p w14:paraId="44FE5BFC" w14:textId="77777777" w:rsidR="005A3BD3" w:rsidRPr="008C70C4" w:rsidRDefault="005A3BD3" w:rsidP="00A5521F">
      <w:pPr>
        <w:widowControl w:val="0"/>
        <w:tabs>
          <w:tab w:val="left" w:pos="921"/>
        </w:tabs>
        <w:autoSpaceDE w:val="0"/>
        <w:autoSpaceDN w:val="0"/>
        <w:spacing w:after="0" w:line="240" w:lineRule="auto"/>
        <w:ind w:left="720" w:right="110"/>
        <w:jc w:val="both"/>
        <w:rPr>
          <w:rFonts w:ascii="Calibri" w:eastAsia="Calibri" w:hAnsi="Calibri" w:cs="Calibri"/>
          <w:sz w:val="22"/>
          <w:szCs w:val="22"/>
          <w:lang w:bidi="en-US"/>
        </w:rPr>
      </w:pPr>
    </w:p>
    <w:p w14:paraId="049F7949" w14:textId="5CB8E080" w:rsidR="00FB4EF9" w:rsidRPr="008C70C4" w:rsidRDefault="00FB4EF9" w:rsidP="005D04E7">
      <w:pPr>
        <w:widowControl w:val="0"/>
        <w:numPr>
          <w:ilvl w:val="0"/>
          <w:numId w:val="68"/>
        </w:numPr>
        <w:tabs>
          <w:tab w:val="left" w:pos="921"/>
        </w:tabs>
        <w:autoSpaceDE w:val="0"/>
        <w:autoSpaceDN w:val="0"/>
        <w:spacing w:after="0" w:line="240" w:lineRule="auto"/>
        <w:ind w:right="115"/>
        <w:jc w:val="both"/>
        <w:rPr>
          <w:rFonts w:ascii="Calibri" w:eastAsia="Calibri" w:hAnsi="Calibri" w:cs="Calibri"/>
          <w:sz w:val="22"/>
          <w:szCs w:val="22"/>
          <w:lang w:bidi="en-US"/>
        </w:rPr>
      </w:pPr>
      <w:r w:rsidRPr="008C70C4">
        <w:rPr>
          <w:rFonts w:ascii="Calibri" w:eastAsia="Calibri" w:hAnsi="Calibri" w:cs="Calibri"/>
          <w:sz w:val="22"/>
          <w:szCs w:val="22"/>
          <w:lang w:bidi="en-US"/>
        </w:rPr>
        <w:t xml:space="preserve">If a slip becomes available for sublease, the Port will notify Wait List persons unless a </w:t>
      </w:r>
      <w:r w:rsidRPr="008C70C4">
        <w:rPr>
          <w:rFonts w:ascii="Calibri" w:eastAsia="Calibri" w:hAnsi="Calibri" w:cs="Calibri"/>
          <w:sz w:val="22"/>
          <w:szCs w:val="22"/>
          <w:lang w:bidi="en-US"/>
        </w:rPr>
        <w:lastRenderedPageBreak/>
        <w:t xml:space="preserve">Tenant/Licensee has identified a boater who meets all sublease requirements. </w:t>
      </w:r>
      <w:r w:rsidR="005A3BD3" w:rsidRPr="008C70C4">
        <w:rPr>
          <w:rFonts w:ascii="Calibri" w:eastAsia="Calibri" w:hAnsi="Calibri" w:cs="Calibri"/>
          <w:sz w:val="22"/>
          <w:szCs w:val="22"/>
          <w:lang w:bidi="en-US"/>
        </w:rPr>
        <w:t xml:space="preserve">The </w:t>
      </w:r>
      <w:r w:rsidRPr="008C70C4">
        <w:rPr>
          <w:rFonts w:ascii="Calibri" w:eastAsia="Calibri" w:hAnsi="Calibri" w:cs="Calibri"/>
          <w:sz w:val="22"/>
          <w:szCs w:val="22"/>
          <w:lang w:bidi="en-US"/>
        </w:rPr>
        <w:t xml:space="preserve">Waitlist Application </w:t>
      </w:r>
      <w:r w:rsidR="005A3BD3" w:rsidRPr="008C70C4">
        <w:rPr>
          <w:rFonts w:ascii="Calibri" w:eastAsia="Calibri" w:hAnsi="Calibri" w:cs="Calibri"/>
          <w:sz w:val="22"/>
          <w:szCs w:val="22"/>
          <w:lang w:bidi="en-US"/>
        </w:rPr>
        <w:t xml:space="preserve">is </w:t>
      </w:r>
      <w:r w:rsidRPr="008C70C4">
        <w:rPr>
          <w:rFonts w:ascii="Calibri" w:eastAsia="Calibri" w:hAnsi="Calibri" w:cs="Calibri"/>
          <w:sz w:val="22"/>
          <w:szCs w:val="22"/>
          <w:lang w:bidi="en-US"/>
        </w:rPr>
        <w:t xml:space="preserve">available here:  </w:t>
      </w:r>
      <w:hyperlink r:id="rId17">
        <w:r w:rsidRPr="008C70C4">
          <w:rPr>
            <w:rFonts w:ascii="Calibri" w:eastAsia="Calibri" w:hAnsi="Calibri" w:cs="Calibri"/>
            <w:color w:val="0563C1"/>
            <w:sz w:val="22"/>
            <w:szCs w:val="22"/>
            <w:u w:val="single" w:color="0563C1"/>
            <w:lang w:bidi="en-US"/>
          </w:rPr>
          <w:t xml:space="preserve"> </w:t>
        </w:r>
        <w:r w:rsidR="00747AF4" w:rsidRPr="008C70C4">
          <w:rPr>
            <w:rFonts w:ascii="Calibri" w:eastAsia="Calibri" w:hAnsi="Calibri" w:cs="Calibri"/>
            <w:color w:val="0563C1"/>
            <w:sz w:val="22"/>
            <w:szCs w:val="22"/>
            <w:u w:val="single" w:color="0563C1"/>
            <w:lang w:bidi="en-US"/>
          </w:rPr>
          <w:t>https://www.portofhoodriver.com/marina-wait-list-entry</w:t>
        </w:r>
      </w:hyperlink>
      <w:r w:rsidR="003970E8" w:rsidRPr="008C70C4">
        <w:rPr>
          <w:sz w:val="22"/>
          <w:szCs w:val="22"/>
        </w:rPr>
        <w:t>.</w:t>
      </w:r>
    </w:p>
    <w:p w14:paraId="74FC86DC" w14:textId="77777777" w:rsidR="00FB4EF9" w:rsidRPr="008C70C4" w:rsidRDefault="00FB4EF9" w:rsidP="00FB4EF9">
      <w:pPr>
        <w:widowControl w:val="0"/>
        <w:spacing w:after="0" w:line="240" w:lineRule="auto"/>
        <w:ind w:right="186"/>
        <w:jc w:val="both"/>
        <w:rPr>
          <w:rFonts w:ascii="Calibri" w:eastAsia="Calibri" w:hAnsi="Calibri"/>
          <w:spacing w:val="-1"/>
          <w:sz w:val="22"/>
          <w:szCs w:val="22"/>
          <w:lang w:val="x-none" w:eastAsia="x-none"/>
        </w:rPr>
      </w:pPr>
    </w:p>
    <w:p w14:paraId="7F455272" w14:textId="48CA1B45" w:rsidR="004A3EF9" w:rsidRPr="008C70C4" w:rsidRDefault="00FB4EF9" w:rsidP="00FB4EF9">
      <w:pPr>
        <w:widowControl w:val="0"/>
        <w:spacing w:after="0" w:line="240" w:lineRule="auto"/>
        <w:jc w:val="both"/>
        <w:rPr>
          <w:rFonts w:ascii="Calibri" w:eastAsia="Calibri" w:hAnsi="Calibri"/>
          <w:b/>
          <w:sz w:val="22"/>
          <w:szCs w:val="22"/>
          <w:u w:val="single"/>
        </w:rPr>
      </w:pPr>
      <w:r w:rsidRPr="008C70C4">
        <w:rPr>
          <w:rFonts w:ascii="Calibri" w:eastAsia="Calibri" w:hAnsi="Calibri"/>
          <w:b/>
          <w:sz w:val="22"/>
          <w:szCs w:val="22"/>
          <w:u w:val="single"/>
        </w:rPr>
        <w:t>Waiver</w:t>
      </w:r>
    </w:p>
    <w:p w14:paraId="0FCDD68D" w14:textId="6C1BBD98" w:rsidR="00FB4EF9" w:rsidRPr="008C70C4" w:rsidRDefault="00FB4EF9" w:rsidP="00FB4EF9">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Waiver of performance of any provision herein or of any other applicable laws, rules or</w:t>
      </w:r>
    </w:p>
    <w:p w14:paraId="66AC9F82" w14:textId="77777777" w:rsidR="00FB4EF9" w:rsidRPr="008C70C4" w:rsidRDefault="00FB4EF9" w:rsidP="00FB4EF9">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regulations by the Port shall not be a waiver of nor prejudice of the Port’s right otherwise to</w:t>
      </w:r>
    </w:p>
    <w:p w14:paraId="07703897" w14:textId="77777777" w:rsidR="00FB4EF9" w:rsidRPr="008C70C4" w:rsidRDefault="00FB4EF9" w:rsidP="00FB4EF9">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require performance of the same provision or any other provision. Time is of the essence of</w:t>
      </w:r>
    </w:p>
    <w:p w14:paraId="77379DB8" w14:textId="25E792BB" w:rsidR="00FB4EF9" w:rsidRPr="008C70C4" w:rsidRDefault="00FB4EF9" w:rsidP="00FB4EF9">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performance of all Tenant/Licensee agreement requirements and of performance of the terms</w:t>
      </w:r>
    </w:p>
    <w:p w14:paraId="2BAA83C5" w14:textId="30745137" w:rsidR="00FB4EF9" w:rsidRPr="008C70C4" w:rsidRDefault="00FB4EF9" w:rsidP="00FB4EF9">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 xml:space="preserve">and conditions of these Port Marina </w:t>
      </w:r>
      <w:r w:rsidR="004A3EF9" w:rsidRPr="008C70C4">
        <w:rPr>
          <w:rFonts w:ascii="Calibri" w:eastAsia="Calibri" w:hAnsi="Calibri"/>
          <w:sz w:val="22"/>
          <w:szCs w:val="22"/>
        </w:rPr>
        <w:t>R</w:t>
      </w:r>
      <w:r w:rsidRPr="008C70C4">
        <w:rPr>
          <w:rFonts w:ascii="Calibri" w:eastAsia="Calibri" w:hAnsi="Calibri"/>
          <w:sz w:val="22"/>
          <w:szCs w:val="22"/>
        </w:rPr>
        <w:t xml:space="preserve">ules and </w:t>
      </w:r>
      <w:r w:rsidR="004A3EF9" w:rsidRPr="008C70C4">
        <w:rPr>
          <w:rFonts w:ascii="Calibri" w:eastAsia="Calibri" w:hAnsi="Calibri"/>
          <w:sz w:val="22"/>
          <w:szCs w:val="22"/>
        </w:rPr>
        <w:t>R</w:t>
      </w:r>
      <w:r w:rsidRPr="008C70C4">
        <w:rPr>
          <w:rFonts w:ascii="Calibri" w:eastAsia="Calibri" w:hAnsi="Calibri"/>
          <w:sz w:val="22"/>
          <w:szCs w:val="22"/>
        </w:rPr>
        <w:t>egulations.</w:t>
      </w:r>
    </w:p>
    <w:p w14:paraId="478DF402" w14:textId="77777777" w:rsidR="00FB4EF9" w:rsidRPr="008C70C4" w:rsidRDefault="00FB4EF9" w:rsidP="00FB4EF9">
      <w:pPr>
        <w:widowControl w:val="0"/>
        <w:spacing w:after="0" w:line="240" w:lineRule="auto"/>
        <w:jc w:val="both"/>
        <w:rPr>
          <w:rFonts w:ascii="Calibri" w:eastAsia="Calibri" w:hAnsi="Calibri"/>
          <w:b/>
          <w:sz w:val="22"/>
          <w:szCs w:val="22"/>
          <w:u w:val="single"/>
        </w:rPr>
      </w:pPr>
    </w:p>
    <w:p w14:paraId="2BD6C998" w14:textId="77777777" w:rsidR="00FB4EF9" w:rsidRPr="008C70C4" w:rsidRDefault="00FB4EF9" w:rsidP="00FB4EF9">
      <w:pPr>
        <w:widowControl w:val="0"/>
        <w:spacing w:after="0" w:line="240" w:lineRule="auto"/>
        <w:jc w:val="both"/>
        <w:rPr>
          <w:rFonts w:ascii="Calibri" w:eastAsia="Calibri" w:hAnsi="Calibri"/>
          <w:b/>
          <w:sz w:val="22"/>
          <w:szCs w:val="22"/>
          <w:u w:val="single"/>
        </w:rPr>
      </w:pPr>
      <w:r w:rsidRPr="008C70C4">
        <w:rPr>
          <w:rFonts w:ascii="Calibri" w:eastAsia="Calibri" w:hAnsi="Calibri"/>
          <w:b/>
          <w:sz w:val="22"/>
          <w:szCs w:val="22"/>
          <w:u w:val="single"/>
        </w:rPr>
        <w:t>Boathouse Policies</w:t>
      </w:r>
    </w:p>
    <w:p w14:paraId="602820BB" w14:textId="77777777" w:rsidR="005B65FB" w:rsidRPr="008C70C4" w:rsidRDefault="005B65FB" w:rsidP="00FB4EF9">
      <w:pPr>
        <w:widowControl w:val="0"/>
        <w:spacing w:after="0" w:line="240" w:lineRule="auto"/>
        <w:jc w:val="both"/>
        <w:rPr>
          <w:rFonts w:ascii="Calibri" w:eastAsia="Calibri" w:hAnsi="Calibri"/>
          <w:sz w:val="22"/>
          <w:szCs w:val="22"/>
        </w:rPr>
      </w:pPr>
      <w:bookmarkStart w:id="13" w:name="_Hlk21592408"/>
      <w:r w:rsidRPr="008C70C4">
        <w:rPr>
          <w:rFonts w:ascii="Calibri" w:eastAsia="Calibri" w:hAnsi="Calibri"/>
          <w:sz w:val="22"/>
          <w:szCs w:val="22"/>
        </w:rPr>
        <w:t>These policies are in addition to, and not in lieu of, all other rules and regulations in effect pursuant to these Port Marina Rules and Regulations.</w:t>
      </w:r>
    </w:p>
    <w:p w14:paraId="74F778AD" w14:textId="77777777" w:rsidR="005B65FB" w:rsidRPr="008C70C4" w:rsidRDefault="005B65FB" w:rsidP="00FB4EF9">
      <w:pPr>
        <w:widowControl w:val="0"/>
        <w:spacing w:after="0" w:line="240" w:lineRule="auto"/>
        <w:jc w:val="both"/>
        <w:rPr>
          <w:rFonts w:ascii="Calibri" w:eastAsia="Calibri" w:hAnsi="Calibri"/>
          <w:sz w:val="22"/>
          <w:szCs w:val="22"/>
        </w:rPr>
      </w:pPr>
    </w:p>
    <w:p w14:paraId="6A009007" w14:textId="5531DCFB" w:rsidR="00FB4EF9" w:rsidRPr="008C70C4" w:rsidRDefault="00FB4EF9" w:rsidP="00FB4EF9">
      <w:pPr>
        <w:widowControl w:val="0"/>
        <w:spacing w:after="0" w:line="240" w:lineRule="auto"/>
        <w:jc w:val="both"/>
        <w:rPr>
          <w:rFonts w:ascii="Calibri" w:eastAsia="Calibri" w:hAnsi="Calibri"/>
          <w:sz w:val="22"/>
          <w:szCs w:val="22"/>
        </w:rPr>
      </w:pPr>
      <w:r w:rsidRPr="008C70C4">
        <w:rPr>
          <w:rFonts w:ascii="Calibri" w:eastAsia="Calibri" w:hAnsi="Calibri"/>
          <w:sz w:val="22"/>
          <w:szCs w:val="22"/>
        </w:rPr>
        <w:t>The Port is not responsible for any loss or damage to boathouse or watercraft in the Marina.  Each owner will be held responsible for damage which he/she may cause to other boathouses or watercrafts in the Marina or for damage to any Port structure.  Any boathouse or watercraft that sinks in the Marina shall be removed by the owner at his/her expense.</w:t>
      </w:r>
    </w:p>
    <w:p w14:paraId="32A24525" w14:textId="77777777" w:rsidR="00FB4EF9" w:rsidRPr="008C70C4" w:rsidRDefault="00FB4EF9" w:rsidP="00FB4EF9">
      <w:pPr>
        <w:widowControl w:val="0"/>
        <w:spacing w:after="0" w:line="240" w:lineRule="auto"/>
        <w:jc w:val="both"/>
        <w:rPr>
          <w:rFonts w:ascii="Calibri" w:eastAsia="Calibri" w:hAnsi="Calibri"/>
          <w:sz w:val="22"/>
          <w:szCs w:val="22"/>
        </w:rPr>
      </w:pPr>
    </w:p>
    <w:p w14:paraId="011A870C" w14:textId="77777777" w:rsidR="005B65FB" w:rsidRPr="008C70C4" w:rsidRDefault="00FB4EF9" w:rsidP="00FB4EF9">
      <w:pPr>
        <w:autoSpaceDE w:val="0"/>
        <w:autoSpaceDN w:val="0"/>
        <w:adjustRightInd w:val="0"/>
        <w:spacing w:after="0" w:line="240" w:lineRule="auto"/>
        <w:jc w:val="both"/>
        <w:rPr>
          <w:rFonts w:ascii="Calibri" w:eastAsia="Times New Roman" w:hAnsi="Calibri" w:cs="Calibri"/>
          <w:color w:val="000000" w:themeColor="text1"/>
          <w:sz w:val="22"/>
          <w:szCs w:val="22"/>
        </w:rPr>
      </w:pPr>
      <w:r w:rsidRPr="008C70C4">
        <w:rPr>
          <w:rFonts w:ascii="Calibri" w:eastAsia="Times New Roman" w:hAnsi="Calibri" w:cs="Calibri"/>
          <w:b/>
          <w:bCs/>
          <w:i/>
          <w:iCs/>
          <w:color w:val="000000" w:themeColor="text1"/>
          <w:sz w:val="22"/>
          <w:szCs w:val="22"/>
          <w:u w:val="single"/>
        </w:rPr>
        <w:t>Leases:</w:t>
      </w:r>
      <w:r w:rsidRPr="008C70C4">
        <w:rPr>
          <w:rFonts w:ascii="Calibri" w:eastAsia="Times New Roman" w:hAnsi="Calibri" w:cs="Calibri"/>
          <w:color w:val="000000" w:themeColor="text1"/>
          <w:sz w:val="22"/>
          <w:szCs w:val="22"/>
        </w:rPr>
        <w:t xml:space="preserve">  </w:t>
      </w:r>
    </w:p>
    <w:p w14:paraId="164365CD" w14:textId="795C89B0" w:rsidR="00FB4EF9" w:rsidRPr="008C70C4" w:rsidRDefault="00FB4EF9" w:rsidP="00A5521F">
      <w:pPr>
        <w:pStyle w:val="ListParagraph"/>
        <w:numPr>
          <w:ilvl w:val="0"/>
          <w:numId w:val="81"/>
        </w:numPr>
        <w:autoSpaceDE w:val="0"/>
        <w:autoSpaceDN w:val="0"/>
        <w:adjustRightInd w:val="0"/>
        <w:spacing w:after="0" w:line="240" w:lineRule="auto"/>
        <w:jc w:val="both"/>
        <w:rPr>
          <w:rFonts w:ascii="Calibri" w:eastAsia="Times New Roman" w:hAnsi="Calibri" w:cs="Calibri"/>
          <w:color w:val="000000" w:themeColor="text1"/>
          <w:sz w:val="22"/>
          <w:szCs w:val="22"/>
        </w:rPr>
      </w:pPr>
      <w:r w:rsidRPr="008C70C4">
        <w:rPr>
          <w:rFonts w:ascii="Calibri" w:eastAsia="Times New Roman" w:hAnsi="Calibri" w:cs="Calibri"/>
          <w:color w:val="000000" w:themeColor="text1"/>
          <w:sz w:val="22"/>
          <w:szCs w:val="22"/>
        </w:rPr>
        <w:t xml:space="preserve">On August 22, 2022, the Port of Hood River Commissioners unanimously voted for non-renewal of the boathouse lease agreements for the Hood River Marina boathouse Tenant/Licensees, with exception of the Marine Sheriff. Pursuant to the rolling renewal provision of the boathouse lease agreements, they will not be renewed for another five-year term. The term of </w:t>
      </w:r>
      <w:r w:rsidR="00747AF4" w:rsidRPr="008C70C4">
        <w:rPr>
          <w:rFonts w:ascii="Calibri" w:eastAsia="Times New Roman" w:hAnsi="Calibri" w:cs="Calibri"/>
          <w:color w:val="000000" w:themeColor="text1"/>
          <w:sz w:val="22"/>
          <w:szCs w:val="22"/>
        </w:rPr>
        <w:t>each</w:t>
      </w:r>
      <w:r w:rsidRPr="008C70C4">
        <w:rPr>
          <w:rFonts w:ascii="Calibri" w:eastAsia="Times New Roman" w:hAnsi="Calibri" w:cs="Calibri"/>
          <w:color w:val="000000" w:themeColor="text1"/>
          <w:sz w:val="22"/>
          <w:szCs w:val="22"/>
        </w:rPr>
        <w:t xml:space="preserve"> Boathouse Lease Agreement will expire on December 31, </w:t>
      </w:r>
      <w:r w:rsidR="00747AF4" w:rsidRPr="008C70C4">
        <w:rPr>
          <w:rFonts w:ascii="Calibri" w:eastAsia="Times New Roman" w:hAnsi="Calibri" w:cs="Calibri"/>
          <w:color w:val="000000" w:themeColor="text1"/>
          <w:sz w:val="22"/>
          <w:szCs w:val="22"/>
        </w:rPr>
        <w:t>2026,</w:t>
      </w:r>
      <w:r w:rsidRPr="008C70C4">
        <w:rPr>
          <w:rFonts w:ascii="Calibri" w:eastAsia="Times New Roman" w:hAnsi="Calibri" w:cs="Calibri"/>
          <w:color w:val="000000" w:themeColor="text1"/>
          <w:sz w:val="22"/>
          <w:szCs w:val="22"/>
        </w:rPr>
        <w:t xml:space="preserve"> without exception.  </w:t>
      </w:r>
    </w:p>
    <w:p w14:paraId="32A51648" w14:textId="77777777" w:rsidR="00FB4EF9" w:rsidRPr="008C70C4" w:rsidRDefault="00FB4EF9" w:rsidP="00FB4EF9">
      <w:pPr>
        <w:autoSpaceDE w:val="0"/>
        <w:autoSpaceDN w:val="0"/>
        <w:adjustRightInd w:val="0"/>
        <w:spacing w:after="0" w:line="240" w:lineRule="auto"/>
        <w:jc w:val="both"/>
        <w:rPr>
          <w:rFonts w:ascii="Calibri" w:eastAsia="Times New Roman" w:hAnsi="Calibri" w:cs="Calibri"/>
          <w:color w:val="FF0000"/>
          <w:sz w:val="22"/>
          <w:szCs w:val="22"/>
        </w:rPr>
      </w:pPr>
    </w:p>
    <w:p w14:paraId="02549377" w14:textId="2016C2BA" w:rsidR="00FB4EF9" w:rsidRPr="008C70C4" w:rsidRDefault="00FB4EF9" w:rsidP="00A5521F">
      <w:pPr>
        <w:pStyle w:val="ListParagraph"/>
        <w:numPr>
          <w:ilvl w:val="0"/>
          <w:numId w:val="81"/>
        </w:numPr>
        <w:autoSpaceDE w:val="0"/>
        <w:autoSpaceDN w:val="0"/>
        <w:adjustRightInd w:val="0"/>
        <w:spacing w:after="0" w:line="240" w:lineRule="auto"/>
        <w:jc w:val="both"/>
        <w:rPr>
          <w:rFonts w:ascii="Calibri" w:eastAsia="Times New Roman" w:hAnsi="Calibri" w:cs="Calibri"/>
          <w:sz w:val="22"/>
          <w:szCs w:val="22"/>
        </w:rPr>
      </w:pPr>
      <w:r w:rsidRPr="008C70C4">
        <w:rPr>
          <w:rFonts w:ascii="Calibri" w:eastAsia="Times New Roman" w:hAnsi="Calibri" w:cs="Calibri"/>
          <w:sz w:val="22"/>
          <w:szCs w:val="22"/>
        </w:rPr>
        <w:t xml:space="preserve">New leases are not expected to be offered.  Boathouse owners are responsible for having their boathouses and all personal property removed from the Port of Hood River Marina at the end of </w:t>
      </w:r>
      <w:r w:rsidR="00747AF4" w:rsidRPr="008C70C4">
        <w:rPr>
          <w:rFonts w:ascii="Calibri" w:eastAsia="Times New Roman" w:hAnsi="Calibri" w:cs="Calibri"/>
          <w:sz w:val="22"/>
          <w:szCs w:val="22"/>
        </w:rPr>
        <w:t>the lease</w:t>
      </w:r>
      <w:r w:rsidRPr="008C70C4">
        <w:rPr>
          <w:rFonts w:ascii="Calibri" w:eastAsia="Times New Roman" w:hAnsi="Calibri" w:cs="Calibri"/>
          <w:sz w:val="22"/>
          <w:szCs w:val="22"/>
        </w:rPr>
        <w:t xml:space="preserve"> agreement at their sole cost and pursuant to any applicable laws, rules, and regulations. If Tenant/Licensee fails to remove any boathouse, watercraft, or other personal property within thirty (30) days from the expiration of Tenant’s/Licensee’s Boathouse Lease Agreement, Tenant’s/Licensee’s boathouse, watercraft, and other personal property shall conclusively be presumed to be abandoned. If Tenant’s/Licensees property is presumed to be abandoned, </w:t>
      </w:r>
      <w:r w:rsidR="005B65FB" w:rsidRPr="008C70C4">
        <w:rPr>
          <w:rFonts w:ascii="Calibri" w:eastAsia="Times New Roman" w:hAnsi="Calibri" w:cs="Calibri"/>
          <w:sz w:val="22"/>
          <w:szCs w:val="22"/>
        </w:rPr>
        <w:t xml:space="preserve">the Port </w:t>
      </w:r>
      <w:r w:rsidRPr="008C70C4">
        <w:rPr>
          <w:rFonts w:ascii="Calibri" w:eastAsia="Times New Roman" w:hAnsi="Calibri" w:cs="Calibri"/>
          <w:sz w:val="22"/>
          <w:szCs w:val="22"/>
        </w:rPr>
        <w:t>may in its sole discretion</w:t>
      </w:r>
      <w:r w:rsidR="005B65FB" w:rsidRPr="008C70C4">
        <w:rPr>
          <w:rFonts w:ascii="Calibri" w:eastAsia="Times New Roman" w:hAnsi="Calibri" w:cs="Calibri"/>
          <w:sz w:val="22"/>
          <w:szCs w:val="22"/>
        </w:rPr>
        <w:t>,</w:t>
      </w:r>
      <w:r w:rsidRPr="008C70C4">
        <w:rPr>
          <w:rFonts w:ascii="Calibri" w:eastAsia="Times New Roman" w:hAnsi="Calibri" w:cs="Calibri"/>
          <w:sz w:val="22"/>
          <w:szCs w:val="22"/>
        </w:rPr>
        <w:t xml:space="preserve"> sell such items at public or private sale, destroy, or otherwise dispose of such items. The manner or means of public sale shall be presumed reasonable if </w:t>
      </w:r>
      <w:r w:rsidR="005B65FB" w:rsidRPr="008C70C4">
        <w:rPr>
          <w:rFonts w:ascii="Calibri" w:eastAsia="Times New Roman" w:hAnsi="Calibri" w:cs="Calibri"/>
          <w:sz w:val="22"/>
          <w:szCs w:val="22"/>
        </w:rPr>
        <w:t xml:space="preserve">the Port </w:t>
      </w:r>
      <w:r w:rsidRPr="008C70C4">
        <w:rPr>
          <w:rFonts w:ascii="Calibri" w:eastAsia="Times New Roman" w:hAnsi="Calibri" w:cs="Calibri"/>
          <w:sz w:val="22"/>
          <w:szCs w:val="22"/>
        </w:rPr>
        <w:t>(i) mails notice of such sale to Tenant/Licensee by first class mail no later than fourteen (14) days prior to such sale; (ii) posts notice of such sale at or near the location of the property to be sold; and (iii) places a notice in a newspaper of general circulation in the county in which the personal property is located for one day in the week prior to the date of sale.</w:t>
      </w:r>
    </w:p>
    <w:p w14:paraId="01A9DE67" w14:textId="77777777" w:rsidR="00FB4EF9" w:rsidRPr="008C70C4" w:rsidRDefault="00FB4EF9" w:rsidP="00FB4EF9">
      <w:pPr>
        <w:autoSpaceDE w:val="0"/>
        <w:autoSpaceDN w:val="0"/>
        <w:adjustRightInd w:val="0"/>
        <w:spacing w:after="0" w:line="240" w:lineRule="auto"/>
        <w:jc w:val="both"/>
        <w:rPr>
          <w:rFonts w:ascii="Calibri" w:eastAsia="Times New Roman" w:hAnsi="Calibri" w:cs="Calibri"/>
          <w:sz w:val="22"/>
          <w:szCs w:val="22"/>
        </w:rPr>
      </w:pPr>
    </w:p>
    <w:p w14:paraId="6CC5C24D" w14:textId="20B4F276" w:rsidR="00FB4EF9" w:rsidRPr="008C70C4" w:rsidRDefault="00FB4EF9" w:rsidP="00A5521F">
      <w:pPr>
        <w:pStyle w:val="ListParagraph"/>
        <w:numPr>
          <w:ilvl w:val="0"/>
          <w:numId w:val="81"/>
        </w:numPr>
        <w:autoSpaceDE w:val="0"/>
        <w:autoSpaceDN w:val="0"/>
        <w:adjustRightInd w:val="0"/>
        <w:spacing w:after="0" w:line="240" w:lineRule="auto"/>
        <w:jc w:val="both"/>
        <w:rPr>
          <w:rFonts w:ascii="Calibri" w:eastAsia="Times New Roman" w:hAnsi="Calibri" w:cs="Calibri"/>
          <w:sz w:val="22"/>
          <w:szCs w:val="22"/>
        </w:rPr>
      </w:pPr>
      <w:r w:rsidRPr="008C70C4">
        <w:rPr>
          <w:rFonts w:ascii="Calibri" w:eastAsia="Times New Roman" w:hAnsi="Calibri" w:cs="Calibri"/>
          <w:sz w:val="22"/>
          <w:szCs w:val="22"/>
        </w:rPr>
        <w:t>Any damage to Port property during the removal shall be the responsibility of the Tenant/Licensee</w:t>
      </w:r>
      <w:r w:rsidR="00D0036A" w:rsidRPr="008C70C4">
        <w:rPr>
          <w:rFonts w:ascii="Calibri" w:eastAsia="Times New Roman" w:hAnsi="Calibri" w:cs="Calibri"/>
          <w:sz w:val="22"/>
          <w:szCs w:val="22"/>
        </w:rPr>
        <w:t>.</w:t>
      </w:r>
      <w:r w:rsidRPr="008C70C4">
        <w:rPr>
          <w:rFonts w:ascii="Calibri" w:eastAsia="Times New Roman" w:hAnsi="Calibri" w:cs="Calibri"/>
          <w:sz w:val="22"/>
          <w:szCs w:val="22"/>
        </w:rPr>
        <w:t xml:space="preserve"> Any boat house still remaining at the end of the lease term shall be considered abandoned and the Port shall be entitled to all remedies available to it by law and any costs incurred by the Port to remove the boat house including, but not limited to, storage, demolition, transportation, auction and attorney’s fees, shall be the responsibility of the Tenant/Licensee.  </w:t>
      </w:r>
    </w:p>
    <w:p w14:paraId="79BBED3D" w14:textId="77777777" w:rsidR="00FB4EF9" w:rsidRPr="008C70C4" w:rsidRDefault="00FB4EF9" w:rsidP="00FB4EF9">
      <w:pPr>
        <w:autoSpaceDE w:val="0"/>
        <w:autoSpaceDN w:val="0"/>
        <w:adjustRightInd w:val="0"/>
        <w:spacing w:after="0" w:line="240" w:lineRule="auto"/>
        <w:jc w:val="both"/>
        <w:rPr>
          <w:rFonts w:ascii="Calibri" w:eastAsia="Times New Roman" w:hAnsi="Calibri" w:cs="Calibri"/>
          <w:sz w:val="22"/>
          <w:szCs w:val="22"/>
        </w:rPr>
      </w:pPr>
    </w:p>
    <w:p w14:paraId="0C4C63D2" w14:textId="1C8218FB" w:rsidR="00D0036A" w:rsidRPr="008C70C4" w:rsidRDefault="00FB4EF9" w:rsidP="00FB4EF9">
      <w:pPr>
        <w:autoSpaceDE w:val="0"/>
        <w:autoSpaceDN w:val="0"/>
        <w:adjustRightInd w:val="0"/>
        <w:spacing w:after="0" w:line="240" w:lineRule="auto"/>
        <w:jc w:val="both"/>
        <w:rPr>
          <w:rFonts w:ascii="Calibri" w:eastAsia="Times New Roman" w:hAnsi="Calibri" w:cs="Calibri"/>
          <w:sz w:val="22"/>
          <w:szCs w:val="22"/>
        </w:rPr>
      </w:pPr>
      <w:r w:rsidRPr="008C70C4">
        <w:rPr>
          <w:rFonts w:ascii="Calibri" w:eastAsia="Times New Roman" w:hAnsi="Calibri" w:cs="Calibri"/>
          <w:b/>
          <w:bCs/>
          <w:i/>
          <w:iCs/>
          <w:sz w:val="22"/>
          <w:szCs w:val="22"/>
          <w:u w:val="single"/>
        </w:rPr>
        <w:t>Water:</w:t>
      </w:r>
      <w:r w:rsidRPr="008C70C4">
        <w:rPr>
          <w:rFonts w:ascii="Calibri" w:eastAsia="Times New Roman" w:hAnsi="Calibri" w:cs="Calibri"/>
          <w:sz w:val="22"/>
          <w:szCs w:val="22"/>
        </w:rPr>
        <w:t xml:space="preserve"> </w:t>
      </w:r>
    </w:p>
    <w:p w14:paraId="39893220" w14:textId="3EAD34E4" w:rsidR="00FB4EF9" w:rsidRPr="008C70C4" w:rsidRDefault="00FB4EF9" w:rsidP="00FB4EF9">
      <w:pPr>
        <w:autoSpaceDE w:val="0"/>
        <w:autoSpaceDN w:val="0"/>
        <w:adjustRightInd w:val="0"/>
        <w:spacing w:after="0" w:line="240" w:lineRule="auto"/>
        <w:jc w:val="both"/>
        <w:rPr>
          <w:rFonts w:ascii="Calibri" w:eastAsia="Times New Roman" w:hAnsi="Calibri" w:cs="Calibri"/>
          <w:sz w:val="22"/>
          <w:szCs w:val="22"/>
        </w:rPr>
      </w:pPr>
      <w:r w:rsidRPr="008C70C4">
        <w:rPr>
          <w:rFonts w:ascii="Calibri" w:eastAsia="Times New Roman" w:hAnsi="Calibri" w:cs="Calibri"/>
          <w:sz w:val="22"/>
          <w:szCs w:val="22"/>
        </w:rPr>
        <w:t xml:space="preserve">Boathouses must adhere </w:t>
      </w:r>
      <w:r w:rsidR="00D0036A" w:rsidRPr="008C70C4">
        <w:rPr>
          <w:rFonts w:ascii="Calibri" w:eastAsia="Times New Roman" w:hAnsi="Calibri" w:cs="Calibri"/>
          <w:sz w:val="22"/>
          <w:szCs w:val="22"/>
        </w:rPr>
        <w:t xml:space="preserve">to </w:t>
      </w:r>
      <w:r w:rsidRPr="008C70C4">
        <w:rPr>
          <w:rFonts w:ascii="Calibri" w:eastAsia="Times New Roman" w:hAnsi="Calibri" w:cs="Calibri"/>
          <w:sz w:val="22"/>
          <w:szCs w:val="22"/>
        </w:rPr>
        <w:t>the legal requirements and recommendations of the state OSMB Clean Marina and federal Department of Environmental Quality (DEQ) requirements</w:t>
      </w:r>
      <w:r w:rsidR="00D0036A" w:rsidRPr="008C70C4">
        <w:rPr>
          <w:rFonts w:ascii="Calibri" w:eastAsia="Times New Roman" w:hAnsi="Calibri" w:cs="Calibri"/>
          <w:sz w:val="22"/>
          <w:szCs w:val="22"/>
        </w:rPr>
        <w:t>, including those</w:t>
      </w:r>
      <w:r w:rsidRPr="008C70C4">
        <w:rPr>
          <w:rFonts w:ascii="Calibri" w:eastAsia="Times New Roman" w:hAnsi="Calibri" w:cs="Calibri"/>
          <w:sz w:val="22"/>
          <w:szCs w:val="22"/>
        </w:rPr>
        <w:t xml:space="preserve"> </w:t>
      </w:r>
      <w:proofErr w:type="gramStart"/>
      <w:r w:rsidRPr="008C70C4">
        <w:rPr>
          <w:rFonts w:ascii="Calibri" w:eastAsia="Times New Roman" w:hAnsi="Calibri" w:cs="Calibri"/>
          <w:sz w:val="22"/>
          <w:szCs w:val="22"/>
        </w:rPr>
        <w:t>in regard to</w:t>
      </w:r>
      <w:proofErr w:type="gramEnd"/>
      <w:r w:rsidRPr="008C70C4">
        <w:rPr>
          <w:rFonts w:ascii="Calibri" w:eastAsia="Times New Roman" w:hAnsi="Calibri" w:cs="Calibri"/>
          <w:sz w:val="22"/>
          <w:szCs w:val="22"/>
        </w:rPr>
        <w:t xml:space="preserve"> plumbing and wastewater disposal.  </w:t>
      </w:r>
      <w:proofErr w:type="gramStart"/>
      <w:r w:rsidRPr="008C70C4">
        <w:rPr>
          <w:rFonts w:ascii="Calibri" w:eastAsia="Times New Roman" w:hAnsi="Calibri" w:cs="Calibri"/>
          <w:sz w:val="22"/>
          <w:szCs w:val="22"/>
        </w:rPr>
        <w:t>In order to</w:t>
      </w:r>
      <w:proofErr w:type="gramEnd"/>
      <w:r w:rsidRPr="008C70C4">
        <w:rPr>
          <w:rFonts w:ascii="Calibri" w:eastAsia="Times New Roman" w:hAnsi="Calibri" w:cs="Calibri"/>
          <w:sz w:val="22"/>
          <w:szCs w:val="22"/>
        </w:rPr>
        <w:t xml:space="preserve"> have water plumbed into a boathouse, requirements </w:t>
      </w:r>
      <w:r w:rsidRPr="008C70C4">
        <w:rPr>
          <w:rFonts w:ascii="Calibri" w:eastAsia="Times New Roman" w:hAnsi="Calibri" w:cs="Calibri"/>
          <w:sz w:val="22"/>
          <w:szCs w:val="22"/>
        </w:rPr>
        <w:lastRenderedPageBreak/>
        <w:t xml:space="preserve">are such that there must be a contiguous piped water service that is attached to a permanent DEQ approved piped sewer system that treats gray and black water (ORS 468B.080 and ORS 468B.075). There is no sewage system available for the boathouses. Onboard tanks of any kind do not meet requirements.  Water </w:t>
      </w:r>
      <w:proofErr w:type="gramStart"/>
      <w:r w:rsidRPr="008C70C4">
        <w:rPr>
          <w:rFonts w:ascii="Calibri" w:eastAsia="Times New Roman" w:hAnsi="Calibri" w:cs="Calibri"/>
          <w:sz w:val="22"/>
          <w:szCs w:val="22"/>
        </w:rPr>
        <w:t>spigots</w:t>
      </w:r>
      <w:proofErr w:type="gramEnd"/>
      <w:r w:rsidRPr="008C70C4">
        <w:rPr>
          <w:rFonts w:ascii="Calibri" w:eastAsia="Times New Roman" w:hAnsi="Calibri" w:cs="Calibri"/>
          <w:sz w:val="22"/>
          <w:szCs w:val="22"/>
        </w:rPr>
        <w:t xml:space="preserve"> are provided on the dock.</w:t>
      </w:r>
    </w:p>
    <w:p w14:paraId="5F54BDEE" w14:textId="77777777" w:rsidR="00FB4EF9" w:rsidRPr="008C70C4" w:rsidRDefault="00FB4EF9" w:rsidP="00FB4EF9">
      <w:pPr>
        <w:autoSpaceDE w:val="0"/>
        <w:autoSpaceDN w:val="0"/>
        <w:adjustRightInd w:val="0"/>
        <w:spacing w:after="0" w:line="240" w:lineRule="auto"/>
        <w:jc w:val="both"/>
        <w:rPr>
          <w:rFonts w:ascii="Calibri" w:eastAsia="Times New Roman" w:hAnsi="Calibri" w:cs="Calibri"/>
          <w:sz w:val="22"/>
          <w:szCs w:val="22"/>
        </w:rPr>
      </w:pPr>
    </w:p>
    <w:p w14:paraId="560227CD" w14:textId="2DB57709" w:rsidR="00D0036A" w:rsidRPr="008C70C4" w:rsidRDefault="00FB4EF9" w:rsidP="00FB4EF9">
      <w:pPr>
        <w:spacing w:after="0" w:line="240" w:lineRule="auto"/>
        <w:jc w:val="both"/>
        <w:rPr>
          <w:rFonts w:ascii="Calibri" w:eastAsia="Times New Roman" w:hAnsi="Calibri" w:cs="Calibri"/>
          <w:b/>
          <w:bCs/>
          <w:i/>
          <w:iCs/>
          <w:sz w:val="22"/>
          <w:szCs w:val="22"/>
        </w:rPr>
      </w:pPr>
      <w:r w:rsidRPr="008C70C4">
        <w:rPr>
          <w:rFonts w:ascii="Calibri" w:eastAsia="Times New Roman" w:hAnsi="Calibri" w:cs="Calibri"/>
          <w:b/>
          <w:bCs/>
          <w:i/>
          <w:iCs/>
          <w:sz w:val="22"/>
          <w:szCs w:val="22"/>
          <w:u w:val="single"/>
        </w:rPr>
        <w:t>Flotation:</w:t>
      </w:r>
      <w:r w:rsidRPr="008C70C4">
        <w:rPr>
          <w:rFonts w:ascii="Calibri" w:eastAsia="Times New Roman" w:hAnsi="Calibri" w:cs="Calibri"/>
          <w:b/>
          <w:bCs/>
          <w:i/>
          <w:iCs/>
          <w:sz w:val="22"/>
          <w:szCs w:val="22"/>
        </w:rPr>
        <w:t xml:space="preserve"> </w:t>
      </w:r>
    </w:p>
    <w:p w14:paraId="5107382A" w14:textId="5512925D" w:rsidR="00FB4EF9" w:rsidRPr="008C70C4" w:rsidRDefault="00FB4EF9" w:rsidP="00FB4EF9">
      <w:pPr>
        <w:spacing w:after="0" w:line="240" w:lineRule="auto"/>
        <w:jc w:val="both"/>
        <w:rPr>
          <w:rFonts w:ascii="Calibri" w:eastAsia="Calibri" w:hAnsi="Calibri" w:cs="Arial"/>
          <w:sz w:val="22"/>
          <w:szCs w:val="22"/>
        </w:rPr>
      </w:pPr>
      <w:r w:rsidRPr="008C70C4">
        <w:rPr>
          <w:rFonts w:ascii="Calibri" w:eastAsia="Times New Roman" w:hAnsi="Calibri" w:cs="Calibri"/>
          <w:sz w:val="22"/>
          <w:szCs w:val="22"/>
        </w:rPr>
        <w:t xml:space="preserve">Boathouse flotation must meet the legal requirements and recommendations of the OSMB Clean Marina Program and be in accordance with the DEQ </w:t>
      </w:r>
      <w:r w:rsidR="00D0036A" w:rsidRPr="008C70C4">
        <w:rPr>
          <w:rFonts w:ascii="Calibri" w:eastAsia="Times New Roman" w:hAnsi="Calibri" w:cs="Calibri"/>
          <w:sz w:val="22"/>
          <w:szCs w:val="22"/>
        </w:rPr>
        <w:t xml:space="preserve">administrative rules </w:t>
      </w:r>
      <w:r w:rsidRPr="008C70C4">
        <w:rPr>
          <w:rFonts w:ascii="Calibri" w:eastAsia="Times New Roman" w:hAnsi="Calibri" w:cs="Calibri"/>
          <w:sz w:val="22"/>
          <w:szCs w:val="22"/>
        </w:rPr>
        <w:t xml:space="preserve">(OAR 250-014-0030). </w:t>
      </w:r>
      <w:r w:rsidRPr="008C70C4">
        <w:rPr>
          <w:rFonts w:ascii="Calibri" w:eastAsia="Calibri" w:hAnsi="Calibri"/>
          <w:sz w:val="22"/>
          <w:szCs w:val="22"/>
        </w:rPr>
        <w:t xml:space="preserve">Floatation shall meet USACE specifications and shall be fabricated of materials manufactured for marine use. The use of un-encapsulated </w:t>
      </w:r>
      <w:proofErr w:type="spellStart"/>
      <w:r w:rsidRPr="008C70C4">
        <w:rPr>
          <w:rFonts w:ascii="Calibri" w:eastAsia="Calibri" w:hAnsi="Calibri"/>
          <w:sz w:val="22"/>
          <w:szCs w:val="22"/>
        </w:rPr>
        <w:t>whitebead</w:t>
      </w:r>
      <w:proofErr w:type="spellEnd"/>
      <w:r w:rsidRPr="008C70C4">
        <w:rPr>
          <w:rFonts w:ascii="Calibri" w:eastAsia="Calibri" w:hAnsi="Calibri"/>
          <w:sz w:val="22"/>
          <w:szCs w:val="22"/>
        </w:rPr>
        <w:t xml:space="preserve"> foam is strictly prohibited and illegal on Oregon waters. </w:t>
      </w:r>
      <w:r w:rsidRPr="008C70C4">
        <w:rPr>
          <w:rFonts w:ascii="Calibri" w:eastAsia="Times New Roman" w:hAnsi="Calibri" w:cs="Calibri"/>
          <w:sz w:val="22"/>
          <w:szCs w:val="22"/>
        </w:rPr>
        <w:t xml:space="preserve">Other than logs, flotation materials must be properly </w:t>
      </w:r>
      <w:proofErr w:type="gramStart"/>
      <w:r w:rsidRPr="008C70C4">
        <w:rPr>
          <w:rFonts w:ascii="Calibri" w:eastAsia="Times New Roman" w:hAnsi="Calibri" w:cs="Calibri"/>
          <w:sz w:val="22"/>
          <w:szCs w:val="22"/>
        </w:rPr>
        <w:t>encapsulated</w:t>
      </w:r>
      <w:proofErr w:type="gramEnd"/>
      <w:r w:rsidRPr="008C70C4">
        <w:rPr>
          <w:rFonts w:ascii="Calibri" w:eastAsia="Times New Roman" w:hAnsi="Calibri" w:cs="Calibri"/>
          <w:sz w:val="22"/>
          <w:szCs w:val="22"/>
        </w:rPr>
        <w:t xml:space="preserve"> expanded polystyrene foam or extruded polystyrene foam (XPS).  Any visible white bead unencapsulated flotation must be replaced with DEQ approved flotation. </w:t>
      </w:r>
      <w:r w:rsidRPr="008C70C4">
        <w:rPr>
          <w:rFonts w:ascii="Calibri" w:eastAsia="Calibri" w:hAnsi="Calibri"/>
          <w:sz w:val="22"/>
          <w:szCs w:val="22"/>
        </w:rPr>
        <w:t xml:space="preserve">The float and its floatation material shall </w:t>
      </w:r>
      <w:r w:rsidR="00D0036A" w:rsidRPr="008C70C4">
        <w:rPr>
          <w:rFonts w:ascii="Calibri" w:eastAsia="Calibri" w:hAnsi="Calibri"/>
          <w:sz w:val="22"/>
          <w:szCs w:val="22"/>
        </w:rPr>
        <w:t>have a warranty for the full value of the float and its floatation material,</w:t>
      </w:r>
      <w:r w:rsidRPr="008C70C4">
        <w:rPr>
          <w:rFonts w:ascii="Calibri" w:eastAsia="Calibri" w:hAnsi="Calibri"/>
          <w:sz w:val="22"/>
          <w:szCs w:val="22"/>
        </w:rPr>
        <w:t xml:space="preserve"> for a minimum of 8 years</w:t>
      </w:r>
      <w:r w:rsidR="00D0036A" w:rsidRPr="008C70C4">
        <w:rPr>
          <w:rFonts w:ascii="Calibri" w:eastAsia="Calibri" w:hAnsi="Calibri"/>
          <w:sz w:val="22"/>
          <w:szCs w:val="22"/>
        </w:rPr>
        <w:t>,</w:t>
      </w:r>
      <w:r w:rsidRPr="008C70C4">
        <w:rPr>
          <w:rFonts w:ascii="Calibri" w:eastAsia="Calibri" w:hAnsi="Calibri"/>
          <w:sz w:val="22"/>
          <w:szCs w:val="22"/>
        </w:rPr>
        <w:t xml:space="preserve"> against sinking, becoming waterlogged, cracking, peeling, fragmenting, or losing beads. All floats shall resist puncture and penetration and shall not be subject to damage by animals. Polystyrene floatation material used inside them shall be fire resistant. Floatation must be permanently affixed to the underside of the boathouse.</w:t>
      </w:r>
    </w:p>
    <w:bookmarkEnd w:id="13"/>
    <w:p w14:paraId="1D0281E5" w14:textId="77777777" w:rsidR="00FB4EF9" w:rsidRPr="008C70C4" w:rsidRDefault="00FB4EF9" w:rsidP="00FB4EF9">
      <w:pPr>
        <w:widowControl w:val="0"/>
        <w:spacing w:after="0" w:line="240" w:lineRule="auto"/>
        <w:jc w:val="both"/>
        <w:rPr>
          <w:rFonts w:ascii="Calibri" w:eastAsia="Calibri" w:hAnsi="Calibri"/>
          <w:color w:val="FF0000"/>
          <w:sz w:val="22"/>
          <w:szCs w:val="22"/>
        </w:rPr>
      </w:pPr>
    </w:p>
    <w:p w14:paraId="043DF17B" w14:textId="77777777" w:rsidR="00FB4EF9" w:rsidRPr="008C70C4" w:rsidRDefault="00FB4EF9" w:rsidP="00FB4EF9">
      <w:pPr>
        <w:widowControl w:val="0"/>
        <w:spacing w:after="0" w:line="240" w:lineRule="auto"/>
        <w:jc w:val="both"/>
        <w:rPr>
          <w:rFonts w:ascii="Calibri" w:eastAsia="Calibri" w:hAnsi="Calibri"/>
          <w:b/>
          <w:i/>
          <w:sz w:val="22"/>
          <w:szCs w:val="22"/>
          <w:u w:val="single"/>
        </w:rPr>
      </w:pPr>
      <w:r w:rsidRPr="008C70C4">
        <w:rPr>
          <w:rFonts w:ascii="Calibri" w:eastAsia="Calibri" w:hAnsi="Calibri"/>
          <w:b/>
          <w:i/>
          <w:sz w:val="22"/>
          <w:szCs w:val="22"/>
          <w:u w:val="single"/>
        </w:rPr>
        <w:t>Responsibilities of Boathouse Owners:</w:t>
      </w:r>
    </w:p>
    <w:p w14:paraId="5765B381" w14:textId="77777777"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All Boathouses shall have a state issued identifying number plate displayed in a location that is readily visible from the walkway providing access to the structure.</w:t>
      </w:r>
    </w:p>
    <w:p w14:paraId="5394DE4A" w14:textId="77777777" w:rsidR="004A3EF9" w:rsidRPr="008C70C4" w:rsidRDefault="004A3EF9" w:rsidP="00A5521F">
      <w:pPr>
        <w:widowControl w:val="0"/>
        <w:spacing w:after="0" w:line="240" w:lineRule="auto"/>
        <w:ind w:left="720"/>
        <w:jc w:val="both"/>
        <w:rPr>
          <w:rFonts w:ascii="Calibri" w:eastAsia="Calibri" w:hAnsi="Calibri"/>
          <w:sz w:val="22"/>
          <w:szCs w:val="22"/>
        </w:rPr>
      </w:pPr>
    </w:p>
    <w:p w14:paraId="73A44210" w14:textId="1F7FD288"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A </w:t>
      </w:r>
      <w:r w:rsidR="004A3EF9" w:rsidRPr="008C70C4">
        <w:rPr>
          <w:rFonts w:ascii="Calibri" w:eastAsia="Calibri" w:hAnsi="Calibri"/>
          <w:sz w:val="22"/>
          <w:szCs w:val="22"/>
          <w:lang w:eastAsia="x-none"/>
        </w:rPr>
        <w:t xml:space="preserve">Tenant/Licensee </w:t>
      </w:r>
      <w:r w:rsidRPr="008C70C4">
        <w:rPr>
          <w:rFonts w:ascii="Calibri" w:eastAsia="Calibri" w:hAnsi="Calibri"/>
          <w:sz w:val="22"/>
          <w:szCs w:val="22"/>
        </w:rPr>
        <w:t>shall maintain his/her boathouse in a safe, neat and attractive condition, consistent with the Port’s regulations, policies, and procedures.</w:t>
      </w:r>
    </w:p>
    <w:p w14:paraId="4E5A33CA" w14:textId="77777777" w:rsidR="004A3EF9" w:rsidRPr="008C70C4" w:rsidRDefault="004A3EF9" w:rsidP="00A5521F">
      <w:pPr>
        <w:widowControl w:val="0"/>
        <w:spacing w:after="0" w:line="240" w:lineRule="auto"/>
        <w:ind w:left="720"/>
        <w:jc w:val="both"/>
        <w:rPr>
          <w:rFonts w:ascii="Calibri" w:eastAsia="Calibri" w:hAnsi="Calibri"/>
          <w:sz w:val="22"/>
          <w:szCs w:val="22"/>
        </w:rPr>
      </w:pPr>
    </w:p>
    <w:p w14:paraId="7F8756B8" w14:textId="77777777"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There are no liveaboards, subleases, short term rentals or rentals of any kind allowed in boathouses or vessels berthed in boathouses.  See “Liveaboard” Policy.</w:t>
      </w:r>
    </w:p>
    <w:p w14:paraId="4C70FFE7" w14:textId="77777777" w:rsidR="004A3EF9" w:rsidRPr="008C70C4" w:rsidRDefault="004A3EF9" w:rsidP="00A5521F">
      <w:pPr>
        <w:widowControl w:val="0"/>
        <w:spacing w:after="0" w:line="240" w:lineRule="auto"/>
        <w:ind w:left="720"/>
        <w:jc w:val="both"/>
        <w:rPr>
          <w:rFonts w:ascii="Calibri" w:eastAsia="Calibri" w:hAnsi="Calibri"/>
          <w:sz w:val="22"/>
          <w:szCs w:val="22"/>
        </w:rPr>
      </w:pPr>
    </w:p>
    <w:p w14:paraId="0616DB3D" w14:textId="29F7CE97"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Debris, materials or accessories shall not be stored or otherwise allowed to accumulate outside boathouses, whether on or off the space let to the </w:t>
      </w:r>
      <w:r w:rsidR="004A3EF9" w:rsidRPr="008C70C4">
        <w:rPr>
          <w:rFonts w:ascii="Calibri" w:eastAsia="Calibri" w:hAnsi="Calibri"/>
          <w:sz w:val="22"/>
          <w:szCs w:val="22"/>
          <w:lang w:eastAsia="x-none"/>
        </w:rPr>
        <w:t>Tenant/Licensee</w:t>
      </w:r>
      <w:r w:rsidRPr="008C70C4">
        <w:rPr>
          <w:rFonts w:ascii="Calibri" w:eastAsia="Calibri" w:hAnsi="Calibri"/>
          <w:sz w:val="22"/>
          <w:szCs w:val="22"/>
        </w:rPr>
        <w:t xml:space="preserve">.  Supplies shall not be stored outside boathouses, whether on or off the space let to the </w:t>
      </w:r>
      <w:r w:rsidR="004A3EF9" w:rsidRPr="008C70C4">
        <w:rPr>
          <w:rFonts w:ascii="Calibri" w:eastAsia="Calibri" w:hAnsi="Calibri"/>
          <w:sz w:val="22"/>
          <w:szCs w:val="22"/>
          <w:lang w:eastAsia="x-none"/>
        </w:rPr>
        <w:t>Tenant/Licensee</w:t>
      </w:r>
      <w:r w:rsidRPr="008C70C4">
        <w:rPr>
          <w:rFonts w:ascii="Calibri" w:eastAsia="Calibri" w:hAnsi="Calibri"/>
          <w:sz w:val="22"/>
          <w:szCs w:val="22"/>
        </w:rPr>
        <w:t>.</w:t>
      </w:r>
    </w:p>
    <w:p w14:paraId="0ADA0346" w14:textId="2E90FF0D" w:rsidR="00EB4997" w:rsidRPr="008C70C4" w:rsidRDefault="004A3EF9" w:rsidP="00A5521F">
      <w:pPr>
        <w:widowControl w:val="0"/>
        <w:spacing w:after="0" w:line="240" w:lineRule="auto"/>
        <w:ind w:left="720"/>
        <w:jc w:val="both"/>
        <w:rPr>
          <w:rFonts w:ascii="Calibri" w:eastAsia="Calibri" w:hAnsi="Calibri"/>
          <w:sz w:val="22"/>
          <w:szCs w:val="22"/>
        </w:rPr>
      </w:pPr>
      <w:r w:rsidRPr="008C70C4">
        <w:rPr>
          <w:rFonts w:ascii="Calibri" w:eastAsia="Calibri" w:hAnsi="Calibri"/>
          <w:sz w:val="22"/>
          <w:szCs w:val="22"/>
        </w:rPr>
        <w:t xml:space="preserve"> </w:t>
      </w:r>
    </w:p>
    <w:p w14:paraId="35E57985" w14:textId="2B5DBE7F"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cs="Arial"/>
          <w:sz w:val="22"/>
          <w:szCs w:val="22"/>
        </w:rPr>
        <w:t>Boat</w:t>
      </w:r>
      <w:r w:rsidR="004A3EF9" w:rsidRPr="008C70C4">
        <w:rPr>
          <w:rFonts w:ascii="Calibri" w:eastAsia="Calibri" w:hAnsi="Calibri" w:cs="Arial"/>
          <w:sz w:val="22"/>
          <w:szCs w:val="22"/>
        </w:rPr>
        <w:t>h</w:t>
      </w:r>
      <w:r w:rsidRPr="008C70C4">
        <w:rPr>
          <w:rFonts w:ascii="Calibri" w:eastAsia="Calibri" w:hAnsi="Calibri" w:cs="Arial"/>
          <w:sz w:val="22"/>
          <w:szCs w:val="22"/>
        </w:rPr>
        <w:t>ouses shall comply with general Uniform Fire Code and fire safety compliance. Fire extinguishers and smoke detectors are required and are the responsibility of the Tenant/Licensee to be purchased and maintained.</w:t>
      </w:r>
    </w:p>
    <w:p w14:paraId="5B9D7DC3" w14:textId="77777777" w:rsidR="00EB4997" w:rsidRPr="008C70C4" w:rsidRDefault="00EB4997" w:rsidP="00A5521F">
      <w:pPr>
        <w:widowControl w:val="0"/>
        <w:spacing w:after="0" w:line="240" w:lineRule="auto"/>
        <w:ind w:left="720"/>
        <w:jc w:val="both"/>
        <w:rPr>
          <w:rFonts w:ascii="Calibri" w:eastAsia="Calibri" w:hAnsi="Calibri"/>
          <w:sz w:val="22"/>
          <w:szCs w:val="22"/>
        </w:rPr>
      </w:pPr>
    </w:p>
    <w:p w14:paraId="3F73AC4C" w14:textId="0A6A98FC"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lang w:val="x-none" w:eastAsia="x-none"/>
        </w:rPr>
        <w:t xml:space="preserve">A </w:t>
      </w:r>
      <w:r w:rsidRPr="008C70C4">
        <w:rPr>
          <w:rFonts w:ascii="Calibri" w:eastAsia="Calibri" w:hAnsi="Calibri"/>
          <w:sz w:val="22"/>
          <w:szCs w:val="22"/>
          <w:lang w:eastAsia="x-none"/>
        </w:rPr>
        <w:t>boathouse</w:t>
      </w:r>
      <w:r w:rsidRPr="008C70C4">
        <w:rPr>
          <w:rFonts w:ascii="Calibri" w:eastAsia="Calibri" w:hAnsi="Calibri"/>
          <w:sz w:val="22"/>
          <w:szCs w:val="22"/>
          <w:lang w:val="x-none" w:eastAsia="x-none"/>
        </w:rPr>
        <w:t xml:space="preserve"> that in the opinion of </w:t>
      </w:r>
      <w:r w:rsidRPr="008C70C4">
        <w:rPr>
          <w:rFonts w:ascii="Calibri" w:eastAsia="Calibri" w:hAnsi="Calibri"/>
          <w:sz w:val="22"/>
          <w:szCs w:val="22"/>
          <w:lang w:eastAsia="x-none"/>
        </w:rPr>
        <w:t xml:space="preserve">Port Staff </w:t>
      </w:r>
      <w:r w:rsidRPr="008C70C4">
        <w:rPr>
          <w:rFonts w:ascii="Calibri" w:eastAsia="Calibri" w:hAnsi="Calibri"/>
          <w:sz w:val="22"/>
          <w:szCs w:val="22"/>
          <w:lang w:val="x-none" w:eastAsia="x-none"/>
        </w:rPr>
        <w:t>is</w:t>
      </w:r>
      <w:r w:rsidRPr="008C70C4">
        <w:rPr>
          <w:rFonts w:ascii="Calibri" w:eastAsia="Calibri" w:hAnsi="Calibri"/>
          <w:sz w:val="22"/>
          <w:szCs w:val="22"/>
          <w:lang w:eastAsia="x-none"/>
        </w:rPr>
        <w:t xml:space="preserve"> in danger of sinking, </w:t>
      </w:r>
      <w:r w:rsidRPr="008C70C4">
        <w:rPr>
          <w:rFonts w:ascii="Calibri" w:eastAsia="Calibri" w:hAnsi="Calibri"/>
          <w:sz w:val="22"/>
          <w:szCs w:val="22"/>
          <w:lang w:val="x-none" w:eastAsia="x-none"/>
        </w:rPr>
        <w:t xml:space="preserve"> hazardous to Marina property or facilities, other </w:t>
      </w:r>
      <w:r w:rsidRPr="008C70C4">
        <w:rPr>
          <w:rFonts w:ascii="Calibri" w:eastAsia="Calibri" w:hAnsi="Calibri"/>
          <w:sz w:val="22"/>
          <w:szCs w:val="22"/>
          <w:lang w:eastAsia="x-none"/>
        </w:rPr>
        <w:t xml:space="preserve">boathouses </w:t>
      </w:r>
      <w:r w:rsidRPr="008C70C4">
        <w:rPr>
          <w:rFonts w:ascii="Calibri" w:eastAsia="Calibri" w:hAnsi="Calibri"/>
          <w:sz w:val="22"/>
          <w:szCs w:val="22"/>
          <w:lang w:val="x-none" w:eastAsia="x-none"/>
        </w:rPr>
        <w:t>or persons</w:t>
      </w:r>
      <w:r w:rsidR="00EB4997" w:rsidRPr="008C70C4">
        <w:rPr>
          <w:rFonts w:ascii="Calibri" w:eastAsia="Calibri" w:hAnsi="Calibri"/>
          <w:sz w:val="22"/>
          <w:szCs w:val="22"/>
          <w:lang w:val="x-none" w:eastAsia="x-none"/>
        </w:rPr>
        <w:t>,</w:t>
      </w:r>
      <w:r w:rsidRPr="008C70C4">
        <w:rPr>
          <w:rFonts w:ascii="Calibri" w:eastAsia="Calibri" w:hAnsi="Calibri"/>
          <w:sz w:val="22"/>
          <w:szCs w:val="22"/>
          <w:lang w:eastAsia="x-none"/>
        </w:rPr>
        <w:t xml:space="preserve"> </w:t>
      </w:r>
      <w:r w:rsidR="00EB4997" w:rsidRPr="008C70C4">
        <w:rPr>
          <w:rFonts w:ascii="Calibri" w:eastAsia="Calibri" w:hAnsi="Calibri"/>
          <w:sz w:val="22"/>
          <w:szCs w:val="22"/>
          <w:lang w:eastAsia="x-none"/>
        </w:rPr>
        <w:t xml:space="preserve">or </w:t>
      </w:r>
      <w:r w:rsidRPr="008C70C4">
        <w:rPr>
          <w:rFonts w:ascii="Calibri" w:eastAsia="Calibri" w:hAnsi="Calibri"/>
          <w:sz w:val="22"/>
          <w:szCs w:val="22"/>
          <w:lang w:eastAsia="x-none"/>
        </w:rPr>
        <w:t>determined to be an imminent threat or emergency,</w:t>
      </w:r>
      <w:r w:rsidRPr="008C70C4">
        <w:rPr>
          <w:rFonts w:ascii="Calibri" w:eastAsia="Calibri" w:hAnsi="Calibri"/>
          <w:sz w:val="22"/>
          <w:szCs w:val="22"/>
          <w:lang w:val="x-none" w:eastAsia="x-none"/>
        </w:rPr>
        <w:t xml:space="preserve"> may be denied permission to remain on Marina premis</w:t>
      </w:r>
      <w:r w:rsidRPr="008C70C4">
        <w:rPr>
          <w:rFonts w:ascii="Calibri" w:eastAsia="Calibri" w:hAnsi="Calibri"/>
          <w:sz w:val="22"/>
          <w:szCs w:val="22"/>
          <w:lang w:eastAsia="x-none"/>
        </w:rPr>
        <w:t>es and may be required to be removed or repaired to the Port’s satisfaction at once.</w:t>
      </w:r>
    </w:p>
    <w:p w14:paraId="263FE3F6" w14:textId="77777777" w:rsidR="00EB4997" w:rsidRPr="008C70C4" w:rsidRDefault="00EB4997" w:rsidP="00A5521F">
      <w:pPr>
        <w:widowControl w:val="0"/>
        <w:spacing w:after="0" w:line="240" w:lineRule="auto"/>
        <w:ind w:left="720"/>
        <w:jc w:val="both"/>
        <w:rPr>
          <w:rFonts w:ascii="Calibri" w:eastAsia="Calibri" w:hAnsi="Calibri"/>
          <w:sz w:val="22"/>
          <w:szCs w:val="22"/>
        </w:rPr>
      </w:pPr>
    </w:p>
    <w:p w14:paraId="53A5B64D" w14:textId="514841AB" w:rsidR="00FB4EF9" w:rsidRPr="008C70C4" w:rsidRDefault="00FB4EF9" w:rsidP="005D04E7">
      <w:pPr>
        <w:widowControl w:val="0"/>
        <w:numPr>
          <w:ilvl w:val="0"/>
          <w:numId w:val="69"/>
        </w:numPr>
        <w:tabs>
          <w:tab w:val="left" w:pos="820"/>
        </w:tabs>
        <w:spacing w:after="0" w:line="240" w:lineRule="auto"/>
        <w:ind w:right="54"/>
        <w:jc w:val="both"/>
        <w:rPr>
          <w:rFonts w:ascii="Calibri" w:eastAsia="Calibri" w:hAnsi="Calibri"/>
          <w:sz w:val="22"/>
          <w:szCs w:val="22"/>
          <w:lang w:val="x-none" w:eastAsia="x-none"/>
        </w:rPr>
      </w:pPr>
      <w:r w:rsidRPr="008C70C4">
        <w:rPr>
          <w:rFonts w:ascii="Calibri" w:eastAsia="Calibri" w:hAnsi="Calibri"/>
          <w:sz w:val="22"/>
          <w:szCs w:val="22"/>
          <w:lang w:val="x-none" w:eastAsia="x-none"/>
        </w:rPr>
        <w:t xml:space="preserve">Any </w:t>
      </w:r>
      <w:r w:rsidRPr="008C70C4">
        <w:rPr>
          <w:rFonts w:ascii="Calibri" w:eastAsia="Calibri" w:hAnsi="Calibri"/>
          <w:sz w:val="22"/>
          <w:szCs w:val="22"/>
          <w:lang w:eastAsia="x-none"/>
        </w:rPr>
        <w:t>boathouse</w:t>
      </w:r>
      <w:r w:rsidRPr="008C70C4">
        <w:rPr>
          <w:rFonts w:ascii="Calibri" w:eastAsia="Calibri" w:hAnsi="Calibri"/>
          <w:sz w:val="22"/>
          <w:szCs w:val="22"/>
          <w:lang w:val="x-none" w:eastAsia="x-none"/>
        </w:rPr>
        <w:t xml:space="preserve"> which is poorly maintained, badly deteriorated</w:t>
      </w:r>
      <w:r w:rsidR="00EB4997" w:rsidRPr="008C70C4">
        <w:rPr>
          <w:rFonts w:ascii="Calibri" w:eastAsia="Calibri" w:hAnsi="Calibri"/>
          <w:sz w:val="22"/>
          <w:szCs w:val="22"/>
          <w:lang w:val="x-none" w:eastAsia="x-none"/>
        </w:rPr>
        <w:t>,</w:t>
      </w:r>
      <w:r w:rsidRPr="008C70C4">
        <w:rPr>
          <w:rFonts w:ascii="Calibri" w:eastAsia="Calibri" w:hAnsi="Calibri"/>
          <w:sz w:val="22"/>
          <w:szCs w:val="22"/>
          <w:lang w:val="x-none" w:eastAsia="x-none"/>
        </w:rPr>
        <w:t xml:space="preserve"> or may damage persons or property may be required by the Port to be removed from the Marina at the </w:t>
      </w:r>
      <w:r w:rsidR="00EB4997" w:rsidRPr="008C70C4">
        <w:rPr>
          <w:rFonts w:ascii="Calibri" w:eastAsia="Calibri" w:hAnsi="Calibri"/>
          <w:sz w:val="22"/>
          <w:szCs w:val="22"/>
          <w:lang w:val="x-none" w:eastAsia="x-none"/>
        </w:rPr>
        <w:t xml:space="preserve">Tenant/Licensee’s </w:t>
      </w:r>
      <w:r w:rsidRPr="008C70C4">
        <w:rPr>
          <w:rFonts w:ascii="Calibri" w:eastAsia="Calibri" w:hAnsi="Calibri"/>
          <w:sz w:val="22"/>
          <w:szCs w:val="22"/>
          <w:lang w:val="x-none" w:eastAsia="x-none"/>
        </w:rPr>
        <w:t>expense upon receipt of written request from the Port. At least thirty (</w:t>
      </w:r>
      <w:r w:rsidR="00EB4997" w:rsidRPr="008C70C4">
        <w:rPr>
          <w:rFonts w:ascii="Calibri" w:eastAsia="Calibri" w:hAnsi="Calibri"/>
          <w:sz w:val="22"/>
          <w:szCs w:val="22"/>
          <w:lang w:eastAsia="x-none"/>
        </w:rPr>
        <w:t>3</w:t>
      </w:r>
      <w:r w:rsidRPr="008C70C4">
        <w:rPr>
          <w:rFonts w:ascii="Calibri" w:eastAsia="Calibri" w:hAnsi="Calibri"/>
          <w:sz w:val="22"/>
          <w:szCs w:val="22"/>
          <w:lang w:val="x-none" w:eastAsia="x-none"/>
        </w:rPr>
        <w:t xml:space="preserve">0) day’s advance written notice must be given to the </w:t>
      </w:r>
      <w:r w:rsidR="00EB4997" w:rsidRPr="008C70C4">
        <w:rPr>
          <w:rFonts w:ascii="Calibri" w:eastAsia="Calibri" w:hAnsi="Calibri"/>
          <w:sz w:val="22"/>
          <w:szCs w:val="22"/>
          <w:lang w:eastAsia="x-none"/>
        </w:rPr>
        <w:t>Tenant/Licensee</w:t>
      </w:r>
      <w:r w:rsidRPr="008C70C4">
        <w:rPr>
          <w:rFonts w:ascii="Calibri" w:eastAsia="Calibri" w:hAnsi="Calibri"/>
          <w:sz w:val="22"/>
          <w:szCs w:val="22"/>
          <w:lang w:val="x-none" w:eastAsia="x-none"/>
        </w:rPr>
        <w:t xml:space="preserve"> to effect repairs</w:t>
      </w:r>
      <w:r w:rsidRPr="008C70C4">
        <w:rPr>
          <w:rFonts w:ascii="Calibri" w:eastAsia="Calibri" w:hAnsi="Calibri"/>
          <w:sz w:val="22"/>
          <w:szCs w:val="22"/>
          <w:lang w:eastAsia="x-none"/>
        </w:rPr>
        <w:t>,</w:t>
      </w:r>
      <w:r w:rsidRPr="008C70C4">
        <w:rPr>
          <w:rFonts w:ascii="Calibri" w:eastAsia="Calibri" w:hAnsi="Calibri"/>
          <w:sz w:val="22"/>
          <w:szCs w:val="22"/>
          <w:lang w:val="x-none" w:eastAsia="x-none"/>
        </w:rPr>
        <w:t xml:space="preserve"> except in cases where the Port believes there is an imminent threat or emergency.  If a </w:t>
      </w:r>
      <w:r w:rsidR="00EB4997" w:rsidRPr="008C70C4">
        <w:rPr>
          <w:rFonts w:ascii="Calibri" w:eastAsia="Calibri" w:hAnsi="Calibri"/>
          <w:sz w:val="22"/>
          <w:szCs w:val="22"/>
          <w:lang w:eastAsia="x-none"/>
        </w:rPr>
        <w:t>Tenant/Licensee</w:t>
      </w:r>
      <w:r w:rsidRPr="008C70C4">
        <w:rPr>
          <w:rFonts w:ascii="Calibri" w:eastAsia="Calibri" w:hAnsi="Calibri"/>
          <w:sz w:val="22"/>
          <w:szCs w:val="22"/>
          <w:lang w:val="x-none" w:eastAsia="x-none"/>
        </w:rPr>
        <w:t xml:space="preserve"> who has been requested to remove a </w:t>
      </w:r>
      <w:r w:rsidRPr="008C70C4">
        <w:rPr>
          <w:rFonts w:ascii="Calibri" w:eastAsia="Calibri" w:hAnsi="Calibri"/>
          <w:sz w:val="22"/>
          <w:szCs w:val="22"/>
          <w:lang w:eastAsia="x-none"/>
        </w:rPr>
        <w:t xml:space="preserve">boathouse </w:t>
      </w:r>
      <w:r w:rsidRPr="008C70C4">
        <w:rPr>
          <w:rFonts w:ascii="Calibri" w:eastAsia="Calibri" w:hAnsi="Calibri"/>
          <w:sz w:val="22"/>
          <w:szCs w:val="22"/>
          <w:lang w:val="x-none" w:eastAsia="x-none"/>
        </w:rPr>
        <w:t xml:space="preserve">from the Marina by the Port is unavailable or available but refuses to act upon such request, the Port shall have the right to cause removal of the </w:t>
      </w:r>
      <w:r w:rsidRPr="008C70C4">
        <w:rPr>
          <w:rFonts w:ascii="Calibri" w:eastAsia="Calibri" w:hAnsi="Calibri"/>
          <w:sz w:val="22"/>
          <w:szCs w:val="22"/>
          <w:lang w:eastAsia="x-none"/>
        </w:rPr>
        <w:t>boathouse</w:t>
      </w:r>
      <w:r w:rsidRPr="008C70C4">
        <w:rPr>
          <w:rFonts w:ascii="Calibri" w:eastAsia="Calibri" w:hAnsi="Calibri"/>
          <w:sz w:val="22"/>
          <w:szCs w:val="22"/>
          <w:lang w:val="x-none" w:eastAsia="x-none"/>
        </w:rPr>
        <w:t xml:space="preserve"> from the Marina at the </w:t>
      </w:r>
      <w:r w:rsidR="00EB4997" w:rsidRPr="008C70C4">
        <w:rPr>
          <w:rFonts w:ascii="Calibri" w:eastAsia="Calibri" w:hAnsi="Calibri"/>
          <w:sz w:val="22"/>
          <w:szCs w:val="22"/>
          <w:lang w:eastAsia="x-none"/>
        </w:rPr>
        <w:t xml:space="preserve">Tenant/Licensee’s </w:t>
      </w:r>
      <w:r w:rsidRPr="008C70C4">
        <w:rPr>
          <w:rFonts w:ascii="Calibri" w:eastAsia="Calibri" w:hAnsi="Calibri"/>
          <w:sz w:val="22"/>
          <w:szCs w:val="22"/>
          <w:lang w:val="x-none" w:eastAsia="x-none"/>
        </w:rPr>
        <w:t>expense, and to terminate the moorage lease.</w:t>
      </w:r>
      <w:r w:rsidR="00EB4997" w:rsidRPr="008C70C4">
        <w:rPr>
          <w:rFonts w:ascii="Calibri" w:eastAsia="Calibri" w:hAnsi="Calibri"/>
          <w:sz w:val="22"/>
          <w:szCs w:val="22"/>
          <w:lang w:val="x-none" w:eastAsia="x-none"/>
        </w:rPr>
        <w:t xml:space="preserve"> </w:t>
      </w:r>
    </w:p>
    <w:p w14:paraId="3ECD1E95" w14:textId="77777777" w:rsidR="00EB4997" w:rsidRPr="008C70C4" w:rsidRDefault="00EB4997" w:rsidP="00A5521F">
      <w:pPr>
        <w:widowControl w:val="0"/>
        <w:tabs>
          <w:tab w:val="left" w:pos="820"/>
        </w:tabs>
        <w:spacing w:after="0" w:line="240" w:lineRule="auto"/>
        <w:ind w:left="720" w:right="54"/>
        <w:jc w:val="both"/>
        <w:rPr>
          <w:rFonts w:ascii="Calibri" w:eastAsia="Calibri" w:hAnsi="Calibri"/>
          <w:sz w:val="22"/>
          <w:szCs w:val="22"/>
          <w:lang w:val="x-none" w:eastAsia="x-none"/>
        </w:rPr>
      </w:pPr>
    </w:p>
    <w:p w14:paraId="174F87E2" w14:textId="5C0C3049" w:rsidR="00FB4EF9" w:rsidRPr="008C70C4" w:rsidRDefault="00FB4EF9" w:rsidP="005D04E7">
      <w:pPr>
        <w:widowControl w:val="0"/>
        <w:numPr>
          <w:ilvl w:val="0"/>
          <w:numId w:val="69"/>
        </w:numPr>
        <w:tabs>
          <w:tab w:val="left" w:pos="820"/>
        </w:tabs>
        <w:spacing w:after="0" w:line="240" w:lineRule="auto"/>
        <w:ind w:right="54"/>
        <w:jc w:val="both"/>
        <w:rPr>
          <w:rFonts w:ascii="Calibri" w:eastAsia="Calibri" w:hAnsi="Calibri"/>
          <w:sz w:val="22"/>
          <w:szCs w:val="22"/>
          <w:lang w:val="x-none" w:eastAsia="x-none"/>
        </w:rPr>
      </w:pPr>
      <w:bookmarkStart w:id="14" w:name="_Hlk21593852"/>
      <w:r w:rsidRPr="008C70C4">
        <w:rPr>
          <w:rFonts w:ascii="Calibri" w:eastAsia="Calibri" w:hAnsi="Calibri"/>
          <w:sz w:val="22"/>
          <w:szCs w:val="22"/>
          <w:lang w:val="x-none" w:eastAsia="x-none"/>
        </w:rPr>
        <w:lastRenderedPageBreak/>
        <w:t>Tenant/Licensee shall be responsible for any and all damage to the Marina, including</w:t>
      </w:r>
      <w:r w:rsidRPr="008C70C4">
        <w:rPr>
          <w:rFonts w:ascii="Calibri" w:eastAsia="Calibri" w:hAnsi="Calibri"/>
          <w:sz w:val="22"/>
          <w:szCs w:val="22"/>
          <w:lang w:eastAsia="x-none"/>
        </w:rPr>
        <w:t xml:space="preserve"> a</w:t>
      </w:r>
      <w:r w:rsidRPr="008C70C4">
        <w:rPr>
          <w:rFonts w:ascii="Calibri" w:eastAsia="Calibri" w:hAnsi="Calibri"/>
          <w:sz w:val="22"/>
          <w:szCs w:val="22"/>
          <w:lang w:val="x-none" w:eastAsia="x-none"/>
        </w:rPr>
        <w:t xml:space="preserve"> slip, caused by</w:t>
      </w:r>
      <w:r w:rsidRPr="008C70C4">
        <w:rPr>
          <w:rFonts w:ascii="Calibri" w:eastAsia="Calibri" w:hAnsi="Calibri"/>
          <w:sz w:val="22"/>
          <w:szCs w:val="22"/>
          <w:lang w:eastAsia="x-none"/>
        </w:rPr>
        <w:t xml:space="preserve"> </w:t>
      </w:r>
      <w:r w:rsidRPr="008C70C4">
        <w:rPr>
          <w:rFonts w:ascii="Calibri" w:eastAsia="Calibri" w:hAnsi="Calibri"/>
          <w:sz w:val="22"/>
          <w:szCs w:val="22"/>
          <w:lang w:val="x-none" w:eastAsia="x-none"/>
        </w:rPr>
        <w:t>Tenant/Licensee’s boat</w:t>
      </w:r>
      <w:r w:rsidRPr="008C70C4">
        <w:rPr>
          <w:rFonts w:ascii="Calibri" w:eastAsia="Calibri" w:hAnsi="Calibri"/>
          <w:sz w:val="22"/>
          <w:szCs w:val="22"/>
          <w:lang w:eastAsia="x-none"/>
        </w:rPr>
        <w:t>house</w:t>
      </w:r>
      <w:r w:rsidRPr="008C70C4">
        <w:rPr>
          <w:rFonts w:ascii="Calibri" w:eastAsia="Calibri" w:hAnsi="Calibri"/>
          <w:sz w:val="22"/>
          <w:szCs w:val="22"/>
          <w:lang w:val="x-none" w:eastAsia="x-none"/>
        </w:rPr>
        <w:t xml:space="preserve"> or activities.</w:t>
      </w:r>
      <w:r w:rsidRPr="008C70C4">
        <w:rPr>
          <w:rFonts w:ascii="Calibri" w:eastAsia="Calibri" w:hAnsi="Calibri" w:cs="Calibri"/>
          <w:sz w:val="22"/>
          <w:szCs w:val="22"/>
          <w:lang w:bidi="en-US"/>
        </w:rPr>
        <w:t xml:space="preserve"> Any boathouse that sinks in the Marina </w:t>
      </w:r>
      <w:r w:rsidRPr="008C70C4">
        <w:rPr>
          <w:rFonts w:ascii="Calibri" w:eastAsia="Calibri" w:hAnsi="Calibri" w:cs="Calibri"/>
          <w:spacing w:val="2"/>
          <w:sz w:val="22"/>
          <w:szCs w:val="22"/>
          <w:lang w:bidi="en-US"/>
        </w:rPr>
        <w:t>m</w:t>
      </w:r>
      <w:r w:rsidRPr="008C70C4">
        <w:rPr>
          <w:rFonts w:ascii="Calibri" w:eastAsia="Calibri" w:hAnsi="Calibri" w:cs="Calibri"/>
          <w:sz w:val="22"/>
          <w:szCs w:val="22"/>
          <w:lang w:bidi="en-US"/>
        </w:rPr>
        <w:t>ay</w:t>
      </w:r>
      <w:r w:rsidRPr="008C70C4">
        <w:rPr>
          <w:rFonts w:ascii="Calibri" w:eastAsia="Calibri" w:hAnsi="Calibri" w:cs="Calibri"/>
          <w:spacing w:val="2"/>
          <w:sz w:val="22"/>
          <w:szCs w:val="22"/>
          <w:lang w:bidi="en-US"/>
        </w:rPr>
        <w:t xml:space="preserve"> </w:t>
      </w:r>
      <w:r w:rsidRPr="008C70C4">
        <w:rPr>
          <w:rFonts w:ascii="Calibri" w:eastAsia="Calibri" w:hAnsi="Calibri" w:cs="Calibri"/>
          <w:sz w:val="22"/>
          <w:szCs w:val="22"/>
          <w:lang w:bidi="en-US"/>
        </w:rPr>
        <w:t xml:space="preserve">require professional salvage at the Tenant/Licensee’s expense, as determined by the Port. If the Port believes a boathouse is not being promptly and properly removed from the </w:t>
      </w:r>
      <w:r w:rsidR="00EB4997" w:rsidRPr="008C70C4">
        <w:rPr>
          <w:rFonts w:ascii="Calibri" w:eastAsia="Calibri" w:hAnsi="Calibri" w:cs="Calibri"/>
          <w:sz w:val="22"/>
          <w:szCs w:val="22"/>
          <w:lang w:bidi="en-US"/>
        </w:rPr>
        <w:t>M</w:t>
      </w:r>
      <w:r w:rsidRPr="008C70C4">
        <w:rPr>
          <w:rFonts w:ascii="Calibri" w:eastAsia="Calibri" w:hAnsi="Calibri" w:cs="Calibri"/>
          <w:sz w:val="22"/>
          <w:szCs w:val="22"/>
          <w:lang w:bidi="en-US"/>
        </w:rPr>
        <w:t>arina by a Tenant/Licensee the Port may incur salvage expens</w:t>
      </w:r>
      <w:r w:rsidRPr="008C70C4">
        <w:rPr>
          <w:rFonts w:ascii="Calibri" w:eastAsia="Calibri" w:hAnsi="Calibri" w:cs="Calibri"/>
          <w:spacing w:val="-3"/>
          <w:sz w:val="22"/>
          <w:szCs w:val="22"/>
          <w:lang w:bidi="en-US"/>
        </w:rPr>
        <w:t xml:space="preserve">es to remove the boathouse, in which case Tenant/Licensee </w:t>
      </w:r>
      <w:r w:rsidRPr="008C70C4">
        <w:rPr>
          <w:rFonts w:ascii="Calibri" w:eastAsia="Calibri" w:hAnsi="Calibri" w:cs="Calibri"/>
          <w:sz w:val="22"/>
          <w:szCs w:val="22"/>
          <w:lang w:bidi="en-US"/>
        </w:rPr>
        <w:t>w</w:t>
      </w:r>
      <w:r w:rsidRPr="008C70C4">
        <w:rPr>
          <w:rFonts w:ascii="Calibri" w:eastAsia="Calibri" w:hAnsi="Calibri" w:cs="Calibri"/>
          <w:spacing w:val="-8"/>
          <w:sz w:val="22"/>
          <w:szCs w:val="22"/>
          <w:lang w:bidi="en-US"/>
        </w:rPr>
        <w:t>i</w:t>
      </w:r>
      <w:r w:rsidRPr="008C70C4">
        <w:rPr>
          <w:rFonts w:ascii="Calibri" w:eastAsia="Calibri" w:hAnsi="Calibri" w:cs="Calibri"/>
          <w:sz w:val="22"/>
          <w:szCs w:val="22"/>
          <w:lang w:bidi="en-US"/>
        </w:rPr>
        <w:t>ll</w:t>
      </w:r>
      <w:r w:rsidRPr="008C70C4">
        <w:rPr>
          <w:rFonts w:ascii="Calibri" w:eastAsia="Calibri" w:hAnsi="Calibri" w:cs="Calibri"/>
          <w:spacing w:val="-8"/>
          <w:sz w:val="22"/>
          <w:szCs w:val="22"/>
          <w:lang w:bidi="en-US"/>
        </w:rPr>
        <w:t xml:space="preserve"> </w:t>
      </w:r>
      <w:r w:rsidRPr="008C70C4">
        <w:rPr>
          <w:rFonts w:ascii="Calibri" w:eastAsia="Calibri" w:hAnsi="Calibri" w:cs="Calibri"/>
          <w:sz w:val="22"/>
          <w:szCs w:val="22"/>
          <w:lang w:bidi="en-US"/>
        </w:rPr>
        <w:t>promp</w:t>
      </w:r>
      <w:r w:rsidRPr="008C70C4">
        <w:rPr>
          <w:rFonts w:ascii="Calibri" w:eastAsia="Calibri" w:hAnsi="Calibri" w:cs="Calibri"/>
          <w:spacing w:val="-5"/>
          <w:sz w:val="22"/>
          <w:szCs w:val="22"/>
          <w:lang w:bidi="en-US"/>
        </w:rPr>
        <w:t>t</w:t>
      </w:r>
      <w:r w:rsidRPr="008C70C4">
        <w:rPr>
          <w:rFonts w:ascii="Calibri" w:eastAsia="Calibri" w:hAnsi="Calibri" w:cs="Calibri"/>
          <w:sz w:val="22"/>
          <w:szCs w:val="22"/>
          <w:lang w:bidi="en-US"/>
        </w:rPr>
        <w:t>ly</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reimbu</w:t>
      </w:r>
      <w:r w:rsidRPr="008C70C4">
        <w:rPr>
          <w:rFonts w:ascii="Calibri" w:eastAsia="Calibri" w:hAnsi="Calibri" w:cs="Calibri"/>
          <w:spacing w:val="-7"/>
          <w:sz w:val="22"/>
          <w:szCs w:val="22"/>
          <w:lang w:bidi="en-US"/>
        </w:rPr>
        <w:t>r</w:t>
      </w:r>
      <w:r w:rsidRPr="008C70C4">
        <w:rPr>
          <w:rFonts w:ascii="Calibri" w:eastAsia="Calibri" w:hAnsi="Calibri" w:cs="Calibri"/>
          <w:sz w:val="22"/>
          <w:szCs w:val="22"/>
          <w:lang w:bidi="en-US"/>
        </w:rPr>
        <w:t>se</w:t>
      </w:r>
      <w:r w:rsidRPr="008C70C4">
        <w:rPr>
          <w:rFonts w:ascii="Calibri" w:eastAsia="Calibri" w:hAnsi="Calibri" w:cs="Calibri"/>
          <w:spacing w:val="-7"/>
          <w:sz w:val="22"/>
          <w:szCs w:val="22"/>
          <w:lang w:bidi="en-US"/>
        </w:rPr>
        <w:t xml:space="preserve"> </w:t>
      </w:r>
      <w:r w:rsidRPr="008C70C4">
        <w:rPr>
          <w:rFonts w:ascii="Calibri" w:eastAsia="Calibri" w:hAnsi="Calibri" w:cs="Calibri"/>
          <w:spacing w:val="-5"/>
          <w:sz w:val="22"/>
          <w:szCs w:val="22"/>
          <w:lang w:bidi="en-US"/>
        </w:rPr>
        <w:t>t</w:t>
      </w:r>
      <w:r w:rsidRPr="008C70C4">
        <w:rPr>
          <w:rFonts w:ascii="Calibri" w:eastAsia="Calibri" w:hAnsi="Calibri" w:cs="Calibri"/>
          <w:sz w:val="22"/>
          <w:szCs w:val="22"/>
          <w:lang w:bidi="en-US"/>
        </w:rPr>
        <w:t>he</w:t>
      </w:r>
      <w:r w:rsidRPr="008C70C4">
        <w:rPr>
          <w:rFonts w:ascii="Calibri" w:eastAsia="Calibri" w:hAnsi="Calibri" w:cs="Calibri"/>
          <w:spacing w:val="-5"/>
          <w:sz w:val="22"/>
          <w:szCs w:val="22"/>
          <w:lang w:bidi="en-US"/>
        </w:rPr>
        <w:t xml:space="preserve"> </w:t>
      </w:r>
      <w:r w:rsidRPr="008C70C4">
        <w:rPr>
          <w:rFonts w:ascii="Calibri" w:eastAsia="Calibri" w:hAnsi="Calibri" w:cs="Calibri"/>
          <w:sz w:val="22"/>
          <w:szCs w:val="22"/>
          <w:lang w:bidi="en-US"/>
        </w:rPr>
        <w:t>P</w:t>
      </w:r>
      <w:r w:rsidRPr="008C70C4">
        <w:rPr>
          <w:rFonts w:ascii="Calibri" w:eastAsia="Calibri" w:hAnsi="Calibri" w:cs="Calibri"/>
          <w:spacing w:val="-5"/>
          <w:sz w:val="22"/>
          <w:szCs w:val="22"/>
          <w:lang w:bidi="en-US"/>
        </w:rPr>
        <w:t>o</w:t>
      </w:r>
      <w:r w:rsidRPr="008C70C4">
        <w:rPr>
          <w:rFonts w:ascii="Calibri" w:eastAsia="Calibri" w:hAnsi="Calibri" w:cs="Calibri"/>
          <w:sz w:val="22"/>
          <w:szCs w:val="22"/>
          <w:lang w:bidi="en-US"/>
        </w:rPr>
        <w:t>rt</w:t>
      </w:r>
      <w:r w:rsidRPr="008C70C4">
        <w:rPr>
          <w:rFonts w:ascii="Calibri" w:eastAsia="Calibri" w:hAnsi="Calibri" w:cs="Calibri"/>
          <w:spacing w:val="-5"/>
          <w:sz w:val="22"/>
          <w:szCs w:val="22"/>
          <w:lang w:bidi="en-US"/>
        </w:rPr>
        <w:t xml:space="preserve"> </w:t>
      </w:r>
      <w:r w:rsidRPr="008C70C4">
        <w:rPr>
          <w:rFonts w:ascii="Calibri" w:eastAsia="Calibri" w:hAnsi="Calibri" w:cs="Calibri"/>
          <w:spacing w:val="-10"/>
          <w:sz w:val="22"/>
          <w:szCs w:val="22"/>
          <w:lang w:bidi="en-US"/>
        </w:rPr>
        <w:t>f</w:t>
      </w:r>
      <w:r w:rsidRPr="008C70C4">
        <w:rPr>
          <w:rFonts w:ascii="Calibri" w:eastAsia="Calibri" w:hAnsi="Calibri" w:cs="Calibri"/>
          <w:sz w:val="22"/>
          <w:szCs w:val="22"/>
          <w:lang w:bidi="en-US"/>
        </w:rPr>
        <w:t>or</w:t>
      </w:r>
      <w:r w:rsidRPr="008C70C4">
        <w:rPr>
          <w:rFonts w:ascii="Calibri" w:eastAsia="Calibri" w:hAnsi="Calibri" w:cs="Calibri"/>
          <w:spacing w:val="-10"/>
          <w:sz w:val="22"/>
          <w:szCs w:val="22"/>
          <w:lang w:bidi="en-US"/>
        </w:rPr>
        <w:t xml:space="preserve"> </w:t>
      </w:r>
      <w:r w:rsidRPr="008C70C4">
        <w:rPr>
          <w:rFonts w:ascii="Calibri" w:eastAsia="Calibri" w:hAnsi="Calibri" w:cs="Calibri"/>
          <w:spacing w:val="-7"/>
          <w:sz w:val="22"/>
          <w:szCs w:val="22"/>
          <w:lang w:bidi="en-US"/>
        </w:rPr>
        <w:t xml:space="preserve">those salvage expenses and any related </w:t>
      </w:r>
      <w:r w:rsidRPr="008C70C4">
        <w:rPr>
          <w:rFonts w:ascii="Calibri" w:eastAsia="Calibri" w:hAnsi="Calibri" w:cs="Calibri"/>
          <w:sz w:val="22"/>
          <w:szCs w:val="22"/>
          <w:lang w:bidi="en-US"/>
        </w:rPr>
        <w:t>expenses.</w:t>
      </w:r>
    </w:p>
    <w:p w14:paraId="6826479D" w14:textId="77777777" w:rsidR="00EB4997" w:rsidRPr="008C70C4" w:rsidRDefault="00EB4997" w:rsidP="00A5521F">
      <w:pPr>
        <w:widowControl w:val="0"/>
        <w:tabs>
          <w:tab w:val="left" w:pos="820"/>
        </w:tabs>
        <w:spacing w:after="0" w:line="240" w:lineRule="auto"/>
        <w:ind w:left="720" w:right="54"/>
        <w:jc w:val="both"/>
        <w:rPr>
          <w:rFonts w:ascii="Calibri" w:eastAsia="Calibri" w:hAnsi="Calibri"/>
          <w:sz w:val="22"/>
          <w:szCs w:val="22"/>
          <w:lang w:val="x-none" w:eastAsia="x-none"/>
        </w:rPr>
      </w:pPr>
    </w:p>
    <w:p w14:paraId="611CAFC2" w14:textId="69C208FF"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All boathouses shall maintain a reasonable amount of freeboard in a uniform manner for safety reasons and to accommodate snow loads. </w:t>
      </w:r>
      <w:r w:rsidRPr="008C70C4">
        <w:rPr>
          <w:rFonts w:ascii="Calibri" w:eastAsia="Calibri" w:hAnsi="Calibri" w:cs="Arial"/>
          <w:sz w:val="22"/>
          <w:szCs w:val="22"/>
        </w:rPr>
        <w:t xml:space="preserve">The normal freeboard as measured from the waterline to the lowest point on the floor or deck including all dead loads but not live loads, shall not be less than 14 inches. </w:t>
      </w:r>
      <w:r w:rsidR="00A5521F" w:rsidRPr="008C70C4">
        <w:rPr>
          <w:rFonts w:ascii="Calibri" w:eastAsia="Calibri" w:hAnsi="Calibri" w:cs="Arial"/>
          <w:sz w:val="22"/>
          <w:szCs w:val="22"/>
        </w:rPr>
        <w:t xml:space="preserve">All boathouses in the Marina must generally comply with all </w:t>
      </w:r>
      <w:r w:rsidRPr="008C70C4">
        <w:rPr>
          <w:rFonts w:ascii="Calibri" w:eastAsia="Calibri" w:hAnsi="Calibri" w:cs="Arial"/>
          <w:sz w:val="22"/>
          <w:szCs w:val="22"/>
        </w:rPr>
        <w:t>spec</w:t>
      </w:r>
      <w:r w:rsidR="00A5521F" w:rsidRPr="008C70C4">
        <w:rPr>
          <w:rFonts w:ascii="Calibri" w:eastAsia="Calibri" w:hAnsi="Calibri" w:cs="Arial"/>
          <w:sz w:val="22"/>
          <w:szCs w:val="22"/>
        </w:rPr>
        <w:t>ification</w:t>
      </w:r>
      <w:r w:rsidRPr="008C70C4">
        <w:rPr>
          <w:rFonts w:ascii="Calibri" w:eastAsia="Calibri" w:hAnsi="Calibri" w:cs="Arial"/>
          <w:sz w:val="22"/>
          <w:szCs w:val="22"/>
        </w:rPr>
        <w:t xml:space="preserve">s </w:t>
      </w:r>
      <w:r w:rsidR="00A5521F" w:rsidRPr="008C70C4">
        <w:rPr>
          <w:rFonts w:ascii="Calibri" w:eastAsia="Calibri" w:hAnsi="Calibri" w:cs="Arial"/>
          <w:sz w:val="22"/>
          <w:szCs w:val="22"/>
        </w:rPr>
        <w:t xml:space="preserve">provided at </w:t>
      </w:r>
      <w:hyperlink r:id="rId18" w:history="1">
        <w:r w:rsidR="00616931" w:rsidRPr="008C70C4">
          <w:rPr>
            <w:rStyle w:val="Hyperlink"/>
            <w:rFonts w:ascii="Calibri" w:eastAsia="Calibri" w:hAnsi="Calibri" w:cs="Arial"/>
            <w:sz w:val="22"/>
            <w:szCs w:val="22"/>
          </w:rPr>
          <w:t>https://portlandfloatinghomes.com</w:t>
        </w:r>
      </w:hyperlink>
      <w:r w:rsidR="00616931" w:rsidRPr="008C70C4">
        <w:rPr>
          <w:rFonts w:ascii="Calibri" w:eastAsia="Calibri" w:hAnsi="Calibri" w:cs="Arial"/>
          <w:sz w:val="22"/>
          <w:szCs w:val="22"/>
        </w:rPr>
        <w:t xml:space="preserve">. </w:t>
      </w:r>
      <w:r w:rsidRPr="008C70C4">
        <w:rPr>
          <w:rFonts w:ascii="Calibri" w:eastAsia="Calibri" w:hAnsi="Calibri" w:cs="Arial"/>
          <w:sz w:val="22"/>
          <w:szCs w:val="22"/>
        </w:rPr>
        <w:t xml:space="preserve">  </w:t>
      </w:r>
    </w:p>
    <w:p w14:paraId="2F529F8D" w14:textId="77777777" w:rsidR="00EB4997" w:rsidRPr="008C70C4" w:rsidRDefault="00EB4997" w:rsidP="00616931">
      <w:pPr>
        <w:widowControl w:val="0"/>
        <w:spacing w:after="0" w:line="240" w:lineRule="auto"/>
        <w:ind w:left="720"/>
        <w:jc w:val="both"/>
        <w:rPr>
          <w:rFonts w:ascii="Calibri" w:eastAsia="Calibri" w:hAnsi="Calibri"/>
          <w:sz w:val="22"/>
          <w:szCs w:val="22"/>
        </w:rPr>
      </w:pPr>
    </w:p>
    <w:p w14:paraId="248F8A55" w14:textId="4DC4F755"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Removal of snow build-up on boathouses will be the responsibility of the </w:t>
      </w:r>
      <w:r w:rsidR="00EB4997" w:rsidRPr="008C70C4">
        <w:rPr>
          <w:rFonts w:ascii="Calibri" w:eastAsia="Calibri" w:hAnsi="Calibri"/>
          <w:sz w:val="22"/>
          <w:szCs w:val="22"/>
          <w:lang w:eastAsia="x-none"/>
        </w:rPr>
        <w:t>Tenant/Licensee</w:t>
      </w:r>
      <w:r w:rsidRPr="008C70C4">
        <w:rPr>
          <w:rFonts w:ascii="Calibri" w:eastAsia="Calibri" w:hAnsi="Calibri"/>
          <w:sz w:val="22"/>
          <w:szCs w:val="22"/>
        </w:rPr>
        <w:t xml:space="preserve">.  </w:t>
      </w:r>
      <w:bookmarkEnd w:id="14"/>
    </w:p>
    <w:p w14:paraId="1D07693D" w14:textId="77777777" w:rsidR="00D0036A" w:rsidRPr="008C70C4" w:rsidRDefault="00D0036A" w:rsidP="00616931">
      <w:pPr>
        <w:widowControl w:val="0"/>
        <w:spacing w:after="0" w:line="240" w:lineRule="auto"/>
        <w:ind w:left="720"/>
        <w:jc w:val="both"/>
        <w:rPr>
          <w:rFonts w:ascii="Calibri" w:eastAsia="Calibri" w:hAnsi="Calibri"/>
          <w:sz w:val="22"/>
          <w:szCs w:val="22"/>
        </w:rPr>
      </w:pPr>
    </w:p>
    <w:p w14:paraId="31BAA517" w14:textId="475A6F75"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The </w:t>
      </w:r>
      <w:r w:rsidR="00EB4997" w:rsidRPr="008C70C4">
        <w:rPr>
          <w:rFonts w:ascii="Calibri" w:eastAsia="Calibri" w:hAnsi="Calibri"/>
          <w:sz w:val="22"/>
          <w:szCs w:val="22"/>
          <w:lang w:eastAsia="x-none"/>
        </w:rPr>
        <w:t xml:space="preserve">Tenant/Licensee </w:t>
      </w:r>
      <w:r w:rsidRPr="008C70C4">
        <w:rPr>
          <w:rFonts w:ascii="Calibri" w:eastAsia="Calibri" w:hAnsi="Calibri"/>
          <w:sz w:val="22"/>
          <w:szCs w:val="22"/>
        </w:rPr>
        <w:t>is responsible for providing and maintaining the electricity, meter base, and wire for the connection to the main power source.</w:t>
      </w:r>
    </w:p>
    <w:p w14:paraId="5534C09E" w14:textId="77777777" w:rsidR="00D0036A" w:rsidRPr="008C70C4" w:rsidRDefault="00D0036A" w:rsidP="00616931">
      <w:pPr>
        <w:widowControl w:val="0"/>
        <w:spacing w:after="0" w:line="240" w:lineRule="auto"/>
        <w:ind w:left="720"/>
        <w:jc w:val="both"/>
        <w:rPr>
          <w:rFonts w:ascii="Calibri" w:eastAsia="Calibri" w:hAnsi="Calibri"/>
          <w:sz w:val="22"/>
          <w:szCs w:val="22"/>
        </w:rPr>
      </w:pPr>
    </w:p>
    <w:p w14:paraId="605C1E66" w14:textId="7372A561"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 xml:space="preserve">The </w:t>
      </w:r>
      <w:r w:rsidR="00EB4997" w:rsidRPr="008C70C4">
        <w:rPr>
          <w:rFonts w:ascii="Calibri" w:eastAsia="Calibri" w:hAnsi="Calibri"/>
          <w:sz w:val="22"/>
          <w:szCs w:val="22"/>
          <w:lang w:eastAsia="x-none"/>
        </w:rPr>
        <w:t xml:space="preserve">Tenant/Licensee </w:t>
      </w:r>
      <w:r w:rsidRPr="008C70C4">
        <w:rPr>
          <w:rFonts w:ascii="Calibri" w:eastAsia="Calibri" w:hAnsi="Calibri"/>
          <w:sz w:val="22"/>
          <w:szCs w:val="22"/>
        </w:rPr>
        <w:t xml:space="preserve">is responsible for providing and maintaining chain and connectors on the boathouse for the attachment to the dock.  The boathouse must have adequate structural capabilities to accept moorage attachments. Connections shall </w:t>
      </w:r>
      <w:r w:rsidR="00D0036A" w:rsidRPr="008C70C4">
        <w:rPr>
          <w:rFonts w:ascii="Calibri" w:eastAsia="Calibri" w:hAnsi="Calibri"/>
          <w:sz w:val="22"/>
          <w:szCs w:val="22"/>
        </w:rPr>
        <w:t xml:space="preserve">provide </w:t>
      </w:r>
      <w:r w:rsidRPr="008C70C4">
        <w:rPr>
          <w:rFonts w:ascii="Calibri" w:eastAsia="Calibri" w:hAnsi="Calibri"/>
          <w:sz w:val="22"/>
          <w:szCs w:val="22"/>
        </w:rPr>
        <w:t>enough clearance between the Port owned dock and the Tenant/Licensee’s boathouse to allow space for maintenance work on the docks and utilities.  This space can be left open or provide a hinged, removable cover that will provide the required clearance.  All mooring connection and revision to existing systems must have prior Port approval.</w:t>
      </w:r>
    </w:p>
    <w:p w14:paraId="28B625B4" w14:textId="77777777" w:rsidR="00D0036A" w:rsidRPr="008C70C4" w:rsidRDefault="00D0036A" w:rsidP="00616931">
      <w:pPr>
        <w:widowControl w:val="0"/>
        <w:spacing w:after="0" w:line="240" w:lineRule="auto"/>
        <w:ind w:left="720"/>
        <w:jc w:val="both"/>
        <w:rPr>
          <w:rFonts w:ascii="Calibri" w:eastAsia="Calibri" w:hAnsi="Calibri"/>
          <w:sz w:val="22"/>
          <w:szCs w:val="22"/>
        </w:rPr>
      </w:pPr>
    </w:p>
    <w:p w14:paraId="49070DFD" w14:textId="103F7E31" w:rsidR="00FB4EF9" w:rsidRPr="008C70C4" w:rsidRDefault="00EB4997"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lang w:eastAsia="x-none"/>
        </w:rPr>
        <w:t>Tenants/Licensees</w:t>
      </w:r>
      <w:r w:rsidR="00FB4EF9" w:rsidRPr="008C70C4">
        <w:rPr>
          <w:rFonts w:ascii="Calibri" w:eastAsia="Calibri" w:hAnsi="Calibri"/>
          <w:sz w:val="22"/>
          <w:szCs w:val="22"/>
        </w:rPr>
        <w:t>, upon request (except for in case of emergency), will provide access to their boathouses for the purpose of fire, electric, sanitation and safety inspection</w:t>
      </w:r>
      <w:r w:rsidR="00D0036A" w:rsidRPr="008C70C4">
        <w:rPr>
          <w:rFonts w:ascii="Calibri" w:eastAsia="Calibri" w:hAnsi="Calibri"/>
          <w:sz w:val="22"/>
          <w:szCs w:val="22"/>
        </w:rPr>
        <w:t>s</w:t>
      </w:r>
      <w:r w:rsidR="00FB4EF9" w:rsidRPr="008C70C4">
        <w:rPr>
          <w:rFonts w:ascii="Calibri" w:eastAsia="Calibri" w:hAnsi="Calibri"/>
          <w:sz w:val="22"/>
          <w:szCs w:val="22"/>
        </w:rPr>
        <w:t>.</w:t>
      </w:r>
    </w:p>
    <w:p w14:paraId="51529234" w14:textId="77777777" w:rsidR="00D0036A" w:rsidRPr="008C70C4" w:rsidRDefault="00D0036A" w:rsidP="00616931">
      <w:pPr>
        <w:widowControl w:val="0"/>
        <w:spacing w:after="0" w:line="240" w:lineRule="auto"/>
        <w:ind w:left="720"/>
        <w:jc w:val="both"/>
        <w:rPr>
          <w:rFonts w:ascii="Calibri" w:eastAsia="Calibri" w:hAnsi="Calibri"/>
          <w:sz w:val="22"/>
          <w:szCs w:val="22"/>
        </w:rPr>
      </w:pPr>
    </w:p>
    <w:p w14:paraId="2EB08212" w14:textId="6ED8CC54" w:rsidR="00FB4EF9" w:rsidRPr="008C70C4" w:rsidRDefault="00EB4997"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lang w:eastAsia="x-none"/>
        </w:rPr>
        <w:t xml:space="preserve">Tenants/Licensees </w:t>
      </w:r>
      <w:r w:rsidR="00FB4EF9" w:rsidRPr="008C70C4">
        <w:rPr>
          <w:rFonts w:ascii="Calibri" w:eastAsia="Calibri" w:hAnsi="Calibri"/>
          <w:sz w:val="22"/>
          <w:szCs w:val="22"/>
        </w:rPr>
        <w:t>must comply with Oregon Clean Marina requirements.</w:t>
      </w:r>
    </w:p>
    <w:p w14:paraId="487330CC" w14:textId="77777777" w:rsidR="00D0036A" w:rsidRPr="008C70C4" w:rsidRDefault="00D0036A" w:rsidP="00616931">
      <w:pPr>
        <w:widowControl w:val="0"/>
        <w:spacing w:after="0" w:line="240" w:lineRule="auto"/>
        <w:ind w:left="720"/>
        <w:jc w:val="both"/>
        <w:rPr>
          <w:rFonts w:ascii="Calibri" w:eastAsia="Calibri" w:hAnsi="Calibri"/>
          <w:sz w:val="22"/>
          <w:szCs w:val="22"/>
        </w:rPr>
      </w:pPr>
    </w:p>
    <w:p w14:paraId="447ABA3D" w14:textId="77777777" w:rsidR="00FB4EF9" w:rsidRPr="008C70C4" w:rsidRDefault="00FB4EF9" w:rsidP="005D04E7">
      <w:pPr>
        <w:widowControl w:val="0"/>
        <w:numPr>
          <w:ilvl w:val="0"/>
          <w:numId w:val="69"/>
        </w:numPr>
        <w:spacing w:after="0" w:line="240" w:lineRule="auto"/>
        <w:jc w:val="both"/>
        <w:rPr>
          <w:rFonts w:ascii="Calibri" w:eastAsia="Calibri" w:hAnsi="Calibri"/>
          <w:sz w:val="22"/>
          <w:szCs w:val="22"/>
        </w:rPr>
      </w:pPr>
      <w:r w:rsidRPr="008C70C4">
        <w:rPr>
          <w:rFonts w:ascii="Calibri" w:eastAsia="Calibri" w:hAnsi="Calibri"/>
          <w:sz w:val="22"/>
          <w:szCs w:val="22"/>
        </w:rPr>
        <w:t>There shall be no discharge of gray water, blackwater or sewage whatsoever from a boathouse.</w:t>
      </w:r>
    </w:p>
    <w:p w14:paraId="33479DDD" w14:textId="77777777" w:rsidR="00FB4EF9" w:rsidRPr="008C70C4" w:rsidRDefault="00FB4EF9" w:rsidP="00FB4EF9">
      <w:pPr>
        <w:widowControl w:val="0"/>
        <w:spacing w:after="0" w:line="240" w:lineRule="auto"/>
        <w:jc w:val="both"/>
        <w:rPr>
          <w:rFonts w:ascii="Calibri" w:eastAsia="Calibri" w:hAnsi="Calibri"/>
          <w:sz w:val="22"/>
          <w:szCs w:val="22"/>
        </w:rPr>
      </w:pPr>
    </w:p>
    <w:p w14:paraId="0F3722A6" w14:textId="77777777" w:rsidR="00FB4EF9" w:rsidRPr="008C70C4" w:rsidRDefault="00FB4EF9" w:rsidP="00FB4EF9">
      <w:pPr>
        <w:widowControl w:val="0"/>
        <w:spacing w:after="0" w:line="240" w:lineRule="auto"/>
        <w:jc w:val="both"/>
        <w:rPr>
          <w:rFonts w:ascii="Calibri" w:eastAsia="Calibri" w:hAnsi="Calibri"/>
          <w:b/>
          <w:i/>
          <w:sz w:val="22"/>
          <w:szCs w:val="22"/>
          <w:u w:val="single"/>
        </w:rPr>
      </w:pPr>
      <w:r w:rsidRPr="008C70C4">
        <w:rPr>
          <w:rFonts w:ascii="Calibri" w:eastAsia="Calibri" w:hAnsi="Calibri"/>
          <w:b/>
          <w:i/>
          <w:sz w:val="22"/>
          <w:szCs w:val="22"/>
          <w:u w:val="single"/>
        </w:rPr>
        <w:t>Responsibilities of the Port:</w:t>
      </w:r>
    </w:p>
    <w:p w14:paraId="5139011C" w14:textId="0B5CF163" w:rsidR="00FB4EF9" w:rsidRPr="008C70C4" w:rsidRDefault="00FB4EF9" w:rsidP="003970E8">
      <w:pPr>
        <w:pStyle w:val="ListParagraph"/>
        <w:widowControl w:val="0"/>
        <w:numPr>
          <w:ilvl w:val="0"/>
          <w:numId w:val="83"/>
        </w:numPr>
        <w:spacing w:after="0" w:line="240" w:lineRule="auto"/>
        <w:jc w:val="both"/>
        <w:rPr>
          <w:rFonts w:ascii="Calibri" w:eastAsia="Calibri" w:hAnsi="Calibri"/>
          <w:sz w:val="22"/>
          <w:szCs w:val="22"/>
        </w:rPr>
      </w:pPr>
      <w:r w:rsidRPr="008C70C4">
        <w:rPr>
          <w:rFonts w:ascii="Calibri" w:eastAsia="Calibri" w:hAnsi="Calibri"/>
          <w:sz w:val="22"/>
          <w:szCs w:val="22"/>
        </w:rPr>
        <w:t>The Port will be responsible for supplying and maintaining the electric meter and the connection to the main power source unless such connection becomes impracticable.</w:t>
      </w:r>
    </w:p>
    <w:p w14:paraId="11191F26" w14:textId="77777777" w:rsidR="00D0036A" w:rsidRPr="008C70C4" w:rsidRDefault="00D0036A" w:rsidP="00616931">
      <w:pPr>
        <w:widowControl w:val="0"/>
        <w:spacing w:after="0" w:line="240" w:lineRule="auto"/>
        <w:ind w:left="720"/>
        <w:jc w:val="both"/>
        <w:rPr>
          <w:rFonts w:ascii="Calibri" w:eastAsia="Calibri" w:hAnsi="Calibri"/>
          <w:sz w:val="22"/>
          <w:szCs w:val="22"/>
        </w:rPr>
      </w:pPr>
    </w:p>
    <w:p w14:paraId="12EC81F7" w14:textId="13B29828" w:rsidR="00FB4EF9" w:rsidRPr="008C70C4" w:rsidRDefault="00FB4EF9" w:rsidP="003970E8">
      <w:pPr>
        <w:pStyle w:val="ListParagraph"/>
        <w:widowControl w:val="0"/>
        <w:numPr>
          <w:ilvl w:val="0"/>
          <w:numId w:val="83"/>
        </w:numPr>
        <w:spacing w:after="0" w:line="240" w:lineRule="auto"/>
        <w:jc w:val="both"/>
        <w:rPr>
          <w:rFonts w:ascii="Calibri" w:eastAsia="Calibri" w:hAnsi="Calibri"/>
          <w:sz w:val="22"/>
          <w:szCs w:val="22"/>
        </w:rPr>
      </w:pPr>
      <w:r w:rsidRPr="008C70C4">
        <w:rPr>
          <w:rFonts w:ascii="Calibri" w:eastAsia="Calibri" w:hAnsi="Calibri"/>
          <w:sz w:val="22"/>
          <w:szCs w:val="22"/>
        </w:rPr>
        <w:t xml:space="preserve">The Port will be responsible for providing connectors on the dock float for attaching the boathouse to the dock.  Port will execute emergency repairs to boathouse attachment/chains at the expense of the </w:t>
      </w:r>
      <w:r w:rsidR="00EB4997" w:rsidRPr="008C70C4">
        <w:rPr>
          <w:rFonts w:ascii="Calibri" w:eastAsia="Calibri" w:hAnsi="Calibri"/>
          <w:sz w:val="22"/>
          <w:szCs w:val="22"/>
          <w:lang w:eastAsia="x-none"/>
        </w:rPr>
        <w:t>Tenant/Licensee</w:t>
      </w:r>
      <w:r w:rsidRPr="008C70C4">
        <w:rPr>
          <w:rFonts w:ascii="Calibri" w:eastAsia="Calibri" w:hAnsi="Calibri"/>
          <w:sz w:val="22"/>
          <w:szCs w:val="22"/>
        </w:rPr>
        <w:t>.</w:t>
      </w:r>
    </w:p>
    <w:p w14:paraId="16429EB3" w14:textId="77777777" w:rsidR="00FB4EF9" w:rsidRPr="008C70C4" w:rsidRDefault="00FB4EF9" w:rsidP="00FB4EF9">
      <w:pPr>
        <w:widowControl w:val="0"/>
        <w:spacing w:after="0" w:line="240" w:lineRule="auto"/>
        <w:jc w:val="both"/>
        <w:rPr>
          <w:rFonts w:ascii="Calibri" w:eastAsia="Calibri" w:hAnsi="Calibri"/>
          <w:b/>
          <w:i/>
          <w:sz w:val="22"/>
          <w:szCs w:val="22"/>
          <w:u w:val="single"/>
        </w:rPr>
      </w:pPr>
      <w:bookmarkStart w:id="15" w:name="_Hlk21597272"/>
    </w:p>
    <w:p w14:paraId="14CEF4D3" w14:textId="77777777" w:rsidR="00FB4EF9" w:rsidRPr="008C70C4" w:rsidRDefault="00FB4EF9" w:rsidP="00FB4EF9">
      <w:pPr>
        <w:widowControl w:val="0"/>
        <w:spacing w:after="0" w:line="240" w:lineRule="auto"/>
        <w:jc w:val="both"/>
        <w:rPr>
          <w:rFonts w:ascii="Calibri" w:eastAsia="Calibri" w:hAnsi="Calibri"/>
          <w:b/>
          <w:i/>
          <w:sz w:val="22"/>
          <w:szCs w:val="22"/>
          <w:u w:val="single"/>
        </w:rPr>
      </w:pPr>
      <w:r w:rsidRPr="008C70C4">
        <w:rPr>
          <w:rFonts w:ascii="Calibri" w:eastAsia="Calibri" w:hAnsi="Calibri"/>
          <w:b/>
          <w:i/>
          <w:sz w:val="22"/>
          <w:szCs w:val="22"/>
          <w:u w:val="single"/>
        </w:rPr>
        <w:t>Rebuilding, Remodeling or Replacement:</w:t>
      </w:r>
    </w:p>
    <w:p w14:paraId="6292F42E" w14:textId="77777777" w:rsidR="00FB4EF9" w:rsidRPr="008C70C4" w:rsidRDefault="00FB4EF9" w:rsidP="005D04E7">
      <w:pPr>
        <w:widowControl w:val="0"/>
        <w:numPr>
          <w:ilvl w:val="0"/>
          <w:numId w:val="71"/>
        </w:numPr>
        <w:spacing w:after="0" w:line="240" w:lineRule="auto"/>
        <w:jc w:val="both"/>
        <w:rPr>
          <w:rFonts w:ascii="Calibri" w:eastAsia="Calibri" w:hAnsi="Calibri"/>
          <w:sz w:val="22"/>
          <w:szCs w:val="22"/>
        </w:rPr>
      </w:pPr>
      <w:r w:rsidRPr="008C70C4">
        <w:rPr>
          <w:rFonts w:ascii="Calibri" w:eastAsia="Times New Roman" w:hAnsi="Calibri" w:cs="Calibri"/>
          <w:sz w:val="22"/>
          <w:szCs w:val="22"/>
        </w:rPr>
        <w:t xml:space="preserve">On August 22, 2022, the Port of Hood River Commissioners unanimously voted not </w:t>
      </w:r>
      <w:proofErr w:type="gramStart"/>
      <w:r w:rsidRPr="008C70C4">
        <w:rPr>
          <w:rFonts w:ascii="Calibri" w:eastAsia="Times New Roman" w:hAnsi="Calibri" w:cs="Calibri"/>
          <w:sz w:val="22"/>
          <w:szCs w:val="22"/>
        </w:rPr>
        <w:t>allow</w:t>
      </w:r>
      <w:proofErr w:type="gramEnd"/>
      <w:r w:rsidRPr="008C70C4">
        <w:rPr>
          <w:rFonts w:ascii="Calibri" w:eastAsia="Times New Roman" w:hAnsi="Calibri" w:cs="Calibri"/>
          <w:sz w:val="22"/>
          <w:szCs w:val="22"/>
        </w:rPr>
        <w:t xml:space="preserve"> boathouse replacements or rebuilding, and to issue notice of lease non-renewal.</w:t>
      </w:r>
    </w:p>
    <w:p w14:paraId="562D2AAD"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288BDF00" w14:textId="0963FBD7" w:rsidR="004A3EF9" w:rsidRPr="008C70C4" w:rsidRDefault="00FB4EF9" w:rsidP="004A3EF9">
      <w:pPr>
        <w:widowControl w:val="0"/>
        <w:numPr>
          <w:ilvl w:val="0"/>
          <w:numId w:val="71"/>
        </w:numPr>
        <w:spacing w:after="0" w:line="240" w:lineRule="auto"/>
        <w:jc w:val="both"/>
        <w:rPr>
          <w:rFonts w:ascii="Calibri" w:eastAsia="Calibri" w:hAnsi="Calibri"/>
          <w:sz w:val="22"/>
          <w:szCs w:val="22"/>
        </w:rPr>
      </w:pPr>
      <w:r w:rsidRPr="008C70C4">
        <w:rPr>
          <w:rFonts w:ascii="Calibri" w:eastAsia="Calibri" w:hAnsi="Calibri"/>
          <w:sz w:val="22"/>
          <w:szCs w:val="22"/>
        </w:rPr>
        <w:t>The Port must approve exterior remodeling of private boathouses in advance and in writing. Detailed plans of the proposed construction must be submitted to the Port Marina Manager and Executive Director, for approval by the Commission for construction, placement, design and</w:t>
      </w:r>
      <w:r w:rsidR="004A3EF9" w:rsidRPr="008C70C4">
        <w:rPr>
          <w:rFonts w:ascii="Calibri" w:eastAsia="Calibri" w:hAnsi="Calibri"/>
          <w:sz w:val="22"/>
          <w:szCs w:val="22"/>
        </w:rPr>
        <w:t>/</w:t>
      </w:r>
      <w:r w:rsidRPr="008C70C4">
        <w:rPr>
          <w:rFonts w:ascii="Calibri" w:eastAsia="Calibri" w:hAnsi="Calibri"/>
          <w:sz w:val="22"/>
          <w:szCs w:val="22"/>
        </w:rPr>
        <w:t xml:space="preserve">or improvements.  Failure to acquire prior authorization to rebuild or remodel may result in work </w:t>
      </w:r>
      <w:r w:rsidRPr="008C70C4">
        <w:rPr>
          <w:rFonts w:ascii="Calibri" w:eastAsia="Calibri" w:hAnsi="Calibri"/>
          <w:sz w:val="22"/>
          <w:szCs w:val="22"/>
        </w:rPr>
        <w:lastRenderedPageBreak/>
        <w:t xml:space="preserve">stoppage and possible eviction.  </w:t>
      </w:r>
    </w:p>
    <w:p w14:paraId="4F6668A0" w14:textId="5C0541F2" w:rsidR="00FB4EF9" w:rsidRPr="008C70C4" w:rsidRDefault="00FB4EF9" w:rsidP="005D04E7">
      <w:pPr>
        <w:widowControl w:val="0"/>
        <w:numPr>
          <w:ilvl w:val="0"/>
          <w:numId w:val="71"/>
        </w:numPr>
        <w:spacing w:after="0" w:line="240" w:lineRule="auto"/>
        <w:jc w:val="both"/>
        <w:rPr>
          <w:rFonts w:ascii="Calibri" w:eastAsia="Calibri" w:hAnsi="Calibri"/>
          <w:sz w:val="22"/>
          <w:szCs w:val="22"/>
        </w:rPr>
      </w:pPr>
      <w:r w:rsidRPr="008C70C4">
        <w:rPr>
          <w:rFonts w:ascii="Calibri" w:eastAsia="Calibri" w:hAnsi="Calibri"/>
          <w:sz w:val="22"/>
          <w:szCs w:val="22"/>
        </w:rPr>
        <w:t>All remodeling construction involving boathouses shall conform to applicable codes of the City of Hood River, State of Oregon Floating Buildings, Port of Hood River Rules and Regulations</w:t>
      </w:r>
      <w:r w:rsidR="004A3EF9" w:rsidRPr="008C70C4">
        <w:rPr>
          <w:rFonts w:ascii="Calibri" w:eastAsia="Calibri" w:hAnsi="Calibri"/>
          <w:sz w:val="22"/>
          <w:szCs w:val="22"/>
        </w:rPr>
        <w:t>,</w:t>
      </w:r>
      <w:r w:rsidRPr="008C70C4">
        <w:rPr>
          <w:rFonts w:ascii="Calibri" w:eastAsia="Calibri" w:hAnsi="Calibri"/>
          <w:sz w:val="22"/>
          <w:szCs w:val="22"/>
        </w:rPr>
        <w:t xml:space="preserve"> and OSMB Clean Marina guidelines. It is the Tenant/Licensee’s responsibility to acquire all necessary information.</w:t>
      </w:r>
    </w:p>
    <w:p w14:paraId="76FDF29A"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2CF1E70F" w14:textId="1A733450" w:rsidR="004A3EF9" w:rsidRPr="008C70C4" w:rsidRDefault="00FB4EF9" w:rsidP="005D04E7">
      <w:pPr>
        <w:numPr>
          <w:ilvl w:val="0"/>
          <w:numId w:val="71"/>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 xml:space="preserve">Floatation: Boathouses shall be maintained to provide a flotation system that shall be structurally sound and securely integrated with the framing for the structure.  The external surfaces of all flotation devices shall be water resistant and protected from deterioration, or corrosion, and from damage by impact or chafing.  </w:t>
      </w:r>
    </w:p>
    <w:p w14:paraId="26C8ACF9" w14:textId="2716B386" w:rsidR="00FB4EF9" w:rsidRPr="008C70C4" w:rsidRDefault="00FB4EF9" w:rsidP="00616931">
      <w:pPr>
        <w:spacing w:after="0" w:line="240" w:lineRule="auto"/>
        <w:ind w:left="720"/>
        <w:jc w:val="both"/>
        <w:rPr>
          <w:rFonts w:ascii="Calibri" w:eastAsia="Calibri" w:hAnsi="Calibri" w:cs="Arial"/>
          <w:sz w:val="22"/>
          <w:szCs w:val="22"/>
        </w:rPr>
      </w:pPr>
      <w:r w:rsidRPr="008C70C4">
        <w:rPr>
          <w:rFonts w:ascii="Calibri" w:eastAsia="Calibri" w:hAnsi="Calibri" w:cs="Arial"/>
          <w:sz w:val="22"/>
          <w:szCs w:val="22"/>
        </w:rPr>
        <w:t xml:space="preserve"> </w:t>
      </w:r>
    </w:p>
    <w:p w14:paraId="7BA0A70B" w14:textId="4CBCDE2C" w:rsidR="00FB4EF9" w:rsidRPr="008C70C4" w:rsidRDefault="00FB4EF9" w:rsidP="005D04E7">
      <w:pPr>
        <w:numPr>
          <w:ilvl w:val="0"/>
          <w:numId w:val="71"/>
        </w:numPr>
        <w:spacing w:after="0" w:line="240" w:lineRule="auto"/>
        <w:jc w:val="both"/>
        <w:rPr>
          <w:rFonts w:ascii="Calibri" w:eastAsia="Calibri" w:hAnsi="Calibri" w:cs="Arial"/>
          <w:sz w:val="22"/>
          <w:szCs w:val="22"/>
        </w:rPr>
      </w:pPr>
      <w:r w:rsidRPr="008C70C4">
        <w:rPr>
          <w:rFonts w:ascii="Calibri" w:eastAsia="Calibri" w:hAnsi="Calibri" w:cs="Arial"/>
          <w:sz w:val="22"/>
          <w:szCs w:val="22"/>
        </w:rPr>
        <w:t>Stability</w:t>
      </w:r>
      <w:r w:rsidR="00747AF4" w:rsidRPr="008C70C4">
        <w:rPr>
          <w:rFonts w:ascii="Calibri" w:eastAsia="Calibri" w:hAnsi="Calibri" w:cs="Arial"/>
          <w:sz w:val="22"/>
          <w:szCs w:val="22"/>
        </w:rPr>
        <w:t xml:space="preserve"> </w:t>
      </w:r>
      <w:r w:rsidRPr="008C70C4">
        <w:rPr>
          <w:rFonts w:ascii="Calibri" w:eastAsia="Calibri" w:hAnsi="Calibri" w:cs="Arial"/>
          <w:sz w:val="22"/>
          <w:szCs w:val="22"/>
        </w:rPr>
        <w:t xml:space="preserve">- The </w:t>
      </w:r>
      <w:proofErr w:type="gramStart"/>
      <w:r w:rsidRPr="008C70C4">
        <w:rPr>
          <w:rFonts w:ascii="Calibri" w:eastAsia="Calibri" w:hAnsi="Calibri" w:cs="Arial"/>
          <w:sz w:val="22"/>
          <w:szCs w:val="22"/>
        </w:rPr>
        <w:t>structure</w:t>
      </w:r>
      <w:proofErr w:type="gramEnd"/>
      <w:r w:rsidRPr="008C70C4">
        <w:rPr>
          <w:rFonts w:ascii="Calibri" w:eastAsia="Calibri" w:hAnsi="Calibri" w:cs="Arial"/>
          <w:sz w:val="22"/>
          <w:szCs w:val="22"/>
        </w:rPr>
        <w:t xml:space="preserve"> when subject to off-center loading of the live loading, shall not exceed 4 degrees.</w:t>
      </w:r>
    </w:p>
    <w:p w14:paraId="780E4194" w14:textId="77777777" w:rsidR="004A3EF9" w:rsidRPr="008C70C4" w:rsidRDefault="004A3EF9" w:rsidP="00616931">
      <w:pPr>
        <w:spacing w:after="0" w:line="240" w:lineRule="auto"/>
        <w:ind w:left="720"/>
        <w:jc w:val="both"/>
        <w:rPr>
          <w:rFonts w:ascii="Calibri" w:eastAsia="Calibri" w:hAnsi="Calibri" w:cs="Arial"/>
          <w:sz w:val="22"/>
          <w:szCs w:val="22"/>
        </w:rPr>
      </w:pPr>
    </w:p>
    <w:p w14:paraId="5D3541FD" w14:textId="77777777" w:rsidR="00FB4EF9" w:rsidRPr="008C70C4" w:rsidRDefault="00FB4EF9" w:rsidP="005D04E7">
      <w:pPr>
        <w:widowControl w:val="0"/>
        <w:numPr>
          <w:ilvl w:val="0"/>
          <w:numId w:val="71"/>
        </w:numPr>
        <w:spacing w:after="0" w:line="240" w:lineRule="auto"/>
        <w:jc w:val="both"/>
        <w:rPr>
          <w:rFonts w:ascii="Calibri" w:eastAsia="Calibri" w:hAnsi="Calibri"/>
          <w:sz w:val="22"/>
          <w:szCs w:val="22"/>
        </w:rPr>
      </w:pPr>
      <w:r w:rsidRPr="008C70C4">
        <w:rPr>
          <w:rFonts w:ascii="Calibri" w:eastAsia="Calibri" w:hAnsi="Calibri"/>
          <w:sz w:val="22"/>
          <w:szCs w:val="22"/>
        </w:rPr>
        <w:t>The use of new or recycled plastic or metal drums or non-compartmentalized air containers for encasement or floats is prohibited.</w:t>
      </w:r>
    </w:p>
    <w:p w14:paraId="5F315D73" w14:textId="77777777" w:rsidR="00FB4EF9" w:rsidRPr="008C70C4" w:rsidRDefault="00FB4EF9" w:rsidP="00FB4EF9">
      <w:pPr>
        <w:widowControl w:val="0"/>
        <w:spacing w:after="0" w:line="240" w:lineRule="auto"/>
        <w:jc w:val="both"/>
        <w:rPr>
          <w:rFonts w:ascii="Calibri" w:eastAsia="Calibri" w:hAnsi="Calibri"/>
          <w:sz w:val="22"/>
          <w:szCs w:val="22"/>
        </w:rPr>
      </w:pPr>
    </w:p>
    <w:bookmarkEnd w:id="15"/>
    <w:p w14:paraId="03DAFD1E" w14:textId="77777777" w:rsidR="00FB4EF9" w:rsidRPr="008C70C4" w:rsidRDefault="00FB4EF9" w:rsidP="00FB4EF9">
      <w:pPr>
        <w:widowControl w:val="0"/>
        <w:spacing w:after="0" w:line="240" w:lineRule="auto"/>
        <w:jc w:val="both"/>
        <w:rPr>
          <w:rFonts w:ascii="Calibri" w:eastAsia="Calibri" w:hAnsi="Calibri"/>
          <w:b/>
          <w:i/>
          <w:sz w:val="22"/>
          <w:szCs w:val="22"/>
          <w:u w:val="single"/>
        </w:rPr>
      </w:pPr>
      <w:proofErr w:type="gramStart"/>
      <w:r w:rsidRPr="008C70C4">
        <w:rPr>
          <w:rFonts w:ascii="Calibri" w:eastAsia="Calibri" w:hAnsi="Calibri"/>
          <w:b/>
          <w:i/>
          <w:sz w:val="22"/>
          <w:szCs w:val="22"/>
          <w:u w:val="single"/>
        </w:rPr>
        <w:t>Sale</w:t>
      </w:r>
      <w:proofErr w:type="gramEnd"/>
      <w:r w:rsidRPr="008C70C4">
        <w:rPr>
          <w:rFonts w:ascii="Calibri" w:eastAsia="Calibri" w:hAnsi="Calibri"/>
          <w:b/>
          <w:i/>
          <w:sz w:val="22"/>
          <w:szCs w:val="22"/>
          <w:u w:val="single"/>
        </w:rPr>
        <w:t xml:space="preserve"> of a Boathouse:</w:t>
      </w:r>
    </w:p>
    <w:p w14:paraId="032D1070" w14:textId="6EF5E8F8" w:rsidR="00FB4EF9" w:rsidRPr="008C70C4" w:rsidRDefault="00FB4EF9" w:rsidP="005D04E7">
      <w:pPr>
        <w:widowControl w:val="0"/>
        <w:numPr>
          <w:ilvl w:val="0"/>
          <w:numId w:val="72"/>
        </w:numPr>
        <w:spacing w:after="0" w:line="240" w:lineRule="auto"/>
        <w:jc w:val="both"/>
        <w:rPr>
          <w:rFonts w:ascii="Calibri" w:eastAsia="Calibri" w:hAnsi="Calibri"/>
          <w:sz w:val="22"/>
          <w:szCs w:val="22"/>
        </w:rPr>
      </w:pPr>
      <w:r w:rsidRPr="008C70C4">
        <w:rPr>
          <w:rFonts w:ascii="Calibri" w:eastAsia="Calibri" w:hAnsi="Calibri"/>
          <w:sz w:val="22"/>
          <w:szCs w:val="22"/>
        </w:rPr>
        <w:t xml:space="preserve">If a boathouse Tenant/Licensee sells their boathouse and the new owner would like to keep the boathouse in the Marina for the remainder of the term of the Tenant/Licensee’s lease for the dock space, the Port offers an “Assignment of Boathouse Lease” that shall constitute an amendment to the Tenant/Licensee’s Lease, pending Commission approval.  All boathouse lease agreements expire on December 31, </w:t>
      </w:r>
      <w:proofErr w:type="gramStart"/>
      <w:r w:rsidRPr="008C70C4">
        <w:rPr>
          <w:rFonts w:ascii="Calibri" w:eastAsia="Calibri" w:hAnsi="Calibri"/>
          <w:sz w:val="22"/>
          <w:szCs w:val="22"/>
        </w:rPr>
        <w:t>2026</w:t>
      </w:r>
      <w:proofErr w:type="gramEnd"/>
      <w:r w:rsidRPr="008C70C4">
        <w:rPr>
          <w:rFonts w:ascii="Calibri" w:eastAsia="Calibri" w:hAnsi="Calibri"/>
          <w:sz w:val="22"/>
          <w:szCs w:val="22"/>
        </w:rPr>
        <w:t xml:space="preserve"> pursuant to the termination provision on </w:t>
      </w:r>
      <w:proofErr w:type="gramStart"/>
      <w:r w:rsidRPr="008C70C4">
        <w:rPr>
          <w:rFonts w:ascii="Calibri" w:eastAsia="Calibri" w:hAnsi="Calibri"/>
          <w:sz w:val="22"/>
          <w:szCs w:val="22"/>
        </w:rPr>
        <w:t>the August</w:t>
      </w:r>
      <w:proofErr w:type="gramEnd"/>
      <w:r w:rsidRPr="008C70C4">
        <w:rPr>
          <w:rFonts w:ascii="Calibri" w:eastAsia="Calibri" w:hAnsi="Calibri"/>
          <w:sz w:val="22"/>
          <w:szCs w:val="22"/>
        </w:rPr>
        <w:t xml:space="preserve"> 24, </w:t>
      </w:r>
      <w:proofErr w:type="gramStart"/>
      <w:r w:rsidRPr="008C70C4">
        <w:rPr>
          <w:rFonts w:ascii="Calibri" w:eastAsia="Calibri" w:hAnsi="Calibri"/>
          <w:sz w:val="22"/>
          <w:szCs w:val="22"/>
        </w:rPr>
        <w:t>2022</w:t>
      </w:r>
      <w:proofErr w:type="gramEnd"/>
      <w:r w:rsidRPr="008C70C4">
        <w:rPr>
          <w:rFonts w:ascii="Calibri" w:eastAsia="Calibri" w:hAnsi="Calibri"/>
          <w:sz w:val="22"/>
          <w:szCs w:val="22"/>
        </w:rPr>
        <w:t xml:space="preserve"> Notice of Non-Renewal.  There are no plans for new leases to be offered at the end of the term. It is the responsibility of the Tenant/Licensee to remove the boathouse at the end of the term, and to bear the cost of the removal.</w:t>
      </w:r>
    </w:p>
    <w:p w14:paraId="4322D718"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72DC566D" w14:textId="6AF754B2" w:rsidR="00FB4EF9" w:rsidRPr="008C70C4" w:rsidRDefault="00FB4EF9" w:rsidP="005D04E7">
      <w:pPr>
        <w:widowControl w:val="0"/>
        <w:numPr>
          <w:ilvl w:val="0"/>
          <w:numId w:val="72"/>
        </w:numPr>
        <w:spacing w:after="0" w:line="240" w:lineRule="auto"/>
        <w:jc w:val="both"/>
        <w:rPr>
          <w:rFonts w:ascii="Calibri" w:eastAsia="Calibri" w:hAnsi="Calibri"/>
          <w:sz w:val="22"/>
          <w:szCs w:val="22"/>
        </w:rPr>
      </w:pPr>
      <w:r w:rsidRPr="008C70C4">
        <w:rPr>
          <w:rFonts w:ascii="Calibri" w:eastAsia="Calibri" w:hAnsi="Calibri"/>
          <w:sz w:val="22"/>
          <w:szCs w:val="22"/>
        </w:rPr>
        <w:t xml:space="preserve">A boathouse </w:t>
      </w:r>
      <w:r w:rsidR="00EB4997" w:rsidRPr="008C70C4">
        <w:rPr>
          <w:rFonts w:ascii="Calibri" w:eastAsia="Calibri" w:hAnsi="Calibri"/>
          <w:sz w:val="22"/>
          <w:szCs w:val="22"/>
          <w:lang w:eastAsia="x-none"/>
        </w:rPr>
        <w:t xml:space="preserve">Tenant/Licensee </w:t>
      </w:r>
      <w:r w:rsidRPr="008C70C4">
        <w:rPr>
          <w:rFonts w:ascii="Calibri" w:eastAsia="Calibri" w:hAnsi="Calibri"/>
          <w:sz w:val="22"/>
          <w:szCs w:val="22"/>
        </w:rPr>
        <w:t>must inform Marina Manager that Boathouse is for sale, and as soon as there is a likely sale or sale pending.</w:t>
      </w:r>
    </w:p>
    <w:p w14:paraId="21E4EB99"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4148CD06" w14:textId="2D79325E" w:rsidR="004A3EF9" w:rsidRPr="008C70C4" w:rsidRDefault="00FB4EF9" w:rsidP="004A3EF9">
      <w:pPr>
        <w:widowControl w:val="0"/>
        <w:numPr>
          <w:ilvl w:val="0"/>
          <w:numId w:val="72"/>
        </w:numPr>
        <w:spacing w:after="0" w:line="240" w:lineRule="auto"/>
        <w:jc w:val="both"/>
        <w:rPr>
          <w:rFonts w:ascii="Calibri" w:eastAsia="Calibri" w:hAnsi="Calibri"/>
          <w:i/>
          <w:sz w:val="22"/>
          <w:szCs w:val="22"/>
        </w:rPr>
      </w:pPr>
      <w:r w:rsidRPr="008C70C4">
        <w:rPr>
          <w:rFonts w:ascii="Calibri" w:eastAsia="Calibri" w:hAnsi="Calibri"/>
          <w:sz w:val="22"/>
          <w:szCs w:val="22"/>
        </w:rPr>
        <w:t xml:space="preserve">No boathouse moorage lease may be sold or assigned without the prior written consent of the Port. A </w:t>
      </w:r>
      <w:r w:rsidR="00EB4997" w:rsidRPr="008C70C4">
        <w:rPr>
          <w:rFonts w:ascii="Calibri" w:eastAsia="Calibri" w:hAnsi="Calibri"/>
          <w:sz w:val="22"/>
          <w:szCs w:val="22"/>
          <w:lang w:eastAsia="x-none"/>
        </w:rPr>
        <w:t xml:space="preserve">Tenant/Licensee </w:t>
      </w:r>
      <w:r w:rsidRPr="008C70C4">
        <w:rPr>
          <w:rFonts w:ascii="Calibri" w:eastAsia="Calibri" w:hAnsi="Calibri"/>
          <w:sz w:val="22"/>
          <w:szCs w:val="22"/>
        </w:rPr>
        <w:t>must contact the Marina Manager to obtain current criteria and guidelines applicable to the owner and purchaser.</w:t>
      </w:r>
    </w:p>
    <w:p w14:paraId="653BC6DC" w14:textId="77777777" w:rsidR="004A3EF9" w:rsidRPr="008C70C4" w:rsidRDefault="004A3EF9" w:rsidP="00616931">
      <w:pPr>
        <w:widowControl w:val="0"/>
        <w:spacing w:after="0" w:line="240" w:lineRule="auto"/>
        <w:ind w:left="720"/>
        <w:jc w:val="both"/>
        <w:rPr>
          <w:rFonts w:ascii="Calibri" w:eastAsia="Calibri" w:hAnsi="Calibri"/>
          <w:i/>
          <w:sz w:val="22"/>
          <w:szCs w:val="22"/>
        </w:rPr>
      </w:pPr>
    </w:p>
    <w:p w14:paraId="03AC2F5A" w14:textId="6D198AE1" w:rsidR="004A3EF9" w:rsidRPr="008C70C4" w:rsidRDefault="004A3EF9" w:rsidP="005D04E7">
      <w:pPr>
        <w:widowControl w:val="0"/>
        <w:numPr>
          <w:ilvl w:val="0"/>
          <w:numId w:val="72"/>
        </w:numPr>
        <w:spacing w:after="0" w:line="240" w:lineRule="auto"/>
        <w:jc w:val="both"/>
        <w:rPr>
          <w:rFonts w:ascii="Calibri" w:eastAsia="Calibri" w:hAnsi="Calibri"/>
          <w:i/>
          <w:sz w:val="22"/>
          <w:szCs w:val="22"/>
        </w:rPr>
      </w:pPr>
      <w:r w:rsidRPr="008C70C4">
        <w:rPr>
          <w:rFonts w:ascii="Calibri" w:eastAsia="Calibri" w:hAnsi="Calibri"/>
          <w:sz w:val="22"/>
          <w:szCs w:val="22"/>
        </w:rPr>
        <w:t xml:space="preserve">The Port will charge a fee to review and approve an </w:t>
      </w:r>
      <w:proofErr w:type="gramStart"/>
      <w:r w:rsidRPr="008C70C4">
        <w:rPr>
          <w:rFonts w:ascii="Calibri" w:eastAsia="Calibri" w:hAnsi="Calibri"/>
          <w:sz w:val="22"/>
          <w:szCs w:val="22"/>
        </w:rPr>
        <w:t>Agreement</w:t>
      </w:r>
      <w:proofErr w:type="gramEnd"/>
      <w:r w:rsidRPr="008C70C4">
        <w:rPr>
          <w:rFonts w:ascii="Calibri" w:eastAsia="Calibri" w:hAnsi="Calibri"/>
          <w:sz w:val="22"/>
          <w:szCs w:val="22"/>
        </w:rPr>
        <w:t xml:space="preserve"> assignment based on Port actual costs, Port staff time, plus an administrative fee of $500</w:t>
      </w:r>
      <w:r w:rsidR="00980363" w:rsidRPr="008C70C4">
        <w:rPr>
          <w:rFonts w:ascii="Calibri" w:eastAsia="Calibri" w:hAnsi="Calibri"/>
          <w:sz w:val="22"/>
          <w:szCs w:val="22"/>
        </w:rPr>
        <w:t xml:space="preserve"> or as set by Resolution</w:t>
      </w:r>
      <w:r w:rsidRPr="008C70C4">
        <w:rPr>
          <w:rFonts w:ascii="Calibri" w:eastAsia="Calibri" w:hAnsi="Calibri"/>
          <w:sz w:val="22"/>
          <w:szCs w:val="22"/>
        </w:rPr>
        <w:t xml:space="preserve">. The fee will be assessed </w:t>
      </w:r>
      <w:proofErr w:type="gramStart"/>
      <w:r w:rsidRPr="008C70C4">
        <w:rPr>
          <w:rFonts w:ascii="Calibri" w:eastAsia="Calibri" w:hAnsi="Calibri"/>
          <w:sz w:val="22"/>
          <w:szCs w:val="22"/>
        </w:rPr>
        <w:t>to</w:t>
      </w:r>
      <w:proofErr w:type="gramEnd"/>
      <w:r w:rsidRPr="008C70C4">
        <w:rPr>
          <w:rFonts w:ascii="Calibri" w:eastAsia="Calibri" w:hAnsi="Calibri"/>
          <w:sz w:val="22"/>
          <w:szCs w:val="22"/>
        </w:rPr>
        <w:t xml:space="preserve"> the seller of the boat.</w:t>
      </w:r>
    </w:p>
    <w:p w14:paraId="67979B04" w14:textId="77777777" w:rsidR="00FB4EF9" w:rsidRPr="008C70C4" w:rsidRDefault="00FB4EF9" w:rsidP="00FB4EF9">
      <w:pPr>
        <w:widowControl w:val="0"/>
        <w:spacing w:after="0" w:line="240" w:lineRule="auto"/>
        <w:jc w:val="both"/>
        <w:rPr>
          <w:rFonts w:ascii="Calibri" w:eastAsia="Calibri" w:hAnsi="Calibri"/>
          <w:b/>
          <w:i/>
          <w:sz w:val="22"/>
          <w:szCs w:val="22"/>
          <w:u w:val="single"/>
        </w:rPr>
      </w:pPr>
    </w:p>
    <w:p w14:paraId="520C1DE0" w14:textId="1438F18E" w:rsidR="00FB4EF9" w:rsidRPr="008C70C4" w:rsidRDefault="00FB4EF9" w:rsidP="00FB4EF9">
      <w:pPr>
        <w:widowControl w:val="0"/>
        <w:spacing w:after="0" w:line="240" w:lineRule="auto"/>
        <w:jc w:val="both"/>
        <w:rPr>
          <w:rFonts w:ascii="Calibri" w:eastAsia="Calibri" w:hAnsi="Calibri"/>
          <w:b/>
          <w:i/>
          <w:sz w:val="22"/>
          <w:szCs w:val="22"/>
          <w:u w:val="single"/>
        </w:rPr>
      </w:pPr>
      <w:r w:rsidRPr="008C70C4">
        <w:rPr>
          <w:rFonts w:ascii="Calibri" w:eastAsia="Calibri" w:hAnsi="Calibri"/>
          <w:b/>
          <w:i/>
          <w:sz w:val="22"/>
          <w:szCs w:val="22"/>
          <w:u w:val="single"/>
        </w:rPr>
        <w:t>Check List – Pending Boathouse Sale:</w:t>
      </w:r>
    </w:p>
    <w:p w14:paraId="35E2EC7F" w14:textId="77777777" w:rsidR="00FB4EF9" w:rsidRPr="008C70C4" w:rsidRDefault="00FB4EF9" w:rsidP="005D04E7">
      <w:pPr>
        <w:widowControl w:val="0"/>
        <w:numPr>
          <w:ilvl w:val="0"/>
          <w:numId w:val="73"/>
        </w:numPr>
        <w:spacing w:after="0" w:line="240" w:lineRule="auto"/>
        <w:jc w:val="both"/>
        <w:rPr>
          <w:rFonts w:ascii="Calibri" w:eastAsia="Calibri" w:hAnsi="Calibri"/>
          <w:sz w:val="22"/>
          <w:szCs w:val="22"/>
        </w:rPr>
      </w:pPr>
      <w:r w:rsidRPr="008C70C4">
        <w:rPr>
          <w:rFonts w:ascii="Calibri" w:eastAsia="Calibri" w:hAnsi="Calibri"/>
          <w:sz w:val="22"/>
          <w:szCs w:val="22"/>
        </w:rPr>
        <w:t>Boathouse insurance certificate.</w:t>
      </w:r>
    </w:p>
    <w:p w14:paraId="66823D3F"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5D97A0F9" w14:textId="77777777" w:rsidR="00FB4EF9" w:rsidRPr="008C70C4" w:rsidRDefault="00FB4EF9" w:rsidP="005D04E7">
      <w:pPr>
        <w:widowControl w:val="0"/>
        <w:numPr>
          <w:ilvl w:val="0"/>
          <w:numId w:val="73"/>
        </w:numPr>
        <w:spacing w:after="0" w:line="240" w:lineRule="auto"/>
        <w:jc w:val="both"/>
        <w:rPr>
          <w:rFonts w:ascii="Calibri" w:eastAsia="Calibri" w:hAnsi="Calibri"/>
          <w:sz w:val="22"/>
          <w:szCs w:val="22"/>
        </w:rPr>
      </w:pPr>
      <w:r w:rsidRPr="008C70C4">
        <w:rPr>
          <w:rFonts w:ascii="Calibri" w:eastAsia="Calibri" w:hAnsi="Calibri"/>
          <w:sz w:val="22"/>
          <w:szCs w:val="22"/>
        </w:rPr>
        <w:t>OSMB title update.</w:t>
      </w:r>
    </w:p>
    <w:p w14:paraId="0A6520D5"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1D074C52" w14:textId="77777777" w:rsidR="00FB4EF9" w:rsidRPr="008C70C4" w:rsidRDefault="00FB4EF9" w:rsidP="005D04E7">
      <w:pPr>
        <w:widowControl w:val="0"/>
        <w:numPr>
          <w:ilvl w:val="0"/>
          <w:numId w:val="73"/>
        </w:numPr>
        <w:spacing w:after="0" w:line="240" w:lineRule="auto"/>
        <w:jc w:val="both"/>
        <w:rPr>
          <w:rFonts w:ascii="Calibri" w:eastAsia="Calibri" w:hAnsi="Calibri"/>
          <w:sz w:val="22"/>
          <w:szCs w:val="22"/>
        </w:rPr>
      </w:pPr>
      <w:r w:rsidRPr="008C70C4">
        <w:rPr>
          <w:rFonts w:ascii="Calibri" w:eastAsia="Calibri" w:hAnsi="Calibri"/>
          <w:sz w:val="22"/>
          <w:szCs w:val="22"/>
        </w:rPr>
        <w:t>Proof that a boathouse title transfer is in process which complies with applicable legal requirements.</w:t>
      </w:r>
    </w:p>
    <w:p w14:paraId="36D89651" w14:textId="77777777" w:rsidR="004A3EF9" w:rsidRPr="008C70C4" w:rsidRDefault="004A3EF9" w:rsidP="00616931">
      <w:pPr>
        <w:widowControl w:val="0"/>
        <w:spacing w:after="0" w:line="240" w:lineRule="auto"/>
        <w:ind w:left="720"/>
        <w:jc w:val="both"/>
        <w:rPr>
          <w:rFonts w:ascii="Calibri" w:eastAsia="Calibri" w:hAnsi="Calibri"/>
          <w:sz w:val="22"/>
          <w:szCs w:val="22"/>
        </w:rPr>
      </w:pPr>
    </w:p>
    <w:p w14:paraId="3C07B3CA" w14:textId="77777777" w:rsidR="00FB4EF9" w:rsidRPr="008C70C4" w:rsidRDefault="00FB4EF9" w:rsidP="005D04E7">
      <w:pPr>
        <w:widowControl w:val="0"/>
        <w:numPr>
          <w:ilvl w:val="0"/>
          <w:numId w:val="73"/>
        </w:numPr>
        <w:spacing w:after="0" w:line="240" w:lineRule="auto"/>
        <w:jc w:val="both"/>
        <w:rPr>
          <w:rFonts w:ascii="Calibri" w:eastAsia="Calibri" w:hAnsi="Calibri"/>
          <w:sz w:val="22"/>
          <w:szCs w:val="22"/>
        </w:rPr>
      </w:pPr>
      <w:r w:rsidRPr="008C70C4">
        <w:rPr>
          <w:rFonts w:ascii="Calibri" w:eastAsia="Calibri" w:hAnsi="Calibri"/>
          <w:sz w:val="22"/>
          <w:szCs w:val="22"/>
        </w:rPr>
        <w:t>Boathouse must be compliant with all applicable OSMB Clean Marina standards.</w:t>
      </w:r>
    </w:p>
    <w:p w14:paraId="2B335B56" w14:textId="5390446F" w:rsidR="00A23346" w:rsidRPr="00AE00CE" w:rsidRDefault="00A23346" w:rsidP="00616931">
      <w:pPr>
        <w:widowControl w:val="0"/>
        <w:spacing w:after="0" w:line="240" w:lineRule="auto"/>
        <w:jc w:val="both"/>
        <w:rPr>
          <w:rStyle w:val="Strong"/>
          <w:rFonts w:asciiTheme="minorHAnsi" w:hAnsiTheme="minorHAnsi" w:cstheme="minorHAnsi"/>
          <w:color w:val="000000"/>
          <w:sz w:val="22"/>
          <w:szCs w:val="22"/>
        </w:rPr>
      </w:pPr>
    </w:p>
    <w:sectPr w:rsidR="00A23346" w:rsidRPr="00AE00CE" w:rsidSect="00EC337A">
      <w:footerReference w:type="default" r:id="rId19"/>
      <w:pgSz w:w="12240" w:h="15840"/>
      <w:pgMar w:top="1008"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BC63" w14:textId="77777777" w:rsidR="00C74251" w:rsidRDefault="00C74251" w:rsidP="005D6534">
      <w:pPr>
        <w:spacing w:after="0" w:line="240" w:lineRule="auto"/>
      </w:pPr>
      <w:r>
        <w:separator/>
      </w:r>
    </w:p>
  </w:endnote>
  <w:endnote w:type="continuationSeparator" w:id="0">
    <w:p w14:paraId="4E09AFB0" w14:textId="77777777" w:rsidR="00C74251" w:rsidRDefault="00C74251" w:rsidP="005D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74D7" w14:textId="7808D011" w:rsidR="00DA690F" w:rsidRPr="002F4AB6" w:rsidRDefault="003D001E">
    <w:pPr>
      <w:pStyle w:val="Footer"/>
      <w:pBdr>
        <w:top w:val="thinThickSmallGap" w:sz="24" w:space="1" w:color="224E76" w:themeColor="accent2" w:themeShade="7F"/>
      </w:pBdr>
      <w:rPr>
        <w:rFonts w:eastAsiaTheme="majorEastAsia" w:cstheme="majorBidi"/>
        <w:sz w:val="16"/>
        <w:szCs w:val="16"/>
      </w:rPr>
    </w:pPr>
    <w:r w:rsidRPr="003D001E">
      <w:rPr>
        <w:rFonts w:eastAsiaTheme="majorEastAsia" w:cstheme="majorBidi"/>
        <w:noProof/>
        <w:sz w:val="16"/>
        <w:szCs w:val="16"/>
      </w:rPr>
      <w:t xml:space="preserve">{00968511; </w:t>
    </w:r>
    <w:proofErr w:type="gramStart"/>
    <w:r w:rsidRPr="003D001E">
      <w:rPr>
        <w:rFonts w:eastAsiaTheme="majorEastAsia" w:cstheme="majorBidi"/>
        <w:noProof/>
        <w:sz w:val="16"/>
        <w:szCs w:val="16"/>
      </w:rPr>
      <w:t>1 }</w:t>
    </w:r>
    <w:r w:rsidR="00DA690F" w:rsidRPr="004A3EF9">
      <w:rPr>
        <w:rFonts w:eastAsiaTheme="majorEastAsia" w:cstheme="majorBidi"/>
        <w:sz w:val="16"/>
        <w:szCs w:val="16"/>
      </w:rPr>
      <w:t>P</w:t>
    </w:r>
    <w:r w:rsidR="00DA690F" w:rsidRPr="002F4AB6">
      <w:rPr>
        <w:rFonts w:eastAsiaTheme="majorEastAsia" w:cstheme="majorBidi"/>
        <w:sz w:val="16"/>
        <w:szCs w:val="16"/>
      </w:rPr>
      <w:t>ort</w:t>
    </w:r>
    <w:proofErr w:type="gramEnd"/>
    <w:r w:rsidR="00DA690F" w:rsidRPr="002F4AB6">
      <w:rPr>
        <w:rFonts w:eastAsiaTheme="majorEastAsia" w:cstheme="majorBidi"/>
        <w:sz w:val="16"/>
        <w:szCs w:val="16"/>
      </w:rPr>
      <w:t xml:space="preserve"> of Hood River</w:t>
    </w:r>
  </w:p>
  <w:p w14:paraId="076E6348" w14:textId="163FA51A" w:rsidR="00DA690F" w:rsidRPr="002F4AB6" w:rsidRDefault="00FB4EF9">
    <w:pPr>
      <w:pStyle w:val="Footer"/>
      <w:pBdr>
        <w:top w:val="thinThickSmallGap" w:sz="24" w:space="1" w:color="224E76" w:themeColor="accent2" w:themeShade="7F"/>
      </w:pBdr>
      <w:rPr>
        <w:rFonts w:eastAsiaTheme="majorEastAsia" w:cstheme="majorBidi"/>
        <w:sz w:val="16"/>
        <w:szCs w:val="16"/>
      </w:rPr>
    </w:pPr>
    <w:r>
      <w:rPr>
        <w:rFonts w:eastAsiaTheme="majorEastAsia" w:cstheme="majorBidi"/>
        <w:sz w:val="16"/>
        <w:szCs w:val="16"/>
      </w:rPr>
      <w:t xml:space="preserve">Marina </w:t>
    </w:r>
    <w:r w:rsidR="0087429E">
      <w:rPr>
        <w:rFonts w:eastAsiaTheme="majorEastAsia" w:cstheme="majorBidi"/>
        <w:sz w:val="16"/>
        <w:szCs w:val="16"/>
      </w:rPr>
      <w:t xml:space="preserve">Rules, Regulations, Fees, &amp; Requirements </w:t>
    </w:r>
  </w:p>
  <w:p w14:paraId="30E36858" w14:textId="54FB49C3" w:rsidR="00DA690F" w:rsidRPr="002F4AB6" w:rsidRDefault="00EA1842">
    <w:pPr>
      <w:pStyle w:val="Footer"/>
      <w:pBdr>
        <w:top w:val="thinThickSmallGap" w:sz="24" w:space="1" w:color="224E76" w:themeColor="accent2" w:themeShade="7F"/>
      </w:pBdr>
      <w:rPr>
        <w:rFonts w:eastAsiaTheme="majorEastAsia" w:cstheme="majorBidi"/>
        <w:sz w:val="16"/>
        <w:szCs w:val="16"/>
      </w:rPr>
    </w:pPr>
    <w:r>
      <w:rPr>
        <w:rFonts w:eastAsiaTheme="majorEastAsia" w:cstheme="majorBidi"/>
        <w:sz w:val="16"/>
        <w:szCs w:val="16"/>
      </w:rPr>
      <w:t xml:space="preserve">Adopted: </w:t>
    </w:r>
    <w:r w:rsidR="00422193">
      <w:rPr>
        <w:rFonts w:eastAsiaTheme="majorEastAsia" w:cstheme="majorBidi"/>
        <w:sz w:val="16"/>
        <w:szCs w:val="16"/>
      </w:rPr>
      <w:t>[</w:t>
    </w:r>
    <w:r w:rsidR="00881AB1">
      <w:rPr>
        <w:rFonts w:eastAsiaTheme="majorEastAsia" w:cstheme="majorBidi"/>
        <w:sz w:val="16"/>
        <w:szCs w:val="16"/>
      </w:rPr>
      <w:t>October 21, 2025</w:t>
    </w:r>
    <w:r w:rsidR="00422193">
      <w:rPr>
        <w:rFonts w:eastAsiaTheme="majorEastAsia" w:cstheme="majorBidi"/>
        <w:sz w:val="16"/>
        <w:szCs w:val="16"/>
      </w:rPr>
      <w:t>]</w:t>
    </w:r>
    <w:r w:rsidR="00DA690F" w:rsidRPr="002F4AB6">
      <w:rPr>
        <w:rFonts w:eastAsiaTheme="majorEastAsia" w:cstheme="majorBidi"/>
        <w:sz w:val="16"/>
        <w:szCs w:val="16"/>
      </w:rPr>
      <w:ptab w:relativeTo="margin" w:alignment="right" w:leader="none"/>
    </w:r>
    <w:r w:rsidR="00DA690F" w:rsidRPr="002F4AB6">
      <w:rPr>
        <w:rFonts w:eastAsiaTheme="majorEastAsia" w:cstheme="majorBidi"/>
        <w:sz w:val="16"/>
        <w:szCs w:val="16"/>
      </w:rPr>
      <w:t xml:space="preserve">Page </w:t>
    </w:r>
    <w:r w:rsidR="00DA690F" w:rsidRPr="002F4AB6">
      <w:rPr>
        <w:rFonts w:eastAsiaTheme="minorEastAsia" w:cstheme="minorBidi"/>
        <w:sz w:val="16"/>
        <w:szCs w:val="16"/>
      </w:rPr>
      <w:fldChar w:fldCharType="begin"/>
    </w:r>
    <w:r w:rsidR="00DA690F" w:rsidRPr="002F4AB6">
      <w:rPr>
        <w:sz w:val="16"/>
        <w:szCs w:val="16"/>
      </w:rPr>
      <w:instrText xml:space="preserve"> PAGE   \* MERGEFORMAT </w:instrText>
    </w:r>
    <w:r w:rsidR="00DA690F" w:rsidRPr="002F4AB6">
      <w:rPr>
        <w:rFonts w:eastAsiaTheme="minorEastAsia" w:cstheme="minorBidi"/>
        <w:sz w:val="16"/>
        <w:szCs w:val="16"/>
      </w:rPr>
      <w:fldChar w:fldCharType="separate"/>
    </w:r>
    <w:r w:rsidR="004A26F0" w:rsidRPr="004A26F0">
      <w:rPr>
        <w:rFonts w:eastAsiaTheme="majorEastAsia" w:cstheme="majorBidi"/>
        <w:noProof/>
        <w:sz w:val="16"/>
        <w:szCs w:val="16"/>
      </w:rPr>
      <w:t>1</w:t>
    </w:r>
    <w:r w:rsidR="00DA690F" w:rsidRPr="002F4AB6">
      <w:rPr>
        <w:rFonts w:eastAsiaTheme="majorEastAsia" w:cstheme="majorBidi"/>
        <w:noProof/>
        <w:sz w:val="16"/>
        <w:szCs w:val="16"/>
      </w:rPr>
      <w:fldChar w:fldCharType="end"/>
    </w:r>
  </w:p>
  <w:p w14:paraId="1F26D1BC" w14:textId="77777777" w:rsidR="00DA690F" w:rsidRDefault="00DA6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5D34" w14:textId="77777777" w:rsidR="00C74251" w:rsidRDefault="00C74251" w:rsidP="005D6534">
      <w:pPr>
        <w:spacing w:after="0" w:line="240" w:lineRule="auto"/>
      </w:pPr>
      <w:r>
        <w:separator/>
      </w:r>
    </w:p>
  </w:footnote>
  <w:footnote w:type="continuationSeparator" w:id="0">
    <w:p w14:paraId="2BD54527" w14:textId="77777777" w:rsidR="00C74251" w:rsidRDefault="00C74251" w:rsidP="005D6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E9A"/>
    <w:multiLevelType w:val="multilevel"/>
    <w:tmpl w:val="DC24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75040"/>
    <w:multiLevelType w:val="hybridMultilevel"/>
    <w:tmpl w:val="CE064A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34AAE"/>
    <w:multiLevelType w:val="hybridMultilevel"/>
    <w:tmpl w:val="755EF5B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09356208"/>
    <w:multiLevelType w:val="hybridMultilevel"/>
    <w:tmpl w:val="9AEE1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E62AA0"/>
    <w:multiLevelType w:val="multilevel"/>
    <w:tmpl w:val="BCEC34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C1FC1"/>
    <w:multiLevelType w:val="hybridMultilevel"/>
    <w:tmpl w:val="C3FC5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7C27CC"/>
    <w:multiLevelType w:val="hybridMultilevel"/>
    <w:tmpl w:val="F6A83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E6A0C"/>
    <w:multiLevelType w:val="hybridMultilevel"/>
    <w:tmpl w:val="CB00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225DB"/>
    <w:multiLevelType w:val="hybridMultilevel"/>
    <w:tmpl w:val="FF5646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12C26211"/>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E1CF8"/>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10C86"/>
    <w:multiLevelType w:val="multilevel"/>
    <w:tmpl w:val="BCEC34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E012D"/>
    <w:multiLevelType w:val="hybridMultilevel"/>
    <w:tmpl w:val="B58EA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73785"/>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26517"/>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077B2"/>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70D78"/>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A4146F"/>
    <w:multiLevelType w:val="hybridMultilevel"/>
    <w:tmpl w:val="49EE97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BA579C"/>
    <w:multiLevelType w:val="hybridMultilevel"/>
    <w:tmpl w:val="D106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FE770B"/>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9B0779"/>
    <w:multiLevelType w:val="multilevel"/>
    <w:tmpl w:val="AED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40885"/>
    <w:multiLevelType w:val="hybridMultilevel"/>
    <w:tmpl w:val="0E540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91BC0"/>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4066D"/>
    <w:multiLevelType w:val="hybridMultilevel"/>
    <w:tmpl w:val="B41621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2A4370"/>
    <w:multiLevelType w:val="hybridMultilevel"/>
    <w:tmpl w:val="5312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52215C"/>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BB2F00"/>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065796"/>
    <w:multiLevelType w:val="hybridMultilevel"/>
    <w:tmpl w:val="D9B0B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33F5E81"/>
    <w:multiLevelType w:val="hybridMultilevel"/>
    <w:tmpl w:val="89B0C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9C1ADA"/>
    <w:multiLevelType w:val="hybridMultilevel"/>
    <w:tmpl w:val="AC724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CA0B37"/>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D622D7"/>
    <w:multiLevelType w:val="hybridMultilevel"/>
    <w:tmpl w:val="8D3005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8EC1D1B"/>
    <w:multiLevelType w:val="hybridMultilevel"/>
    <w:tmpl w:val="494A1D58"/>
    <w:lvl w:ilvl="0" w:tplc="123E4A00">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9420138"/>
    <w:multiLevelType w:val="hybridMultilevel"/>
    <w:tmpl w:val="B394D476"/>
    <w:lvl w:ilvl="0" w:tplc="04090001">
      <w:start w:val="1"/>
      <w:numFmt w:val="bullet"/>
      <w:lvlText w:val=""/>
      <w:lvlJc w:val="left"/>
      <w:pPr>
        <w:ind w:left="720" w:hanging="360"/>
      </w:pPr>
      <w:rPr>
        <w:rFonts w:ascii="Symbol" w:hAnsi="Symbol" w:hint="default"/>
      </w:rPr>
    </w:lvl>
    <w:lvl w:ilvl="1" w:tplc="46C0B2C4">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E62179"/>
    <w:multiLevelType w:val="hybridMultilevel"/>
    <w:tmpl w:val="9A6A4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77332"/>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CA4315"/>
    <w:multiLevelType w:val="hybridMultilevel"/>
    <w:tmpl w:val="6030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E85215"/>
    <w:multiLevelType w:val="hybridMultilevel"/>
    <w:tmpl w:val="712E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B005F1"/>
    <w:multiLevelType w:val="hybridMultilevel"/>
    <w:tmpl w:val="287CA76E"/>
    <w:lvl w:ilvl="0" w:tplc="389AEC2C">
      <w:numFmt w:val="bullet"/>
      <w:lvlText w:val=""/>
      <w:lvlJc w:val="left"/>
      <w:pPr>
        <w:ind w:left="922" w:hanging="361"/>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39" w15:restartNumberingAfterBreak="0">
    <w:nsid w:val="35066309"/>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4A1BDF"/>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BE661E"/>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3D6480"/>
    <w:multiLevelType w:val="hybridMultilevel"/>
    <w:tmpl w:val="684C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3B706A"/>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245D36"/>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6E6B3D"/>
    <w:multiLevelType w:val="multilevel"/>
    <w:tmpl w:val="BCEC34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C1325A"/>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E35904"/>
    <w:multiLevelType w:val="hybridMultilevel"/>
    <w:tmpl w:val="A7C6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0B12F6"/>
    <w:multiLevelType w:val="hybridMultilevel"/>
    <w:tmpl w:val="3A70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3B15EE"/>
    <w:multiLevelType w:val="hybridMultilevel"/>
    <w:tmpl w:val="01D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6F6D0F"/>
    <w:multiLevelType w:val="hybridMultilevel"/>
    <w:tmpl w:val="41BE9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5FE69A4"/>
    <w:multiLevelType w:val="hybridMultilevel"/>
    <w:tmpl w:val="CB0E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987EFF"/>
    <w:multiLevelType w:val="hybridMultilevel"/>
    <w:tmpl w:val="A4E44A56"/>
    <w:lvl w:ilvl="0" w:tplc="04090003">
      <w:start w:val="1"/>
      <w:numFmt w:val="bullet"/>
      <w:lvlText w:val="o"/>
      <w:lvlJc w:val="left"/>
      <w:pPr>
        <w:ind w:left="1640" w:hanging="361"/>
      </w:pPr>
      <w:rPr>
        <w:rFonts w:ascii="Courier New" w:hAnsi="Courier New" w:cs="Courier New" w:hint="default"/>
        <w:w w:val="100"/>
        <w:sz w:val="22"/>
        <w:szCs w:val="22"/>
        <w:lang w:val="en-US" w:eastAsia="en-US" w:bidi="en-US"/>
      </w:rPr>
    </w:lvl>
    <w:lvl w:ilvl="1" w:tplc="739A7F76">
      <w:numFmt w:val="bullet"/>
      <w:lvlText w:val="•"/>
      <w:lvlJc w:val="left"/>
      <w:pPr>
        <w:ind w:left="2452" w:hanging="361"/>
      </w:pPr>
      <w:rPr>
        <w:rFonts w:hint="default"/>
        <w:lang w:val="en-US" w:eastAsia="en-US" w:bidi="en-US"/>
      </w:rPr>
    </w:lvl>
    <w:lvl w:ilvl="2" w:tplc="5BA8C78C">
      <w:numFmt w:val="bullet"/>
      <w:lvlText w:val="•"/>
      <w:lvlJc w:val="left"/>
      <w:pPr>
        <w:ind w:left="3264" w:hanging="361"/>
      </w:pPr>
      <w:rPr>
        <w:rFonts w:hint="default"/>
        <w:lang w:val="en-US" w:eastAsia="en-US" w:bidi="en-US"/>
      </w:rPr>
    </w:lvl>
    <w:lvl w:ilvl="3" w:tplc="BB985F5C">
      <w:numFmt w:val="bullet"/>
      <w:lvlText w:val="•"/>
      <w:lvlJc w:val="left"/>
      <w:pPr>
        <w:ind w:left="4076" w:hanging="361"/>
      </w:pPr>
      <w:rPr>
        <w:rFonts w:hint="default"/>
        <w:lang w:val="en-US" w:eastAsia="en-US" w:bidi="en-US"/>
      </w:rPr>
    </w:lvl>
    <w:lvl w:ilvl="4" w:tplc="AC301E92">
      <w:numFmt w:val="bullet"/>
      <w:lvlText w:val="•"/>
      <w:lvlJc w:val="left"/>
      <w:pPr>
        <w:ind w:left="4888" w:hanging="361"/>
      </w:pPr>
      <w:rPr>
        <w:rFonts w:hint="default"/>
        <w:lang w:val="en-US" w:eastAsia="en-US" w:bidi="en-US"/>
      </w:rPr>
    </w:lvl>
    <w:lvl w:ilvl="5" w:tplc="4DD45802">
      <w:numFmt w:val="bullet"/>
      <w:lvlText w:val="•"/>
      <w:lvlJc w:val="left"/>
      <w:pPr>
        <w:ind w:left="5700" w:hanging="361"/>
      </w:pPr>
      <w:rPr>
        <w:rFonts w:hint="default"/>
        <w:lang w:val="en-US" w:eastAsia="en-US" w:bidi="en-US"/>
      </w:rPr>
    </w:lvl>
    <w:lvl w:ilvl="6" w:tplc="A3F4496C">
      <w:numFmt w:val="bullet"/>
      <w:lvlText w:val="•"/>
      <w:lvlJc w:val="left"/>
      <w:pPr>
        <w:ind w:left="6512" w:hanging="361"/>
      </w:pPr>
      <w:rPr>
        <w:rFonts w:hint="default"/>
        <w:lang w:val="en-US" w:eastAsia="en-US" w:bidi="en-US"/>
      </w:rPr>
    </w:lvl>
    <w:lvl w:ilvl="7" w:tplc="4BD8ECB4">
      <w:numFmt w:val="bullet"/>
      <w:lvlText w:val="•"/>
      <w:lvlJc w:val="left"/>
      <w:pPr>
        <w:ind w:left="7324" w:hanging="361"/>
      </w:pPr>
      <w:rPr>
        <w:rFonts w:hint="default"/>
        <w:lang w:val="en-US" w:eastAsia="en-US" w:bidi="en-US"/>
      </w:rPr>
    </w:lvl>
    <w:lvl w:ilvl="8" w:tplc="6A104CFC">
      <w:numFmt w:val="bullet"/>
      <w:lvlText w:val="•"/>
      <w:lvlJc w:val="left"/>
      <w:pPr>
        <w:ind w:left="8136" w:hanging="361"/>
      </w:pPr>
      <w:rPr>
        <w:rFonts w:hint="default"/>
        <w:lang w:val="en-US" w:eastAsia="en-US" w:bidi="en-US"/>
      </w:rPr>
    </w:lvl>
  </w:abstractNum>
  <w:abstractNum w:abstractNumId="53" w15:restartNumberingAfterBreak="0">
    <w:nsid w:val="48CE3DC7"/>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4B08FC"/>
    <w:multiLevelType w:val="hybridMultilevel"/>
    <w:tmpl w:val="C842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781F31"/>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0060ED"/>
    <w:multiLevelType w:val="multilevel"/>
    <w:tmpl w:val="F9F6EAB0"/>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261E53"/>
    <w:multiLevelType w:val="multilevel"/>
    <w:tmpl w:val="5B94D28A"/>
    <w:lvl w:ilvl="0">
      <w:start w:val="1"/>
      <w:numFmt w:val="decimal"/>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3B483C"/>
    <w:multiLevelType w:val="multilevel"/>
    <w:tmpl w:val="0C580886"/>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720"/>
        </w:tabs>
        <w:ind w:left="720" w:hanging="360"/>
      </w:pPr>
      <w:rPr>
        <w:rFonts w:ascii="Calibri" w:eastAsia="Calibri" w:hAnsi="Calibri" w:cs="Calibr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2B1235"/>
    <w:multiLevelType w:val="hybridMultilevel"/>
    <w:tmpl w:val="830CE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A84498D"/>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BB71A6"/>
    <w:multiLevelType w:val="hybridMultilevel"/>
    <w:tmpl w:val="7DAE2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C881893"/>
    <w:multiLevelType w:val="hybridMultilevel"/>
    <w:tmpl w:val="FCEC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A05D65"/>
    <w:multiLevelType w:val="hybridMultilevel"/>
    <w:tmpl w:val="3E3AA57C"/>
    <w:lvl w:ilvl="0" w:tplc="0409000F">
      <w:start w:val="1"/>
      <w:numFmt w:val="decimal"/>
      <w:lvlText w:val="%1."/>
      <w:lvlJc w:val="left"/>
      <w:pPr>
        <w:ind w:left="720" w:hanging="360"/>
      </w:pPr>
      <w:rPr>
        <w:rFonts w:hint="default"/>
        <w:sz w:val="22"/>
        <w:szCs w:val="22"/>
      </w:rPr>
    </w:lvl>
    <w:lvl w:ilvl="1" w:tplc="FFFFFFFF">
      <w:start w:val="1"/>
      <w:numFmt w:val="bullet"/>
      <w:lvlText w:val="o"/>
      <w:lvlJc w:val="left"/>
      <w:pPr>
        <w:ind w:left="1420" w:hanging="360"/>
      </w:pPr>
      <w:rPr>
        <w:rFonts w:ascii="Calibri" w:eastAsia="Courier New" w:hAnsi="Calibri" w:hint="default"/>
        <w:sz w:val="22"/>
        <w:szCs w:val="22"/>
      </w:rPr>
    </w:lvl>
    <w:lvl w:ilvl="2" w:tplc="FFFFFFFF">
      <w:start w:val="1"/>
      <w:numFmt w:val="bullet"/>
      <w:lvlText w:val="•"/>
      <w:lvlJc w:val="left"/>
      <w:pPr>
        <w:ind w:left="2313" w:hanging="360"/>
      </w:pPr>
      <w:rPr>
        <w:rFonts w:hint="default"/>
      </w:rPr>
    </w:lvl>
    <w:lvl w:ilvl="3" w:tplc="FFFFFFFF">
      <w:start w:val="1"/>
      <w:numFmt w:val="bullet"/>
      <w:lvlText w:val="•"/>
      <w:lvlJc w:val="left"/>
      <w:pPr>
        <w:ind w:left="3206" w:hanging="360"/>
      </w:pPr>
      <w:rPr>
        <w:rFonts w:hint="default"/>
      </w:rPr>
    </w:lvl>
    <w:lvl w:ilvl="4" w:tplc="FFFFFFFF">
      <w:start w:val="1"/>
      <w:numFmt w:val="bullet"/>
      <w:lvlText w:val="•"/>
      <w:lvlJc w:val="left"/>
      <w:pPr>
        <w:ind w:left="4100" w:hanging="360"/>
      </w:pPr>
      <w:rPr>
        <w:rFonts w:hint="default"/>
      </w:rPr>
    </w:lvl>
    <w:lvl w:ilvl="5" w:tplc="FFFFFFFF">
      <w:start w:val="1"/>
      <w:numFmt w:val="bullet"/>
      <w:lvlText w:val="•"/>
      <w:lvlJc w:val="left"/>
      <w:pPr>
        <w:ind w:left="4993" w:hanging="360"/>
      </w:pPr>
      <w:rPr>
        <w:rFonts w:hint="default"/>
      </w:rPr>
    </w:lvl>
    <w:lvl w:ilvl="6" w:tplc="FFFFFFFF">
      <w:start w:val="1"/>
      <w:numFmt w:val="bullet"/>
      <w:lvlText w:val="•"/>
      <w:lvlJc w:val="left"/>
      <w:pPr>
        <w:ind w:left="5886" w:hanging="360"/>
      </w:pPr>
      <w:rPr>
        <w:rFonts w:hint="default"/>
      </w:rPr>
    </w:lvl>
    <w:lvl w:ilvl="7" w:tplc="FFFFFFFF">
      <w:start w:val="1"/>
      <w:numFmt w:val="bullet"/>
      <w:lvlText w:val="•"/>
      <w:lvlJc w:val="left"/>
      <w:pPr>
        <w:ind w:left="6780" w:hanging="360"/>
      </w:pPr>
      <w:rPr>
        <w:rFonts w:hint="default"/>
      </w:rPr>
    </w:lvl>
    <w:lvl w:ilvl="8" w:tplc="FFFFFFFF">
      <w:start w:val="1"/>
      <w:numFmt w:val="bullet"/>
      <w:lvlText w:val="•"/>
      <w:lvlJc w:val="left"/>
      <w:pPr>
        <w:ind w:left="7673" w:hanging="360"/>
      </w:pPr>
      <w:rPr>
        <w:rFonts w:hint="default"/>
      </w:rPr>
    </w:lvl>
  </w:abstractNum>
  <w:abstractNum w:abstractNumId="64" w15:restartNumberingAfterBreak="0">
    <w:nsid w:val="5FF80B2E"/>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555BD1"/>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5627DA"/>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79762F"/>
    <w:multiLevelType w:val="multilevel"/>
    <w:tmpl w:val="4080DA48"/>
    <w:lvl w:ilvl="0">
      <w:start w:val="1"/>
      <w:numFmt w:val="decimal"/>
      <w:lvlText w:val="%1."/>
      <w:lvlJc w:val="left"/>
      <w:pPr>
        <w:tabs>
          <w:tab w:val="num" w:pos="720"/>
        </w:tabs>
        <w:ind w:left="720" w:hanging="360"/>
      </w:pPr>
      <w:rPr>
        <w:rFonts w:hint="default"/>
        <w:i w:val="0"/>
        <w:i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FB5215"/>
    <w:multiLevelType w:val="hybridMultilevel"/>
    <w:tmpl w:val="8D742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BE4F43"/>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DB2815"/>
    <w:multiLevelType w:val="multilevel"/>
    <w:tmpl w:val="B6D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F87DC4"/>
    <w:multiLevelType w:val="hybridMultilevel"/>
    <w:tmpl w:val="44C8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EA5CDF"/>
    <w:multiLevelType w:val="hybridMultilevel"/>
    <w:tmpl w:val="5756F274"/>
    <w:lvl w:ilvl="0" w:tplc="1B74B92E">
      <w:start w:val="1"/>
      <w:numFmt w:val="bullet"/>
      <w:lvlText w:val=""/>
      <w:lvlJc w:val="left"/>
      <w:pPr>
        <w:ind w:left="720" w:hanging="360"/>
      </w:pPr>
      <w:rPr>
        <w:rFonts w:ascii="Symbol" w:eastAsia="Symbol" w:hAnsi="Symbol" w:hint="default"/>
        <w:sz w:val="22"/>
        <w:szCs w:val="22"/>
      </w:rPr>
    </w:lvl>
    <w:lvl w:ilvl="1" w:tplc="50A06C1C">
      <w:start w:val="1"/>
      <w:numFmt w:val="bullet"/>
      <w:lvlText w:val="o"/>
      <w:lvlJc w:val="left"/>
      <w:pPr>
        <w:ind w:left="1420" w:hanging="360"/>
      </w:pPr>
      <w:rPr>
        <w:rFonts w:ascii="Calibri" w:eastAsia="Courier New" w:hAnsi="Calibri" w:hint="default"/>
        <w:sz w:val="22"/>
        <w:szCs w:val="22"/>
      </w:rPr>
    </w:lvl>
    <w:lvl w:ilvl="2" w:tplc="86865524">
      <w:start w:val="1"/>
      <w:numFmt w:val="bullet"/>
      <w:lvlText w:val="•"/>
      <w:lvlJc w:val="left"/>
      <w:pPr>
        <w:ind w:left="2313" w:hanging="360"/>
      </w:pPr>
      <w:rPr>
        <w:rFonts w:hint="default"/>
      </w:rPr>
    </w:lvl>
    <w:lvl w:ilvl="3" w:tplc="CAC2EDF8">
      <w:start w:val="1"/>
      <w:numFmt w:val="bullet"/>
      <w:lvlText w:val="•"/>
      <w:lvlJc w:val="left"/>
      <w:pPr>
        <w:ind w:left="3206" w:hanging="360"/>
      </w:pPr>
      <w:rPr>
        <w:rFonts w:hint="default"/>
      </w:rPr>
    </w:lvl>
    <w:lvl w:ilvl="4" w:tplc="E56E4260">
      <w:start w:val="1"/>
      <w:numFmt w:val="bullet"/>
      <w:lvlText w:val="•"/>
      <w:lvlJc w:val="left"/>
      <w:pPr>
        <w:ind w:left="4100" w:hanging="360"/>
      </w:pPr>
      <w:rPr>
        <w:rFonts w:hint="default"/>
      </w:rPr>
    </w:lvl>
    <w:lvl w:ilvl="5" w:tplc="C53C2BAC">
      <w:start w:val="1"/>
      <w:numFmt w:val="bullet"/>
      <w:lvlText w:val="•"/>
      <w:lvlJc w:val="left"/>
      <w:pPr>
        <w:ind w:left="4993" w:hanging="360"/>
      </w:pPr>
      <w:rPr>
        <w:rFonts w:hint="default"/>
      </w:rPr>
    </w:lvl>
    <w:lvl w:ilvl="6" w:tplc="BFDE4D3C">
      <w:start w:val="1"/>
      <w:numFmt w:val="bullet"/>
      <w:lvlText w:val="•"/>
      <w:lvlJc w:val="left"/>
      <w:pPr>
        <w:ind w:left="5886" w:hanging="360"/>
      </w:pPr>
      <w:rPr>
        <w:rFonts w:hint="default"/>
      </w:rPr>
    </w:lvl>
    <w:lvl w:ilvl="7" w:tplc="6CC6723E">
      <w:start w:val="1"/>
      <w:numFmt w:val="bullet"/>
      <w:lvlText w:val="•"/>
      <w:lvlJc w:val="left"/>
      <w:pPr>
        <w:ind w:left="6780" w:hanging="360"/>
      </w:pPr>
      <w:rPr>
        <w:rFonts w:hint="default"/>
      </w:rPr>
    </w:lvl>
    <w:lvl w:ilvl="8" w:tplc="35DCBEF2">
      <w:start w:val="1"/>
      <w:numFmt w:val="bullet"/>
      <w:lvlText w:val="•"/>
      <w:lvlJc w:val="left"/>
      <w:pPr>
        <w:ind w:left="7673" w:hanging="360"/>
      </w:pPr>
      <w:rPr>
        <w:rFonts w:hint="default"/>
      </w:rPr>
    </w:lvl>
  </w:abstractNum>
  <w:abstractNum w:abstractNumId="73" w15:restartNumberingAfterBreak="0">
    <w:nsid w:val="6BD81166"/>
    <w:multiLevelType w:val="hybridMultilevel"/>
    <w:tmpl w:val="6BD89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E5F035D"/>
    <w:multiLevelType w:val="multilevel"/>
    <w:tmpl w:val="602A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BF523C"/>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257D8D"/>
    <w:multiLevelType w:val="hybridMultilevel"/>
    <w:tmpl w:val="B876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9C276D"/>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1306FA"/>
    <w:multiLevelType w:val="hybridMultilevel"/>
    <w:tmpl w:val="B3F07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0212FC"/>
    <w:multiLevelType w:val="hybridMultilevel"/>
    <w:tmpl w:val="5262D312"/>
    <w:lvl w:ilvl="0" w:tplc="04090001">
      <w:start w:val="1"/>
      <w:numFmt w:val="bullet"/>
      <w:lvlText w:val=""/>
      <w:lvlJc w:val="left"/>
      <w:pPr>
        <w:ind w:left="722" w:hanging="361"/>
      </w:pPr>
      <w:rPr>
        <w:rFonts w:ascii="Symbol" w:hAnsi="Symbol" w:hint="default"/>
        <w:w w:val="100"/>
        <w:sz w:val="22"/>
        <w:szCs w:val="22"/>
        <w:lang w:val="en-US" w:eastAsia="en-US" w:bidi="en-US"/>
      </w:rPr>
    </w:lvl>
    <w:lvl w:ilvl="1" w:tplc="D8B6523C">
      <w:numFmt w:val="bullet"/>
      <w:lvlText w:val="o"/>
      <w:lvlJc w:val="left"/>
      <w:pPr>
        <w:ind w:left="1422" w:hanging="361"/>
      </w:pPr>
      <w:rPr>
        <w:rFonts w:ascii="Calibri" w:eastAsia="Calibri" w:hAnsi="Calibri" w:cs="Calibri" w:hint="default"/>
        <w:w w:val="100"/>
        <w:sz w:val="22"/>
        <w:szCs w:val="22"/>
        <w:lang w:val="en-US" w:eastAsia="en-US" w:bidi="en-US"/>
      </w:rPr>
    </w:lvl>
    <w:lvl w:ilvl="2" w:tplc="3DAC6306">
      <w:numFmt w:val="bullet"/>
      <w:lvlText w:val="•"/>
      <w:lvlJc w:val="left"/>
      <w:pPr>
        <w:ind w:left="2324" w:hanging="361"/>
      </w:pPr>
      <w:rPr>
        <w:rFonts w:hint="default"/>
        <w:lang w:val="en-US" w:eastAsia="en-US" w:bidi="en-US"/>
      </w:rPr>
    </w:lvl>
    <w:lvl w:ilvl="3" w:tplc="478642B2">
      <w:numFmt w:val="bullet"/>
      <w:lvlText w:val="•"/>
      <w:lvlJc w:val="left"/>
      <w:pPr>
        <w:ind w:left="3226" w:hanging="361"/>
      </w:pPr>
      <w:rPr>
        <w:rFonts w:hint="default"/>
        <w:lang w:val="en-US" w:eastAsia="en-US" w:bidi="en-US"/>
      </w:rPr>
    </w:lvl>
    <w:lvl w:ilvl="4" w:tplc="F948DCC2">
      <w:numFmt w:val="bullet"/>
      <w:lvlText w:val="•"/>
      <w:lvlJc w:val="left"/>
      <w:pPr>
        <w:ind w:left="4128" w:hanging="361"/>
      </w:pPr>
      <w:rPr>
        <w:rFonts w:hint="default"/>
        <w:lang w:val="en-US" w:eastAsia="en-US" w:bidi="en-US"/>
      </w:rPr>
    </w:lvl>
    <w:lvl w:ilvl="5" w:tplc="B3463940">
      <w:numFmt w:val="bullet"/>
      <w:lvlText w:val="•"/>
      <w:lvlJc w:val="left"/>
      <w:pPr>
        <w:ind w:left="5030" w:hanging="361"/>
      </w:pPr>
      <w:rPr>
        <w:rFonts w:hint="default"/>
        <w:lang w:val="en-US" w:eastAsia="en-US" w:bidi="en-US"/>
      </w:rPr>
    </w:lvl>
    <w:lvl w:ilvl="6" w:tplc="9918AD40">
      <w:numFmt w:val="bullet"/>
      <w:lvlText w:val="•"/>
      <w:lvlJc w:val="left"/>
      <w:pPr>
        <w:ind w:left="5933" w:hanging="361"/>
      </w:pPr>
      <w:rPr>
        <w:rFonts w:hint="default"/>
        <w:lang w:val="en-US" w:eastAsia="en-US" w:bidi="en-US"/>
      </w:rPr>
    </w:lvl>
    <w:lvl w:ilvl="7" w:tplc="DD1864A4">
      <w:numFmt w:val="bullet"/>
      <w:lvlText w:val="•"/>
      <w:lvlJc w:val="left"/>
      <w:pPr>
        <w:ind w:left="6835" w:hanging="361"/>
      </w:pPr>
      <w:rPr>
        <w:rFonts w:hint="default"/>
        <w:lang w:val="en-US" w:eastAsia="en-US" w:bidi="en-US"/>
      </w:rPr>
    </w:lvl>
    <w:lvl w:ilvl="8" w:tplc="54301F52">
      <w:numFmt w:val="bullet"/>
      <w:lvlText w:val="•"/>
      <w:lvlJc w:val="left"/>
      <w:pPr>
        <w:ind w:left="7737" w:hanging="361"/>
      </w:pPr>
      <w:rPr>
        <w:rFonts w:hint="default"/>
        <w:lang w:val="en-US" w:eastAsia="en-US" w:bidi="en-US"/>
      </w:rPr>
    </w:lvl>
  </w:abstractNum>
  <w:abstractNum w:abstractNumId="80" w15:restartNumberingAfterBreak="0">
    <w:nsid w:val="7A59053C"/>
    <w:multiLevelType w:val="hybridMultilevel"/>
    <w:tmpl w:val="DB76E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D3D67D6"/>
    <w:multiLevelType w:val="hybridMultilevel"/>
    <w:tmpl w:val="84124E6E"/>
    <w:lvl w:ilvl="0" w:tplc="650005D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C17831"/>
    <w:multiLevelType w:val="hybridMultilevel"/>
    <w:tmpl w:val="99AC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F7282A"/>
    <w:multiLevelType w:val="multilevel"/>
    <w:tmpl w:val="BCEC34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149495">
    <w:abstractNumId w:val="72"/>
  </w:num>
  <w:num w:numId="2" w16cid:durableId="1061714619">
    <w:abstractNumId w:val="47"/>
  </w:num>
  <w:num w:numId="3" w16cid:durableId="1137798558">
    <w:abstractNumId w:val="79"/>
  </w:num>
  <w:num w:numId="4" w16cid:durableId="1401712250">
    <w:abstractNumId w:val="52"/>
  </w:num>
  <w:num w:numId="5" w16cid:durableId="209221558">
    <w:abstractNumId w:val="51"/>
  </w:num>
  <w:num w:numId="6" w16cid:durableId="1300763127">
    <w:abstractNumId w:val="38"/>
  </w:num>
  <w:num w:numId="7" w16cid:durableId="401026748">
    <w:abstractNumId w:val="68"/>
  </w:num>
  <w:num w:numId="8" w16cid:durableId="110783268">
    <w:abstractNumId w:val="48"/>
  </w:num>
  <w:num w:numId="9" w16cid:durableId="1873037461">
    <w:abstractNumId w:val="21"/>
  </w:num>
  <w:num w:numId="10" w16cid:durableId="1855531364">
    <w:abstractNumId w:val="62"/>
  </w:num>
  <w:num w:numId="11" w16cid:durableId="2030183395">
    <w:abstractNumId w:val="24"/>
  </w:num>
  <w:num w:numId="12" w16cid:durableId="332994674">
    <w:abstractNumId w:val="3"/>
  </w:num>
  <w:num w:numId="13" w16cid:durableId="295793525">
    <w:abstractNumId w:val="8"/>
  </w:num>
  <w:num w:numId="14" w16cid:durableId="1582645198">
    <w:abstractNumId w:val="27"/>
  </w:num>
  <w:num w:numId="15" w16cid:durableId="1502701887">
    <w:abstractNumId w:val="61"/>
  </w:num>
  <w:num w:numId="16" w16cid:durableId="1627202217">
    <w:abstractNumId w:val="29"/>
  </w:num>
  <w:num w:numId="17" w16cid:durableId="997810536">
    <w:abstractNumId w:val="5"/>
  </w:num>
  <w:num w:numId="18" w16cid:durableId="974019468">
    <w:abstractNumId w:val="50"/>
  </w:num>
  <w:num w:numId="19" w16cid:durableId="1884755816">
    <w:abstractNumId w:val="49"/>
  </w:num>
  <w:num w:numId="20" w16cid:durableId="1518731509">
    <w:abstractNumId w:val="17"/>
  </w:num>
  <w:num w:numId="21" w16cid:durableId="2022077191">
    <w:abstractNumId w:val="36"/>
  </w:num>
  <w:num w:numId="22" w16cid:durableId="2013877282">
    <w:abstractNumId w:val="31"/>
  </w:num>
  <w:num w:numId="23" w16cid:durableId="2027826465">
    <w:abstractNumId w:val="71"/>
  </w:num>
  <w:num w:numId="24" w16cid:durableId="1612856109">
    <w:abstractNumId w:val="76"/>
  </w:num>
  <w:num w:numId="25" w16cid:durableId="182211944">
    <w:abstractNumId w:val="18"/>
  </w:num>
  <w:num w:numId="26" w16cid:durableId="802502176">
    <w:abstractNumId w:val="80"/>
  </w:num>
  <w:num w:numId="27" w16cid:durableId="119499797">
    <w:abstractNumId w:val="33"/>
  </w:num>
  <w:num w:numId="28" w16cid:durableId="1401247040">
    <w:abstractNumId w:val="78"/>
  </w:num>
  <w:num w:numId="29" w16cid:durableId="831990882">
    <w:abstractNumId w:val="82"/>
  </w:num>
  <w:num w:numId="30" w16cid:durableId="1107501380">
    <w:abstractNumId w:val="54"/>
  </w:num>
  <w:num w:numId="31" w16cid:durableId="2077505492">
    <w:abstractNumId w:val="59"/>
  </w:num>
  <w:num w:numId="32" w16cid:durableId="1882588309">
    <w:abstractNumId w:val="2"/>
  </w:num>
  <w:num w:numId="33" w16cid:durableId="2115006429">
    <w:abstractNumId w:val="20"/>
  </w:num>
  <w:num w:numId="34" w16cid:durableId="846478356">
    <w:abstractNumId w:val="74"/>
  </w:num>
  <w:num w:numId="35" w16cid:durableId="1754234820">
    <w:abstractNumId w:val="0"/>
  </w:num>
  <w:num w:numId="36" w16cid:durableId="281887846">
    <w:abstractNumId w:val="70"/>
  </w:num>
  <w:num w:numId="37" w16cid:durableId="1239750987">
    <w:abstractNumId w:val="7"/>
  </w:num>
  <w:num w:numId="38" w16cid:durableId="1177426639">
    <w:abstractNumId w:val="75"/>
  </w:num>
  <w:num w:numId="39" w16cid:durableId="1255822201">
    <w:abstractNumId w:val="1"/>
  </w:num>
  <w:num w:numId="40" w16cid:durableId="862590997">
    <w:abstractNumId w:val="63"/>
  </w:num>
  <w:num w:numId="41" w16cid:durableId="604310400">
    <w:abstractNumId w:val="23"/>
  </w:num>
  <w:num w:numId="42" w16cid:durableId="1118450348">
    <w:abstractNumId w:val="43"/>
  </w:num>
  <w:num w:numId="43" w16cid:durableId="99684364">
    <w:abstractNumId w:val="58"/>
  </w:num>
  <w:num w:numId="44" w16cid:durableId="1105540036">
    <w:abstractNumId w:val="15"/>
  </w:num>
  <w:num w:numId="45" w16cid:durableId="1654219979">
    <w:abstractNumId w:val="19"/>
  </w:num>
  <w:num w:numId="46" w16cid:durableId="452021214">
    <w:abstractNumId w:val="46"/>
  </w:num>
  <w:num w:numId="47" w16cid:durableId="1736245915">
    <w:abstractNumId w:val="11"/>
  </w:num>
  <w:num w:numId="48" w16cid:durableId="1631284825">
    <w:abstractNumId w:val="4"/>
  </w:num>
  <w:num w:numId="49" w16cid:durableId="428744055">
    <w:abstractNumId w:val="10"/>
  </w:num>
  <w:num w:numId="50" w16cid:durableId="276647738">
    <w:abstractNumId w:val="26"/>
  </w:num>
  <w:num w:numId="51" w16cid:durableId="1579361068">
    <w:abstractNumId w:val="9"/>
  </w:num>
  <w:num w:numId="52" w16cid:durableId="1475676085">
    <w:abstractNumId w:val="66"/>
  </w:num>
  <w:num w:numId="53" w16cid:durableId="1117063071">
    <w:abstractNumId w:val="16"/>
  </w:num>
  <w:num w:numId="54" w16cid:durableId="393436096">
    <w:abstractNumId w:val="13"/>
  </w:num>
  <w:num w:numId="55" w16cid:durableId="332879305">
    <w:abstractNumId w:val="44"/>
  </w:num>
  <w:num w:numId="56" w16cid:durableId="703479611">
    <w:abstractNumId w:val="77"/>
  </w:num>
  <w:num w:numId="57" w16cid:durableId="2006663263">
    <w:abstractNumId w:val="40"/>
  </w:num>
  <w:num w:numId="58" w16cid:durableId="322121934">
    <w:abstractNumId w:val="22"/>
  </w:num>
  <w:num w:numId="59" w16cid:durableId="2110196296">
    <w:abstractNumId w:val="35"/>
  </w:num>
  <w:num w:numId="60" w16cid:durableId="1936596030">
    <w:abstractNumId w:val="25"/>
  </w:num>
  <w:num w:numId="61" w16cid:durableId="619340858">
    <w:abstractNumId w:val="60"/>
  </w:num>
  <w:num w:numId="62" w16cid:durableId="1064841550">
    <w:abstractNumId w:val="53"/>
  </w:num>
  <w:num w:numId="63" w16cid:durableId="761683571">
    <w:abstractNumId w:val="30"/>
  </w:num>
  <w:num w:numId="64" w16cid:durableId="91901741">
    <w:abstractNumId w:val="45"/>
  </w:num>
  <w:num w:numId="65" w16cid:durableId="1715813651">
    <w:abstractNumId w:val="55"/>
  </w:num>
  <w:num w:numId="66" w16cid:durableId="715810735">
    <w:abstractNumId w:val="69"/>
  </w:num>
  <w:num w:numId="67" w16cid:durableId="1020010148">
    <w:abstractNumId w:val="39"/>
  </w:num>
  <w:num w:numId="68" w16cid:durableId="1371957161">
    <w:abstractNumId w:val="83"/>
  </w:num>
  <w:num w:numId="69" w16cid:durableId="867914129">
    <w:abstractNumId w:val="65"/>
  </w:num>
  <w:num w:numId="70" w16cid:durableId="1519658264">
    <w:abstractNumId w:val="41"/>
  </w:num>
  <w:num w:numId="71" w16cid:durableId="1507939627">
    <w:abstractNumId w:val="14"/>
  </w:num>
  <w:num w:numId="72" w16cid:durableId="132406583">
    <w:abstractNumId w:val="67"/>
  </w:num>
  <w:num w:numId="73" w16cid:durableId="563756184">
    <w:abstractNumId w:val="64"/>
  </w:num>
  <w:num w:numId="74" w16cid:durableId="1995406449">
    <w:abstractNumId w:val="57"/>
  </w:num>
  <w:num w:numId="75" w16cid:durableId="629164689">
    <w:abstractNumId w:val="56"/>
  </w:num>
  <w:num w:numId="76" w16cid:durableId="386880994">
    <w:abstractNumId w:val="6"/>
  </w:num>
  <w:num w:numId="77" w16cid:durableId="964237530">
    <w:abstractNumId w:val="32"/>
  </w:num>
  <w:num w:numId="78" w16cid:durableId="1672373391">
    <w:abstractNumId w:val="12"/>
  </w:num>
  <w:num w:numId="79" w16cid:durableId="235163519">
    <w:abstractNumId w:val="81"/>
  </w:num>
  <w:num w:numId="80" w16cid:durableId="114762391">
    <w:abstractNumId w:val="28"/>
  </w:num>
  <w:num w:numId="81" w16cid:durableId="401173559">
    <w:abstractNumId w:val="37"/>
  </w:num>
  <w:num w:numId="82" w16cid:durableId="298003459">
    <w:abstractNumId w:val="42"/>
  </w:num>
  <w:num w:numId="83" w16cid:durableId="805514613">
    <w:abstractNumId w:val="34"/>
  </w:num>
  <w:num w:numId="84" w16cid:durableId="442501729">
    <w:abstractNumId w:val="7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8D"/>
    <w:rsid w:val="000000CD"/>
    <w:rsid w:val="000220E5"/>
    <w:rsid w:val="00030F37"/>
    <w:rsid w:val="0003203E"/>
    <w:rsid w:val="000341BB"/>
    <w:rsid w:val="000366EC"/>
    <w:rsid w:val="00041326"/>
    <w:rsid w:val="00042252"/>
    <w:rsid w:val="000556AC"/>
    <w:rsid w:val="00065233"/>
    <w:rsid w:val="00067B75"/>
    <w:rsid w:val="0007528D"/>
    <w:rsid w:val="00075ED4"/>
    <w:rsid w:val="00082693"/>
    <w:rsid w:val="0009494F"/>
    <w:rsid w:val="00097627"/>
    <w:rsid w:val="000A10BB"/>
    <w:rsid w:val="000B18D1"/>
    <w:rsid w:val="000B5809"/>
    <w:rsid w:val="000C00CA"/>
    <w:rsid w:val="000F6113"/>
    <w:rsid w:val="000F70EE"/>
    <w:rsid w:val="001045E2"/>
    <w:rsid w:val="00114DB4"/>
    <w:rsid w:val="001170A5"/>
    <w:rsid w:val="001419C2"/>
    <w:rsid w:val="00152BBD"/>
    <w:rsid w:val="00153B4E"/>
    <w:rsid w:val="001621B5"/>
    <w:rsid w:val="00166951"/>
    <w:rsid w:val="001757D0"/>
    <w:rsid w:val="00182A0A"/>
    <w:rsid w:val="00185952"/>
    <w:rsid w:val="001947A6"/>
    <w:rsid w:val="001B7467"/>
    <w:rsid w:val="001C7A45"/>
    <w:rsid w:val="001D186D"/>
    <w:rsid w:val="001D490A"/>
    <w:rsid w:val="001E3636"/>
    <w:rsid w:val="001F3425"/>
    <w:rsid w:val="001F3855"/>
    <w:rsid w:val="00215307"/>
    <w:rsid w:val="00234112"/>
    <w:rsid w:val="00240547"/>
    <w:rsid w:val="00243C36"/>
    <w:rsid w:val="002532B6"/>
    <w:rsid w:val="00256ACB"/>
    <w:rsid w:val="00263625"/>
    <w:rsid w:val="00266E24"/>
    <w:rsid w:val="00287A40"/>
    <w:rsid w:val="002902B6"/>
    <w:rsid w:val="00293178"/>
    <w:rsid w:val="002A1273"/>
    <w:rsid w:val="002A58BC"/>
    <w:rsid w:val="002B661F"/>
    <w:rsid w:val="002D0806"/>
    <w:rsid w:val="002D2B0F"/>
    <w:rsid w:val="002D5A8D"/>
    <w:rsid w:val="002E36D5"/>
    <w:rsid w:val="002F4AB6"/>
    <w:rsid w:val="00300447"/>
    <w:rsid w:val="0030317A"/>
    <w:rsid w:val="00311902"/>
    <w:rsid w:val="003125F9"/>
    <w:rsid w:val="00317206"/>
    <w:rsid w:val="00325749"/>
    <w:rsid w:val="00373156"/>
    <w:rsid w:val="00374DA7"/>
    <w:rsid w:val="0038129C"/>
    <w:rsid w:val="0038445E"/>
    <w:rsid w:val="003970E8"/>
    <w:rsid w:val="003A7F76"/>
    <w:rsid w:val="003B4D2D"/>
    <w:rsid w:val="003D001E"/>
    <w:rsid w:val="003D67DA"/>
    <w:rsid w:val="003E77E8"/>
    <w:rsid w:val="00422193"/>
    <w:rsid w:val="00423709"/>
    <w:rsid w:val="00424A14"/>
    <w:rsid w:val="00425903"/>
    <w:rsid w:val="00431BD2"/>
    <w:rsid w:val="0043671F"/>
    <w:rsid w:val="0043774B"/>
    <w:rsid w:val="004377C1"/>
    <w:rsid w:val="00462122"/>
    <w:rsid w:val="00475750"/>
    <w:rsid w:val="004922B5"/>
    <w:rsid w:val="004A26F0"/>
    <w:rsid w:val="004A3EF9"/>
    <w:rsid w:val="004B270D"/>
    <w:rsid w:val="004B44BD"/>
    <w:rsid w:val="004C2E1E"/>
    <w:rsid w:val="004D3A22"/>
    <w:rsid w:val="004E7F65"/>
    <w:rsid w:val="004F083C"/>
    <w:rsid w:val="004F2B41"/>
    <w:rsid w:val="005039A5"/>
    <w:rsid w:val="005047B9"/>
    <w:rsid w:val="005049CD"/>
    <w:rsid w:val="00512532"/>
    <w:rsid w:val="00520D68"/>
    <w:rsid w:val="0052435D"/>
    <w:rsid w:val="00526E3C"/>
    <w:rsid w:val="00527E59"/>
    <w:rsid w:val="0055166C"/>
    <w:rsid w:val="00553F69"/>
    <w:rsid w:val="005601EE"/>
    <w:rsid w:val="0058199A"/>
    <w:rsid w:val="00581A48"/>
    <w:rsid w:val="005919F6"/>
    <w:rsid w:val="005A3BD3"/>
    <w:rsid w:val="005B65FB"/>
    <w:rsid w:val="005D04E7"/>
    <w:rsid w:val="005D6534"/>
    <w:rsid w:val="005E37A3"/>
    <w:rsid w:val="005E5B06"/>
    <w:rsid w:val="00616931"/>
    <w:rsid w:val="00616DA7"/>
    <w:rsid w:val="00632BA4"/>
    <w:rsid w:val="00642E04"/>
    <w:rsid w:val="00644C21"/>
    <w:rsid w:val="00645BFE"/>
    <w:rsid w:val="00646DAC"/>
    <w:rsid w:val="00647605"/>
    <w:rsid w:val="00657026"/>
    <w:rsid w:val="006640F4"/>
    <w:rsid w:val="00683A6E"/>
    <w:rsid w:val="00686B73"/>
    <w:rsid w:val="006A2C5A"/>
    <w:rsid w:val="006B1424"/>
    <w:rsid w:val="006B553B"/>
    <w:rsid w:val="006D3AC9"/>
    <w:rsid w:val="006D4929"/>
    <w:rsid w:val="006D4AA0"/>
    <w:rsid w:val="006E0283"/>
    <w:rsid w:val="006E48FC"/>
    <w:rsid w:val="006E4FFF"/>
    <w:rsid w:val="006E6497"/>
    <w:rsid w:val="006E7E8B"/>
    <w:rsid w:val="006F7625"/>
    <w:rsid w:val="0070708C"/>
    <w:rsid w:val="00722137"/>
    <w:rsid w:val="00724999"/>
    <w:rsid w:val="00724BD2"/>
    <w:rsid w:val="00734EA4"/>
    <w:rsid w:val="00741978"/>
    <w:rsid w:val="00747AF4"/>
    <w:rsid w:val="00756DB1"/>
    <w:rsid w:val="00770F54"/>
    <w:rsid w:val="007771BE"/>
    <w:rsid w:val="00785254"/>
    <w:rsid w:val="007A563E"/>
    <w:rsid w:val="007A6DEF"/>
    <w:rsid w:val="007B708A"/>
    <w:rsid w:val="007D1A3C"/>
    <w:rsid w:val="007D547A"/>
    <w:rsid w:val="007D7529"/>
    <w:rsid w:val="007F4B3D"/>
    <w:rsid w:val="007F5ADB"/>
    <w:rsid w:val="00805F09"/>
    <w:rsid w:val="00812D0D"/>
    <w:rsid w:val="00824577"/>
    <w:rsid w:val="00831CE9"/>
    <w:rsid w:val="00834CD0"/>
    <w:rsid w:val="008561DB"/>
    <w:rsid w:val="008624A6"/>
    <w:rsid w:val="00866DC9"/>
    <w:rsid w:val="0087429E"/>
    <w:rsid w:val="00881AB1"/>
    <w:rsid w:val="00885322"/>
    <w:rsid w:val="00893190"/>
    <w:rsid w:val="008934A1"/>
    <w:rsid w:val="00895052"/>
    <w:rsid w:val="008A09F1"/>
    <w:rsid w:val="008A3526"/>
    <w:rsid w:val="008C1BB3"/>
    <w:rsid w:val="008C70C4"/>
    <w:rsid w:val="008C7A48"/>
    <w:rsid w:val="008C7CA0"/>
    <w:rsid w:val="008D6ADF"/>
    <w:rsid w:val="008E1B54"/>
    <w:rsid w:val="008E6FD9"/>
    <w:rsid w:val="008E7E2F"/>
    <w:rsid w:val="00904A46"/>
    <w:rsid w:val="00905745"/>
    <w:rsid w:val="00910526"/>
    <w:rsid w:val="00911DCA"/>
    <w:rsid w:val="009356DA"/>
    <w:rsid w:val="0094130A"/>
    <w:rsid w:val="009457D3"/>
    <w:rsid w:val="00946100"/>
    <w:rsid w:val="009561D5"/>
    <w:rsid w:val="00956C2A"/>
    <w:rsid w:val="009627EA"/>
    <w:rsid w:val="00975267"/>
    <w:rsid w:val="00980363"/>
    <w:rsid w:val="009850BB"/>
    <w:rsid w:val="00991242"/>
    <w:rsid w:val="009A24FB"/>
    <w:rsid w:val="009A48BE"/>
    <w:rsid w:val="009B4368"/>
    <w:rsid w:val="009D1851"/>
    <w:rsid w:val="009D6BDE"/>
    <w:rsid w:val="009D7E19"/>
    <w:rsid w:val="009F6CFD"/>
    <w:rsid w:val="00A03B9E"/>
    <w:rsid w:val="00A05BCF"/>
    <w:rsid w:val="00A1029A"/>
    <w:rsid w:val="00A171F4"/>
    <w:rsid w:val="00A23346"/>
    <w:rsid w:val="00A263E5"/>
    <w:rsid w:val="00A517C2"/>
    <w:rsid w:val="00A517F8"/>
    <w:rsid w:val="00A5521F"/>
    <w:rsid w:val="00A55A72"/>
    <w:rsid w:val="00A72293"/>
    <w:rsid w:val="00A73393"/>
    <w:rsid w:val="00A84558"/>
    <w:rsid w:val="00AA1517"/>
    <w:rsid w:val="00AC6AB1"/>
    <w:rsid w:val="00AD1AA6"/>
    <w:rsid w:val="00AD53FB"/>
    <w:rsid w:val="00AD72B4"/>
    <w:rsid w:val="00AE00CE"/>
    <w:rsid w:val="00AF0FC9"/>
    <w:rsid w:val="00AF26F7"/>
    <w:rsid w:val="00AF6500"/>
    <w:rsid w:val="00B0623D"/>
    <w:rsid w:val="00B13E45"/>
    <w:rsid w:val="00B2214C"/>
    <w:rsid w:val="00B32526"/>
    <w:rsid w:val="00B42D14"/>
    <w:rsid w:val="00B62223"/>
    <w:rsid w:val="00B64F1C"/>
    <w:rsid w:val="00B65219"/>
    <w:rsid w:val="00B72522"/>
    <w:rsid w:val="00B730E1"/>
    <w:rsid w:val="00B77794"/>
    <w:rsid w:val="00B90F25"/>
    <w:rsid w:val="00BA02F7"/>
    <w:rsid w:val="00BB2768"/>
    <w:rsid w:val="00BC48FD"/>
    <w:rsid w:val="00BD03B4"/>
    <w:rsid w:val="00C1642A"/>
    <w:rsid w:val="00C426F7"/>
    <w:rsid w:val="00C5530A"/>
    <w:rsid w:val="00C55EC6"/>
    <w:rsid w:val="00C64472"/>
    <w:rsid w:val="00C73451"/>
    <w:rsid w:val="00C74251"/>
    <w:rsid w:val="00C747FA"/>
    <w:rsid w:val="00C810E9"/>
    <w:rsid w:val="00C82CD8"/>
    <w:rsid w:val="00C97C9D"/>
    <w:rsid w:val="00CA76ED"/>
    <w:rsid w:val="00CB026F"/>
    <w:rsid w:val="00CB42D5"/>
    <w:rsid w:val="00CD02C5"/>
    <w:rsid w:val="00CD3DAE"/>
    <w:rsid w:val="00CD4445"/>
    <w:rsid w:val="00D0036A"/>
    <w:rsid w:val="00D14CB4"/>
    <w:rsid w:val="00D153AB"/>
    <w:rsid w:val="00D1755A"/>
    <w:rsid w:val="00D200E8"/>
    <w:rsid w:val="00D24004"/>
    <w:rsid w:val="00D52EEF"/>
    <w:rsid w:val="00D61AF3"/>
    <w:rsid w:val="00D70EE1"/>
    <w:rsid w:val="00D712F5"/>
    <w:rsid w:val="00D776BE"/>
    <w:rsid w:val="00D81802"/>
    <w:rsid w:val="00D84F4A"/>
    <w:rsid w:val="00D92639"/>
    <w:rsid w:val="00D92CEB"/>
    <w:rsid w:val="00DA690F"/>
    <w:rsid w:val="00DC076D"/>
    <w:rsid w:val="00DC1C0E"/>
    <w:rsid w:val="00DC3DD9"/>
    <w:rsid w:val="00DC7706"/>
    <w:rsid w:val="00DD1D56"/>
    <w:rsid w:val="00DE3745"/>
    <w:rsid w:val="00DF25BC"/>
    <w:rsid w:val="00E06C47"/>
    <w:rsid w:val="00E06E4F"/>
    <w:rsid w:val="00E11717"/>
    <w:rsid w:val="00E12552"/>
    <w:rsid w:val="00E37F62"/>
    <w:rsid w:val="00E51FB1"/>
    <w:rsid w:val="00E5433B"/>
    <w:rsid w:val="00E7595F"/>
    <w:rsid w:val="00E97A4B"/>
    <w:rsid w:val="00EA1842"/>
    <w:rsid w:val="00EB01D2"/>
    <w:rsid w:val="00EB4997"/>
    <w:rsid w:val="00EC337A"/>
    <w:rsid w:val="00EC383A"/>
    <w:rsid w:val="00EC6DAF"/>
    <w:rsid w:val="00ED0C6C"/>
    <w:rsid w:val="00ED43E8"/>
    <w:rsid w:val="00EE38DB"/>
    <w:rsid w:val="00EF0BF2"/>
    <w:rsid w:val="00F27737"/>
    <w:rsid w:val="00F27917"/>
    <w:rsid w:val="00F3143C"/>
    <w:rsid w:val="00F336C6"/>
    <w:rsid w:val="00F46A19"/>
    <w:rsid w:val="00F953CC"/>
    <w:rsid w:val="00F9578F"/>
    <w:rsid w:val="00F958E7"/>
    <w:rsid w:val="00F95D38"/>
    <w:rsid w:val="00FB0F1A"/>
    <w:rsid w:val="00FB4EF9"/>
    <w:rsid w:val="00FC2B58"/>
    <w:rsid w:val="00FC39C3"/>
    <w:rsid w:val="00FD12A4"/>
    <w:rsid w:val="00FE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F0A54"/>
  <w15:docId w15:val="{8661AE81-84F0-4979-84C5-4097ABBF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19"/>
  </w:style>
  <w:style w:type="paragraph" w:styleId="Heading1">
    <w:name w:val="heading 1"/>
    <w:basedOn w:val="Normal"/>
    <w:next w:val="Normal"/>
    <w:link w:val="Heading1Char"/>
    <w:uiPriority w:val="1"/>
    <w:qFormat/>
    <w:rsid w:val="00D24004"/>
    <w:pPr>
      <w:keepNext/>
      <w:tabs>
        <w:tab w:val="left" w:pos="-1440"/>
        <w:tab w:val="left" w:pos="-720"/>
        <w:tab w:val="left" w:pos="540"/>
      </w:tabs>
      <w:spacing w:after="0" w:line="240" w:lineRule="atLeast"/>
      <w:jc w:val="both"/>
      <w:outlineLvl w:val="0"/>
    </w:pPr>
    <w:rPr>
      <w:rFonts w:ascii="Times New Roman" w:eastAsia="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517F8"/>
    <w:pPr>
      <w:framePr w:w="7920" w:h="1980" w:hRule="exact" w:hSpace="180" w:wrap="auto" w:hAnchor="page" w:xAlign="center" w:yAlign="bottom"/>
      <w:spacing w:after="0" w:line="240" w:lineRule="auto"/>
    </w:pPr>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2D5A8D"/>
    <w:rPr>
      <w:color w:val="2B4286"/>
      <w:u w:val="single"/>
    </w:rPr>
  </w:style>
  <w:style w:type="character" w:styleId="Strong">
    <w:name w:val="Strong"/>
    <w:basedOn w:val="DefaultParagraphFont"/>
    <w:uiPriority w:val="99"/>
    <w:qFormat/>
    <w:rsid w:val="002D5A8D"/>
    <w:rPr>
      <w:b/>
      <w:bCs/>
    </w:rPr>
  </w:style>
  <w:style w:type="character" w:styleId="Emphasis">
    <w:name w:val="Emphasis"/>
    <w:basedOn w:val="DefaultParagraphFont"/>
    <w:uiPriority w:val="20"/>
    <w:qFormat/>
    <w:rsid w:val="002D5A8D"/>
    <w:rPr>
      <w:i/>
      <w:iCs/>
    </w:rPr>
  </w:style>
  <w:style w:type="paragraph" w:styleId="ListParagraph">
    <w:name w:val="List Paragraph"/>
    <w:basedOn w:val="Normal"/>
    <w:uiPriority w:val="34"/>
    <w:qFormat/>
    <w:rsid w:val="00616DA7"/>
    <w:pPr>
      <w:ind w:left="720"/>
      <w:contextualSpacing/>
    </w:pPr>
  </w:style>
  <w:style w:type="paragraph" w:styleId="Header">
    <w:name w:val="header"/>
    <w:basedOn w:val="Normal"/>
    <w:link w:val="HeaderChar"/>
    <w:uiPriority w:val="99"/>
    <w:unhideWhenUsed/>
    <w:rsid w:val="005D6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34"/>
  </w:style>
  <w:style w:type="paragraph" w:styleId="Footer">
    <w:name w:val="footer"/>
    <w:basedOn w:val="Normal"/>
    <w:link w:val="FooterChar"/>
    <w:uiPriority w:val="99"/>
    <w:unhideWhenUsed/>
    <w:rsid w:val="005D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534"/>
  </w:style>
  <w:style w:type="paragraph" w:styleId="BalloonText">
    <w:name w:val="Balloon Text"/>
    <w:basedOn w:val="Normal"/>
    <w:link w:val="BalloonTextChar"/>
    <w:uiPriority w:val="99"/>
    <w:semiHidden/>
    <w:unhideWhenUsed/>
    <w:rsid w:val="005D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534"/>
    <w:rPr>
      <w:rFonts w:ascii="Tahoma" w:hAnsi="Tahoma" w:cs="Tahoma"/>
      <w:sz w:val="16"/>
      <w:szCs w:val="16"/>
    </w:rPr>
  </w:style>
  <w:style w:type="character" w:customStyle="1" w:styleId="Heading1Char">
    <w:name w:val="Heading 1 Char"/>
    <w:basedOn w:val="DefaultParagraphFont"/>
    <w:link w:val="Heading1"/>
    <w:uiPriority w:val="1"/>
    <w:rsid w:val="00D24004"/>
    <w:rPr>
      <w:rFonts w:ascii="Times New Roman" w:eastAsia="Times New Roman" w:hAnsi="Times New Roman"/>
      <w:b/>
      <w:sz w:val="24"/>
    </w:rPr>
  </w:style>
  <w:style w:type="paragraph" w:styleId="BodyTextIndent">
    <w:name w:val="Body Text Indent"/>
    <w:basedOn w:val="Normal"/>
    <w:link w:val="BodyTextIndentChar"/>
    <w:rsid w:val="00D24004"/>
    <w:pPr>
      <w:tabs>
        <w:tab w:val="left" w:pos="-1440"/>
        <w:tab w:val="left" w:pos="-720"/>
        <w:tab w:val="left" w:pos="360"/>
        <w:tab w:val="num" w:pos="720"/>
      </w:tabs>
      <w:spacing w:after="0" w:line="240" w:lineRule="atLeast"/>
      <w:ind w:left="720" w:hanging="360"/>
      <w:jc w:val="both"/>
    </w:pPr>
    <w:rPr>
      <w:rFonts w:ascii="Times New Roman" w:eastAsia="Times New Roman" w:hAnsi="Times New Roman"/>
      <w:sz w:val="22"/>
    </w:rPr>
  </w:style>
  <w:style w:type="character" w:customStyle="1" w:styleId="BodyTextIndentChar">
    <w:name w:val="Body Text Indent Char"/>
    <w:basedOn w:val="DefaultParagraphFont"/>
    <w:link w:val="BodyTextIndent"/>
    <w:rsid w:val="00D24004"/>
    <w:rPr>
      <w:rFonts w:ascii="Times New Roman" w:eastAsia="Times New Roman" w:hAnsi="Times New Roman"/>
      <w:sz w:val="22"/>
    </w:rPr>
  </w:style>
  <w:style w:type="paragraph" w:styleId="BodyText">
    <w:name w:val="Body Text"/>
    <w:basedOn w:val="Normal"/>
    <w:link w:val="BodyTextChar"/>
    <w:rsid w:val="00D24004"/>
    <w:pPr>
      <w:tabs>
        <w:tab w:val="left" w:pos="-1440"/>
        <w:tab w:val="left" w:pos="-720"/>
        <w:tab w:val="left" w:pos="360"/>
      </w:tabs>
      <w:spacing w:after="0" w:line="240" w:lineRule="atLeast"/>
      <w:jc w:val="both"/>
    </w:pPr>
    <w:rPr>
      <w:rFonts w:ascii="Times New Roman" w:eastAsia="Times New Roman" w:hAnsi="Times New Roman"/>
      <w:sz w:val="22"/>
    </w:rPr>
  </w:style>
  <w:style w:type="character" w:customStyle="1" w:styleId="BodyTextChar">
    <w:name w:val="Body Text Char"/>
    <w:basedOn w:val="DefaultParagraphFont"/>
    <w:link w:val="BodyText"/>
    <w:rsid w:val="00D24004"/>
    <w:rPr>
      <w:rFonts w:ascii="Times New Roman" w:eastAsia="Times New Roman" w:hAnsi="Times New Roman"/>
      <w:sz w:val="22"/>
    </w:rPr>
  </w:style>
  <w:style w:type="paragraph" w:styleId="Revision">
    <w:name w:val="Revision"/>
    <w:hidden/>
    <w:uiPriority w:val="99"/>
    <w:semiHidden/>
    <w:rsid w:val="000220E5"/>
    <w:pPr>
      <w:spacing w:after="0" w:line="240" w:lineRule="auto"/>
    </w:pPr>
  </w:style>
  <w:style w:type="character" w:styleId="CommentReference">
    <w:name w:val="annotation reference"/>
    <w:basedOn w:val="DefaultParagraphFont"/>
    <w:uiPriority w:val="99"/>
    <w:semiHidden/>
    <w:unhideWhenUsed/>
    <w:rsid w:val="000220E5"/>
    <w:rPr>
      <w:sz w:val="16"/>
      <w:szCs w:val="16"/>
    </w:rPr>
  </w:style>
  <w:style w:type="paragraph" w:styleId="CommentText">
    <w:name w:val="annotation text"/>
    <w:basedOn w:val="Normal"/>
    <w:link w:val="CommentTextChar"/>
    <w:uiPriority w:val="99"/>
    <w:unhideWhenUsed/>
    <w:rsid w:val="000220E5"/>
    <w:pPr>
      <w:spacing w:line="240" w:lineRule="auto"/>
    </w:pPr>
  </w:style>
  <w:style w:type="character" w:customStyle="1" w:styleId="CommentTextChar">
    <w:name w:val="Comment Text Char"/>
    <w:basedOn w:val="DefaultParagraphFont"/>
    <w:link w:val="CommentText"/>
    <w:uiPriority w:val="99"/>
    <w:rsid w:val="000220E5"/>
  </w:style>
  <w:style w:type="paragraph" w:styleId="CommentSubject">
    <w:name w:val="annotation subject"/>
    <w:basedOn w:val="CommentText"/>
    <w:next w:val="CommentText"/>
    <w:link w:val="CommentSubjectChar"/>
    <w:uiPriority w:val="99"/>
    <w:semiHidden/>
    <w:unhideWhenUsed/>
    <w:rsid w:val="000220E5"/>
    <w:rPr>
      <w:b/>
      <w:bCs/>
    </w:rPr>
  </w:style>
  <w:style w:type="character" w:customStyle="1" w:styleId="CommentSubjectChar">
    <w:name w:val="Comment Subject Char"/>
    <w:basedOn w:val="CommentTextChar"/>
    <w:link w:val="CommentSubject"/>
    <w:uiPriority w:val="99"/>
    <w:semiHidden/>
    <w:rsid w:val="000220E5"/>
    <w:rPr>
      <w:b/>
      <w:bCs/>
    </w:rPr>
  </w:style>
  <w:style w:type="paragraph" w:customStyle="1" w:styleId="Default">
    <w:name w:val="Default"/>
    <w:rsid w:val="000F70E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C337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EC337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pPr>
    <w:rPr>
      <w:rFonts w:asciiTheme="minorHAnsi" w:hAnsiTheme="minorHAnsi" w:cstheme="minorHAnsi"/>
      <w:sz w:val="22"/>
      <w:szCs w:val="22"/>
    </w:rPr>
  </w:style>
  <w:style w:type="character" w:customStyle="1" w:styleId="BodyTextIndent2Char">
    <w:name w:val="Body Text Indent 2 Char"/>
    <w:basedOn w:val="DefaultParagraphFont"/>
    <w:link w:val="BodyTextIndent2"/>
    <w:uiPriority w:val="99"/>
    <w:rsid w:val="00EC337A"/>
    <w:rPr>
      <w:rFonts w:asciiTheme="minorHAnsi" w:hAnsiTheme="minorHAnsi" w:cstheme="minorHAnsi"/>
      <w:sz w:val="22"/>
      <w:szCs w:val="22"/>
    </w:rPr>
  </w:style>
  <w:style w:type="paragraph" w:styleId="Title">
    <w:name w:val="Title"/>
    <w:basedOn w:val="Normal"/>
    <w:next w:val="Normal"/>
    <w:link w:val="TitleChar"/>
    <w:uiPriority w:val="10"/>
    <w:qFormat/>
    <w:rsid w:val="00EC337A"/>
    <w:pPr>
      <w:autoSpaceDE w:val="0"/>
      <w:autoSpaceDN w:val="0"/>
      <w:adjustRightInd w:val="0"/>
      <w:spacing w:after="0" w:line="240" w:lineRule="auto"/>
      <w:jc w:val="center"/>
    </w:pPr>
    <w:rPr>
      <w:rFonts w:asciiTheme="minorHAnsi" w:hAnsiTheme="minorHAnsi" w:cstheme="minorHAnsi"/>
      <w:b/>
      <w:bCs/>
      <w:sz w:val="22"/>
      <w:szCs w:val="22"/>
    </w:rPr>
  </w:style>
  <w:style w:type="character" w:customStyle="1" w:styleId="TitleChar">
    <w:name w:val="Title Char"/>
    <w:basedOn w:val="DefaultParagraphFont"/>
    <w:link w:val="Title"/>
    <w:uiPriority w:val="10"/>
    <w:rsid w:val="00EC337A"/>
    <w:rPr>
      <w:rFonts w:asciiTheme="minorHAnsi" w:hAnsiTheme="minorHAnsi" w:cstheme="minorHAnsi"/>
      <w:b/>
      <w:bCs/>
      <w:sz w:val="22"/>
      <w:szCs w:val="22"/>
    </w:rPr>
  </w:style>
  <w:style w:type="character" w:styleId="FollowedHyperlink">
    <w:name w:val="FollowedHyperlink"/>
    <w:basedOn w:val="DefaultParagraphFont"/>
    <w:uiPriority w:val="99"/>
    <w:semiHidden/>
    <w:unhideWhenUsed/>
    <w:rsid w:val="00824577"/>
    <w:rPr>
      <w:color w:val="3EBBF0" w:themeColor="followedHyperlink"/>
      <w:u w:val="single"/>
    </w:rPr>
  </w:style>
  <w:style w:type="paragraph" w:styleId="NoSpacing">
    <w:name w:val="No Spacing"/>
    <w:uiPriority w:val="1"/>
    <w:qFormat/>
    <w:rsid w:val="00FB4EF9"/>
    <w:pPr>
      <w:spacing w:after="0" w:line="240" w:lineRule="auto"/>
    </w:pPr>
    <w:rPr>
      <w:rFonts w:asciiTheme="minorHAnsi" w:hAnsiTheme="minorHAnsi" w:cstheme="minorBidi"/>
      <w:sz w:val="22"/>
      <w:szCs w:val="22"/>
    </w:rPr>
  </w:style>
  <w:style w:type="numbering" w:customStyle="1" w:styleId="NoList1">
    <w:name w:val="No List1"/>
    <w:next w:val="NoList"/>
    <w:uiPriority w:val="99"/>
    <w:semiHidden/>
    <w:unhideWhenUsed/>
    <w:rsid w:val="00FB4EF9"/>
  </w:style>
  <w:style w:type="numbering" w:customStyle="1" w:styleId="NoList11">
    <w:name w:val="No List11"/>
    <w:next w:val="NoList"/>
    <w:uiPriority w:val="99"/>
    <w:semiHidden/>
    <w:unhideWhenUsed/>
    <w:rsid w:val="00FB4EF9"/>
  </w:style>
  <w:style w:type="character" w:styleId="UnresolvedMention">
    <w:name w:val="Unresolved Mention"/>
    <w:basedOn w:val="DefaultParagraphFont"/>
    <w:uiPriority w:val="99"/>
    <w:semiHidden/>
    <w:unhideWhenUsed/>
    <w:rsid w:val="00FB4E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80487">
      <w:bodyDiv w:val="1"/>
      <w:marLeft w:val="0"/>
      <w:marRight w:val="0"/>
      <w:marTop w:val="0"/>
      <w:marBottom w:val="0"/>
      <w:divBdr>
        <w:top w:val="none" w:sz="0" w:space="0" w:color="auto"/>
        <w:left w:val="none" w:sz="0" w:space="0" w:color="auto"/>
        <w:bottom w:val="none" w:sz="0" w:space="0" w:color="auto"/>
        <w:right w:val="none" w:sz="0" w:space="0" w:color="auto"/>
      </w:divBdr>
      <w:divsChild>
        <w:div w:id="869411623">
          <w:marLeft w:val="0"/>
          <w:marRight w:val="0"/>
          <w:marTop w:val="100"/>
          <w:marBottom w:val="100"/>
          <w:divBdr>
            <w:top w:val="none" w:sz="0" w:space="0" w:color="auto"/>
            <w:left w:val="none" w:sz="0" w:space="0" w:color="auto"/>
            <w:bottom w:val="none" w:sz="0" w:space="0" w:color="auto"/>
            <w:right w:val="none" w:sz="0" w:space="0" w:color="auto"/>
          </w:divBdr>
          <w:divsChild>
            <w:div w:id="967005887">
              <w:marLeft w:val="0"/>
              <w:marRight w:val="0"/>
              <w:marTop w:val="0"/>
              <w:marBottom w:val="0"/>
              <w:divBdr>
                <w:top w:val="none" w:sz="0" w:space="0" w:color="auto"/>
                <w:left w:val="none" w:sz="0" w:space="0" w:color="auto"/>
                <w:bottom w:val="none" w:sz="0" w:space="0" w:color="auto"/>
                <w:right w:val="none" w:sz="0" w:space="0" w:color="auto"/>
              </w:divBdr>
            </w:div>
            <w:div w:id="2572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554">
      <w:bodyDiv w:val="1"/>
      <w:marLeft w:val="0"/>
      <w:marRight w:val="0"/>
      <w:marTop w:val="0"/>
      <w:marBottom w:val="0"/>
      <w:divBdr>
        <w:top w:val="none" w:sz="0" w:space="0" w:color="auto"/>
        <w:left w:val="none" w:sz="0" w:space="0" w:color="auto"/>
        <w:bottom w:val="none" w:sz="0" w:space="0" w:color="auto"/>
        <w:right w:val="none" w:sz="0" w:space="0" w:color="auto"/>
      </w:divBdr>
    </w:div>
    <w:div w:id="464392459">
      <w:bodyDiv w:val="1"/>
      <w:marLeft w:val="0"/>
      <w:marRight w:val="0"/>
      <w:marTop w:val="0"/>
      <w:marBottom w:val="0"/>
      <w:divBdr>
        <w:top w:val="none" w:sz="0" w:space="0" w:color="auto"/>
        <w:left w:val="none" w:sz="0" w:space="0" w:color="auto"/>
        <w:bottom w:val="none" w:sz="0" w:space="0" w:color="auto"/>
        <w:right w:val="none" w:sz="0" w:space="0" w:color="auto"/>
      </w:divBdr>
      <w:divsChild>
        <w:div w:id="1504126559">
          <w:marLeft w:val="0"/>
          <w:marRight w:val="0"/>
          <w:marTop w:val="100"/>
          <w:marBottom w:val="100"/>
          <w:divBdr>
            <w:top w:val="none" w:sz="0" w:space="0" w:color="auto"/>
            <w:left w:val="none" w:sz="0" w:space="0" w:color="auto"/>
            <w:bottom w:val="none" w:sz="0" w:space="0" w:color="auto"/>
            <w:right w:val="none" w:sz="0" w:space="0" w:color="auto"/>
          </w:divBdr>
          <w:divsChild>
            <w:div w:id="2076584662">
              <w:marLeft w:val="0"/>
              <w:marRight w:val="0"/>
              <w:marTop w:val="0"/>
              <w:marBottom w:val="0"/>
              <w:divBdr>
                <w:top w:val="none" w:sz="0" w:space="0" w:color="auto"/>
                <w:left w:val="none" w:sz="0" w:space="0" w:color="auto"/>
                <w:bottom w:val="none" w:sz="0" w:space="0" w:color="auto"/>
                <w:right w:val="none" w:sz="0" w:space="0" w:color="auto"/>
              </w:divBdr>
            </w:div>
            <w:div w:id="17495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478">
      <w:marLeft w:val="0"/>
      <w:marRight w:val="0"/>
      <w:marTop w:val="0"/>
      <w:marBottom w:val="0"/>
      <w:divBdr>
        <w:top w:val="none" w:sz="0" w:space="0" w:color="auto"/>
        <w:left w:val="none" w:sz="0" w:space="0" w:color="auto"/>
        <w:bottom w:val="none" w:sz="0" w:space="0" w:color="auto"/>
        <w:right w:val="none" w:sz="0" w:space="0" w:color="auto"/>
      </w:divBdr>
    </w:div>
    <w:div w:id="811098260">
      <w:bodyDiv w:val="1"/>
      <w:marLeft w:val="0"/>
      <w:marRight w:val="0"/>
      <w:marTop w:val="0"/>
      <w:marBottom w:val="0"/>
      <w:divBdr>
        <w:top w:val="none" w:sz="0" w:space="0" w:color="auto"/>
        <w:left w:val="none" w:sz="0" w:space="0" w:color="auto"/>
        <w:bottom w:val="none" w:sz="0" w:space="0" w:color="auto"/>
        <w:right w:val="none" w:sz="0" w:space="0" w:color="auto"/>
      </w:divBdr>
      <w:divsChild>
        <w:div w:id="1902477012">
          <w:marLeft w:val="0"/>
          <w:marRight w:val="0"/>
          <w:marTop w:val="100"/>
          <w:marBottom w:val="100"/>
          <w:divBdr>
            <w:top w:val="none" w:sz="0" w:space="0" w:color="auto"/>
            <w:left w:val="none" w:sz="0" w:space="0" w:color="auto"/>
            <w:bottom w:val="none" w:sz="0" w:space="0" w:color="auto"/>
            <w:right w:val="none" w:sz="0" w:space="0" w:color="auto"/>
          </w:divBdr>
          <w:divsChild>
            <w:div w:id="1732117432">
              <w:marLeft w:val="0"/>
              <w:marRight w:val="0"/>
              <w:marTop w:val="0"/>
              <w:marBottom w:val="0"/>
              <w:divBdr>
                <w:top w:val="none" w:sz="0" w:space="0" w:color="auto"/>
                <w:left w:val="none" w:sz="0" w:space="0" w:color="auto"/>
                <w:bottom w:val="none" w:sz="0" w:space="0" w:color="auto"/>
                <w:right w:val="none" w:sz="0" w:space="0" w:color="auto"/>
              </w:divBdr>
            </w:div>
            <w:div w:id="5334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60514">
      <w:marLeft w:val="0"/>
      <w:marRight w:val="0"/>
      <w:marTop w:val="0"/>
      <w:marBottom w:val="0"/>
      <w:divBdr>
        <w:top w:val="none" w:sz="0" w:space="0" w:color="auto"/>
        <w:left w:val="none" w:sz="0" w:space="0" w:color="auto"/>
        <w:bottom w:val="none" w:sz="0" w:space="0" w:color="auto"/>
        <w:right w:val="none" w:sz="0" w:space="0" w:color="auto"/>
      </w:divBdr>
    </w:div>
    <w:div w:id="863715431">
      <w:bodyDiv w:val="1"/>
      <w:marLeft w:val="0"/>
      <w:marRight w:val="0"/>
      <w:marTop w:val="0"/>
      <w:marBottom w:val="0"/>
      <w:divBdr>
        <w:top w:val="none" w:sz="0" w:space="0" w:color="auto"/>
        <w:left w:val="none" w:sz="0" w:space="0" w:color="auto"/>
        <w:bottom w:val="none" w:sz="0" w:space="0" w:color="auto"/>
        <w:right w:val="none" w:sz="0" w:space="0" w:color="auto"/>
      </w:divBdr>
      <w:divsChild>
        <w:div w:id="1382438816">
          <w:marLeft w:val="0"/>
          <w:marRight w:val="0"/>
          <w:marTop w:val="0"/>
          <w:marBottom w:val="0"/>
          <w:divBdr>
            <w:top w:val="none" w:sz="0" w:space="0" w:color="auto"/>
            <w:left w:val="none" w:sz="0" w:space="0" w:color="auto"/>
            <w:bottom w:val="none" w:sz="0" w:space="0" w:color="auto"/>
            <w:right w:val="none" w:sz="0" w:space="0" w:color="auto"/>
          </w:divBdr>
        </w:div>
        <w:div w:id="1003699019">
          <w:marLeft w:val="0"/>
          <w:marRight w:val="0"/>
          <w:marTop w:val="0"/>
          <w:marBottom w:val="0"/>
          <w:divBdr>
            <w:top w:val="none" w:sz="0" w:space="0" w:color="auto"/>
            <w:left w:val="none" w:sz="0" w:space="0" w:color="auto"/>
            <w:bottom w:val="none" w:sz="0" w:space="0" w:color="auto"/>
            <w:right w:val="none" w:sz="0" w:space="0" w:color="auto"/>
          </w:divBdr>
        </w:div>
      </w:divsChild>
    </w:div>
    <w:div w:id="1128745534">
      <w:bodyDiv w:val="1"/>
      <w:marLeft w:val="0"/>
      <w:marRight w:val="0"/>
      <w:marTop w:val="0"/>
      <w:marBottom w:val="0"/>
      <w:divBdr>
        <w:top w:val="none" w:sz="0" w:space="0" w:color="auto"/>
        <w:left w:val="none" w:sz="0" w:space="0" w:color="auto"/>
        <w:bottom w:val="none" w:sz="0" w:space="0" w:color="auto"/>
        <w:right w:val="none" w:sz="0" w:space="0" w:color="auto"/>
      </w:divBdr>
      <w:divsChild>
        <w:div w:id="662705471">
          <w:marLeft w:val="0"/>
          <w:marRight w:val="0"/>
          <w:marTop w:val="0"/>
          <w:marBottom w:val="0"/>
          <w:divBdr>
            <w:top w:val="none" w:sz="0" w:space="0" w:color="auto"/>
            <w:left w:val="none" w:sz="0" w:space="0" w:color="auto"/>
            <w:bottom w:val="none" w:sz="0" w:space="0" w:color="auto"/>
            <w:right w:val="none" w:sz="0" w:space="0" w:color="auto"/>
          </w:divBdr>
        </w:div>
        <w:div w:id="721827825">
          <w:marLeft w:val="0"/>
          <w:marRight w:val="0"/>
          <w:marTop w:val="0"/>
          <w:marBottom w:val="0"/>
          <w:divBdr>
            <w:top w:val="none" w:sz="0" w:space="0" w:color="auto"/>
            <w:left w:val="none" w:sz="0" w:space="0" w:color="auto"/>
            <w:bottom w:val="none" w:sz="0" w:space="0" w:color="auto"/>
            <w:right w:val="none" w:sz="0" w:space="0" w:color="auto"/>
          </w:divBdr>
        </w:div>
      </w:divsChild>
    </w:div>
    <w:div w:id="1161198080">
      <w:bodyDiv w:val="1"/>
      <w:marLeft w:val="0"/>
      <w:marRight w:val="0"/>
      <w:marTop w:val="0"/>
      <w:marBottom w:val="0"/>
      <w:divBdr>
        <w:top w:val="none" w:sz="0" w:space="0" w:color="auto"/>
        <w:left w:val="none" w:sz="0" w:space="0" w:color="auto"/>
        <w:bottom w:val="none" w:sz="0" w:space="0" w:color="auto"/>
        <w:right w:val="none" w:sz="0" w:space="0" w:color="auto"/>
      </w:divBdr>
      <w:divsChild>
        <w:div w:id="1083377176">
          <w:marLeft w:val="0"/>
          <w:marRight w:val="0"/>
          <w:marTop w:val="100"/>
          <w:marBottom w:val="100"/>
          <w:divBdr>
            <w:top w:val="none" w:sz="0" w:space="0" w:color="auto"/>
            <w:left w:val="none" w:sz="0" w:space="0" w:color="auto"/>
            <w:bottom w:val="none" w:sz="0" w:space="0" w:color="auto"/>
            <w:right w:val="none" w:sz="0" w:space="0" w:color="auto"/>
          </w:divBdr>
          <w:divsChild>
            <w:div w:id="195505816">
              <w:marLeft w:val="0"/>
              <w:marRight w:val="0"/>
              <w:marTop w:val="0"/>
              <w:marBottom w:val="0"/>
              <w:divBdr>
                <w:top w:val="none" w:sz="0" w:space="0" w:color="auto"/>
                <w:left w:val="none" w:sz="0" w:space="0" w:color="auto"/>
                <w:bottom w:val="none" w:sz="0" w:space="0" w:color="auto"/>
                <w:right w:val="none" w:sz="0" w:space="0" w:color="auto"/>
              </w:divBdr>
            </w:div>
            <w:div w:id="6117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973">
      <w:bodyDiv w:val="1"/>
      <w:marLeft w:val="0"/>
      <w:marRight w:val="0"/>
      <w:marTop w:val="0"/>
      <w:marBottom w:val="0"/>
      <w:divBdr>
        <w:top w:val="none" w:sz="0" w:space="0" w:color="auto"/>
        <w:left w:val="none" w:sz="0" w:space="0" w:color="auto"/>
        <w:bottom w:val="none" w:sz="0" w:space="0" w:color="auto"/>
        <w:right w:val="none" w:sz="0" w:space="0" w:color="auto"/>
      </w:divBdr>
      <w:divsChild>
        <w:div w:id="1654871807">
          <w:marLeft w:val="0"/>
          <w:marRight w:val="0"/>
          <w:marTop w:val="0"/>
          <w:marBottom w:val="0"/>
          <w:divBdr>
            <w:top w:val="none" w:sz="0" w:space="0" w:color="auto"/>
            <w:left w:val="none" w:sz="0" w:space="0" w:color="auto"/>
            <w:bottom w:val="none" w:sz="0" w:space="0" w:color="auto"/>
            <w:right w:val="none" w:sz="0" w:space="0" w:color="auto"/>
          </w:divBdr>
        </w:div>
        <w:div w:id="549805495">
          <w:marLeft w:val="0"/>
          <w:marRight w:val="0"/>
          <w:marTop w:val="0"/>
          <w:marBottom w:val="0"/>
          <w:divBdr>
            <w:top w:val="none" w:sz="0" w:space="0" w:color="auto"/>
            <w:left w:val="none" w:sz="0" w:space="0" w:color="auto"/>
            <w:bottom w:val="none" w:sz="0" w:space="0" w:color="auto"/>
            <w:right w:val="none" w:sz="0" w:space="0" w:color="auto"/>
          </w:divBdr>
        </w:div>
      </w:divsChild>
    </w:div>
    <w:div w:id="1302803929">
      <w:bodyDiv w:val="1"/>
      <w:marLeft w:val="0"/>
      <w:marRight w:val="0"/>
      <w:marTop w:val="0"/>
      <w:marBottom w:val="0"/>
      <w:divBdr>
        <w:top w:val="none" w:sz="0" w:space="0" w:color="auto"/>
        <w:left w:val="none" w:sz="0" w:space="0" w:color="auto"/>
        <w:bottom w:val="none" w:sz="0" w:space="0" w:color="auto"/>
        <w:right w:val="none" w:sz="0" w:space="0" w:color="auto"/>
      </w:divBdr>
      <w:divsChild>
        <w:div w:id="389622996">
          <w:marLeft w:val="0"/>
          <w:marRight w:val="0"/>
          <w:marTop w:val="100"/>
          <w:marBottom w:val="100"/>
          <w:divBdr>
            <w:top w:val="none" w:sz="0" w:space="0" w:color="auto"/>
            <w:left w:val="none" w:sz="0" w:space="0" w:color="auto"/>
            <w:bottom w:val="none" w:sz="0" w:space="0" w:color="auto"/>
            <w:right w:val="none" w:sz="0" w:space="0" w:color="auto"/>
          </w:divBdr>
          <w:divsChild>
            <w:div w:id="1436900395">
              <w:marLeft w:val="0"/>
              <w:marRight w:val="0"/>
              <w:marTop w:val="0"/>
              <w:marBottom w:val="0"/>
              <w:divBdr>
                <w:top w:val="none" w:sz="0" w:space="0" w:color="auto"/>
                <w:left w:val="none" w:sz="0" w:space="0" w:color="auto"/>
                <w:bottom w:val="none" w:sz="0" w:space="0" w:color="auto"/>
                <w:right w:val="none" w:sz="0" w:space="0" w:color="auto"/>
              </w:divBdr>
            </w:div>
            <w:div w:id="99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3523">
      <w:bodyDiv w:val="1"/>
      <w:marLeft w:val="0"/>
      <w:marRight w:val="0"/>
      <w:marTop w:val="0"/>
      <w:marBottom w:val="0"/>
      <w:divBdr>
        <w:top w:val="none" w:sz="0" w:space="0" w:color="auto"/>
        <w:left w:val="none" w:sz="0" w:space="0" w:color="auto"/>
        <w:bottom w:val="none" w:sz="0" w:space="0" w:color="auto"/>
        <w:right w:val="none" w:sz="0" w:space="0" w:color="auto"/>
      </w:divBdr>
      <w:divsChild>
        <w:div w:id="725105794">
          <w:marLeft w:val="0"/>
          <w:marRight w:val="0"/>
          <w:marTop w:val="100"/>
          <w:marBottom w:val="100"/>
          <w:divBdr>
            <w:top w:val="none" w:sz="0" w:space="0" w:color="auto"/>
            <w:left w:val="none" w:sz="0" w:space="0" w:color="auto"/>
            <w:bottom w:val="none" w:sz="0" w:space="0" w:color="auto"/>
            <w:right w:val="none" w:sz="0" w:space="0" w:color="auto"/>
          </w:divBdr>
          <w:divsChild>
            <w:div w:id="2111076107">
              <w:marLeft w:val="0"/>
              <w:marRight w:val="0"/>
              <w:marTop w:val="0"/>
              <w:marBottom w:val="0"/>
              <w:divBdr>
                <w:top w:val="none" w:sz="0" w:space="0" w:color="auto"/>
                <w:left w:val="none" w:sz="0" w:space="0" w:color="auto"/>
                <w:bottom w:val="none" w:sz="0" w:space="0" w:color="auto"/>
                <w:right w:val="none" w:sz="0" w:space="0" w:color="auto"/>
              </w:divBdr>
            </w:div>
            <w:div w:id="5271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2107">
      <w:bodyDiv w:val="1"/>
      <w:marLeft w:val="0"/>
      <w:marRight w:val="0"/>
      <w:marTop w:val="0"/>
      <w:marBottom w:val="0"/>
      <w:divBdr>
        <w:top w:val="none" w:sz="0" w:space="0" w:color="auto"/>
        <w:left w:val="none" w:sz="0" w:space="0" w:color="auto"/>
        <w:bottom w:val="none" w:sz="0" w:space="0" w:color="auto"/>
        <w:right w:val="none" w:sz="0" w:space="0" w:color="auto"/>
      </w:divBdr>
      <w:divsChild>
        <w:div w:id="936911820">
          <w:marLeft w:val="0"/>
          <w:marRight w:val="0"/>
          <w:marTop w:val="100"/>
          <w:marBottom w:val="100"/>
          <w:divBdr>
            <w:top w:val="none" w:sz="0" w:space="0" w:color="auto"/>
            <w:left w:val="none" w:sz="0" w:space="0" w:color="auto"/>
            <w:bottom w:val="none" w:sz="0" w:space="0" w:color="auto"/>
            <w:right w:val="none" w:sz="0" w:space="0" w:color="auto"/>
          </w:divBdr>
          <w:divsChild>
            <w:div w:id="1198347861">
              <w:marLeft w:val="0"/>
              <w:marRight w:val="0"/>
              <w:marTop w:val="0"/>
              <w:marBottom w:val="0"/>
              <w:divBdr>
                <w:top w:val="none" w:sz="0" w:space="0" w:color="auto"/>
                <w:left w:val="none" w:sz="0" w:space="0" w:color="auto"/>
                <w:bottom w:val="none" w:sz="0" w:space="0" w:color="auto"/>
                <w:right w:val="none" w:sz="0" w:space="0" w:color="auto"/>
              </w:divBdr>
            </w:div>
            <w:div w:id="7350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3008">
      <w:marLeft w:val="0"/>
      <w:marRight w:val="0"/>
      <w:marTop w:val="0"/>
      <w:marBottom w:val="0"/>
      <w:divBdr>
        <w:top w:val="none" w:sz="0" w:space="0" w:color="auto"/>
        <w:left w:val="none" w:sz="0" w:space="0" w:color="auto"/>
        <w:bottom w:val="none" w:sz="0" w:space="0" w:color="auto"/>
        <w:right w:val="none" w:sz="0" w:space="0" w:color="auto"/>
      </w:divBdr>
    </w:div>
    <w:div w:id="1761564082">
      <w:marLeft w:val="0"/>
      <w:marRight w:val="0"/>
      <w:marTop w:val="0"/>
      <w:marBottom w:val="0"/>
      <w:divBdr>
        <w:top w:val="none" w:sz="0" w:space="0" w:color="auto"/>
        <w:left w:val="none" w:sz="0" w:space="0" w:color="auto"/>
        <w:bottom w:val="none" w:sz="0" w:space="0" w:color="auto"/>
        <w:right w:val="none" w:sz="0" w:space="0" w:color="auto"/>
      </w:divBdr>
      <w:divsChild>
        <w:div w:id="2134326863">
          <w:marLeft w:val="0"/>
          <w:marRight w:val="0"/>
          <w:marTop w:val="0"/>
          <w:marBottom w:val="0"/>
          <w:divBdr>
            <w:top w:val="none" w:sz="0" w:space="0" w:color="auto"/>
            <w:left w:val="none" w:sz="0" w:space="0" w:color="auto"/>
            <w:bottom w:val="none" w:sz="0" w:space="0" w:color="auto"/>
            <w:right w:val="none" w:sz="0" w:space="0" w:color="auto"/>
          </w:divBdr>
        </w:div>
      </w:divsChild>
    </w:div>
    <w:div w:id="2061896521">
      <w:bodyDiv w:val="1"/>
      <w:marLeft w:val="0"/>
      <w:marRight w:val="0"/>
      <w:marTop w:val="0"/>
      <w:marBottom w:val="0"/>
      <w:divBdr>
        <w:top w:val="none" w:sz="0" w:space="0" w:color="auto"/>
        <w:left w:val="none" w:sz="0" w:space="0" w:color="auto"/>
        <w:bottom w:val="none" w:sz="0" w:space="0" w:color="auto"/>
        <w:right w:val="none" w:sz="0" w:space="0" w:color="auto"/>
      </w:divBdr>
      <w:divsChild>
        <w:div w:id="1382100004">
          <w:marLeft w:val="0"/>
          <w:marRight w:val="0"/>
          <w:marTop w:val="100"/>
          <w:marBottom w:val="100"/>
          <w:divBdr>
            <w:top w:val="none" w:sz="0" w:space="0" w:color="auto"/>
            <w:left w:val="none" w:sz="0" w:space="0" w:color="auto"/>
            <w:bottom w:val="none" w:sz="0" w:space="0" w:color="auto"/>
            <w:right w:val="none" w:sz="0" w:space="0" w:color="auto"/>
          </w:divBdr>
          <w:divsChild>
            <w:div w:id="574434483">
              <w:marLeft w:val="0"/>
              <w:marRight w:val="0"/>
              <w:marTop w:val="0"/>
              <w:marBottom w:val="0"/>
              <w:divBdr>
                <w:top w:val="none" w:sz="0" w:space="0" w:color="auto"/>
                <w:left w:val="none" w:sz="0" w:space="0" w:color="auto"/>
                <w:bottom w:val="none" w:sz="0" w:space="0" w:color="auto"/>
                <w:right w:val="none" w:sz="0" w:space="0" w:color="auto"/>
              </w:divBdr>
            </w:div>
            <w:div w:id="14099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hoodriver.com/" TargetMode="External"/><Relationship Id="rId13" Type="http://schemas.openxmlformats.org/officeDocument/2006/relationships/hyperlink" Target="mailto:%20waterfront@portofhoodriver.com,%20" TargetMode="External"/><Relationship Id="rId18" Type="http://schemas.openxmlformats.org/officeDocument/2006/relationships/hyperlink" Target="https://portlandfloatinghome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ofhoodriver.com/master-fee-schedule" TargetMode="External"/><Relationship Id="rId17" Type="http://schemas.openxmlformats.org/officeDocument/2006/relationships/hyperlink" Target="https://portofhoodriver.com/product/marina-wait-list-entry/" TargetMode="External"/><Relationship Id="rId2" Type="http://schemas.openxmlformats.org/officeDocument/2006/relationships/numbering" Target="numbering.xml"/><Relationship Id="rId16" Type="http://schemas.openxmlformats.org/officeDocument/2006/relationships/hyperlink" Target="mailto:waterfront@portofhoodriv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terfront@portofhoodriver.com" TargetMode="External"/><Relationship Id="rId5" Type="http://schemas.openxmlformats.org/officeDocument/2006/relationships/webSettings" Target="webSettings.xml"/><Relationship Id="rId15" Type="http://schemas.openxmlformats.org/officeDocument/2006/relationships/hyperlink" Target="https://www.boatus.com/seaworthy/assets/pdf/electric-shock-drowning-explained.pdf" TargetMode="External"/><Relationship Id="rId10" Type="http://schemas.openxmlformats.org/officeDocument/2006/relationships/hyperlink" Target="mailto:marina@portofhoodriver.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egon.gov/osmb/boater-info/pages/clean-marinas.aspx" TargetMode="External"/><Relationship Id="rId14" Type="http://schemas.openxmlformats.org/officeDocument/2006/relationships/hyperlink" Target="http://www.portofhoodriver.com/"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2794-71FC-4F28-B8BC-D72A7A10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11910</Words>
  <Characters>62055</Characters>
  <Application>Microsoft Office Word</Application>
  <DocSecurity>0</DocSecurity>
  <PresentationFormat>15|.DOCX</PresentationFormat>
  <Lines>1193</Lines>
  <Paragraphs>397</Paragraphs>
  <ScaleCrop>false</ScaleCrop>
  <HeadingPairs>
    <vt:vector size="2" baseType="variant">
      <vt:variant>
        <vt:lpstr>Title</vt:lpstr>
      </vt:variant>
      <vt:variant>
        <vt:i4>1</vt:i4>
      </vt:variant>
    </vt:vector>
  </HeadingPairs>
  <TitlesOfParts>
    <vt:vector size="1" baseType="lpstr">
      <vt:lpstr>Marina Rules and Regulations 2026 (AKD Edits 09262025) (00968059).DOCX</vt:lpstr>
    </vt:vector>
  </TitlesOfParts>
  <Company/>
  <LinksUpToDate>false</LinksUpToDate>
  <CharactersWithSpaces>73568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Marina Rules and Regulations 2026 (AKD Edits 09262025) (00968059).DOCX</dc:title>
  <dc:subject>00968511; 1 /font=8</dc:subject>
  <dc:creator>linda</dc:creator>
  <cp:keywords/>
  <dc:description/>
  <cp:lastModifiedBy>Daryl Stafford</cp:lastModifiedBy>
  <cp:revision>3</cp:revision>
  <cp:lastPrinted>2024-03-07T22:22:00Z</cp:lastPrinted>
  <dcterms:created xsi:type="dcterms:W3CDTF">2026-03-17T17:15:00Z</dcterms:created>
  <dcterms:modified xsi:type="dcterms:W3CDTF">2026-03-17T17:17:00Z</dcterms:modified>
</cp:coreProperties>
</file>